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1EE8A" w14:textId="77777777" w:rsidR="002E5805" w:rsidRPr="00E11347" w:rsidRDefault="009E127A" w:rsidP="006C05D7">
      <w:pPr>
        <w:spacing w:after="0"/>
        <w:rPr>
          <w:rFonts w:ascii="Arial" w:hAnsi="Arial" w:cs="Arial"/>
          <w:sz w:val="24"/>
          <w:szCs w:val="24"/>
        </w:rPr>
      </w:pPr>
      <w:r w:rsidRPr="00E11347">
        <w:rPr>
          <w:rFonts w:ascii="Arial" w:hAnsi="Arial" w:cs="Arial"/>
          <w:sz w:val="24"/>
          <w:szCs w:val="24"/>
        </w:rPr>
        <w:t xml:space="preserve"> </w:t>
      </w:r>
      <w:r w:rsidR="00AA7A42" w:rsidRPr="00E11347">
        <w:rPr>
          <w:rFonts w:ascii="Arial" w:hAnsi="Arial" w:cs="Arial"/>
          <w:sz w:val="24"/>
          <w:szCs w:val="24"/>
        </w:rPr>
        <w:t xml:space="preserve"> </w:t>
      </w:r>
      <w:r w:rsidR="007A6E77" w:rsidRPr="00E11347">
        <w:rPr>
          <w:rFonts w:ascii="Arial" w:hAnsi="Arial" w:cs="Arial"/>
          <w:sz w:val="24"/>
          <w:szCs w:val="24"/>
        </w:rPr>
        <w:t xml:space="preserve">  </w:t>
      </w:r>
    </w:p>
    <w:p w14:paraId="204DFB77" w14:textId="0F794FA5" w:rsidR="0066102E" w:rsidRDefault="00B427F8" w:rsidP="0066102E">
      <w:pPr>
        <w:spacing w:after="0"/>
        <w:jc w:val="center"/>
        <w:rPr>
          <w:rFonts w:ascii="Arial" w:hAnsi="Arial" w:cs="Arial"/>
          <w:color w:val="4BACC6"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47681">
        <w:rPr>
          <w:rFonts w:ascii="Arial" w:hAnsi="Arial" w:cs="Arial"/>
          <w:color w:val="4BACC6"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Handbook</w:t>
      </w:r>
    </w:p>
    <w:p w14:paraId="2EC5562E" w14:textId="7361C2A4" w:rsidR="00B427F8" w:rsidRPr="0066102E" w:rsidRDefault="00D47681" w:rsidP="0066102E">
      <w:pPr>
        <w:spacing w:after="0"/>
        <w:jc w:val="center"/>
        <w:rPr>
          <w:rFonts w:ascii="Arial" w:hAnsi="Arial" w:cs="Arial"/>
          <w:sz w:val="24"/>
          <w:szCs w:val="24"/>
        </w:rPr>
      </w:pPr>
      <w:r>
        <w:rPr>
          <w:rFonts w:ascii="Arial" w:hAnsi="Arial" w:cs="Arial"/>
          <w:color w:val="548DD4" w:themeColor="text2" w:themeTint="99"/>
          <w:sz w:val="32"/>
          <w:szCs w:val="32"/>
        </w:rPr>
        <w:t>202</w:t>
      </w:r>
      <w:r w:rsidR="0066102E">
        <w:rPr>
          <w:rFonts w:ascii="Arial" w:hAnsi="Arial" w:cs="Arial"/>
          <w:color w:val="548DD4" w:themeColor="text2" w:themeTint="99"/>
          <w:sz w:val="32"/>
          <w:szCs w:val="32"/>
        </w:rPr>
        <w:t>4</w:t>
      </w:r>
      <w:r>
        <w:rPr>
          <w:rFonts w:ascii="Arial" w:hAnsi="Arial" w:cs="Arial"/>
          <w:color w:val="548DD4" w:themeColor="text2" w:themeTint="99"/>
          <w:sz w:val="32"/>
          <w:szCs w:val="32"/>
        </w:rPr>
        <w:t xml:space="preserve"> – 202</w:t>
      </w:r>
      <w:r w:rsidR="0066102E">
        <w:rPr>
          <w:rFonts w:ascii="Arial" w:hAnsi="Arial" w:cs="Arial"/>
          <w:color w:val="548DD4" w:themeColor="text2" w:themeTint="99"/>
          <w:sz w:val="32"/>
          <w:szCs w:val="32"/>
        </w:rPr>
        <w:t>5</w:t>
      </w:r>
    </w:p>
    <w:p w14:paraId="724126C8" w14:textId="77777777" w:rsidR="00B427F8" w:rsidRDefault="00B427F8" w:rsidP="00B427F8">
      <w:pPr>
        <w:pStyle w:val="Heading1"/>
        <w:jc w:val="center"/>
        <w:rPr>
          <w:rFonts w:ascii="Arial" w:hAnsi="Arial" w:cs="Arial"/>
          <w:color w:val="548DD4" w:themeColor="text2" w:themeTint="99"/>
          <w:sz w:val="32"/>
          <w:szCs w:val="32"/>
        </w:rPr>
      </w:pPr>
    </w:p>
    <w:p w14:paraId="002B35FD" w14:textId="77777777" w:rsidR="00B427F8" w:rsidRDefault="00B427F8" w:rsidP="00B427F8">
      <w:pPr>
        <w:pStyle w:val="Heading1"/>
        <w:jc w:val="center"/>
        <w:rPr>
          <w:rFonts w:ascii="Arial" w:hAnsi="Arial" w:cs="Arial"/>
          <w:color w:val="548DD4" w:themeColor="text2" w:themeTint="99"/>
          <w:sz w:val="32"/>
          <w:szCs w:val="32"/>
        </w:rPr>
      </w:pPr>
    </w:p>
    <w:p w14:paraId="14305E40" w14:textId="77777777" w:rsidR="00B427F8" w:rsidRDefault="00B427F8" w:rsidP="00B427F8">
      <w:pPr>
        <w:pStyle w:val="Heading1"/>
        <w:jc w:val="center"/>
        <w:rPr>
          <w:rFonts w:ascii="Arial" w:hAnsi="Arial" w:cs="Arial"/>
          <w:color w:val="548DD4" w:themeColor="text2" w:themeTint="99"/>
          <w:sz w:val="32"/>
          <w:szCs w:val="32"/>
        </w:rPr>
      </w:pPr>
    </w:p>
    <w:p w14:paraId="75F262DD" w14:textId="77777777" w:rsidR="00B427F8" w:rsidRDefault="00B427F8" w:rsidP="00B427F8">
      <w:pPr>
        <w:pStyle w:val="Heading1"/>
        <w:jc w:val="center"/>
        <w:rPr>
          <w:rFonts w:ascii="Arial" w:hAnsi="Arial" w:cs="Arial"/>
          <w:color w:val="548DD4" w:themeColor="text2" w:themeTint="99"/>
          <w:sz w:val="32"/>
          <w:szCs w:val="32"/>
        </w:rPr>
      </w:pPr>
    </w:p>
    <w:p w14:paraId="17C29E5F" w14:textId="05FBDE10" w:rsidR="00B427F8" w:rsidRPr="00D47681" w:rsidRDefault="00B427F8" w:rsidP="0066102E">
      <w:pPr>
        <w:pStyle w:val="Heading1"/>
        <w:jc w:val="center"/>
        <w:rPr>
          <w:rFonts w:ascii="Arial" w:hAnsi="Arial" w:cs="Arial"/>
          <w:color w:val="4BACC6"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47681">
        <w:rPr>
          <w:rFonts w:ascii="Arial" w:hAnsi="Arial" w:cs="Arial"/>
          <w:color w:val="4BACC6"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Cardonald Children </w:t>
      </w:r>
      <w:r w:rsidR="00D47681" w:rsidRPr="00D47681">
        <w:rPr>
          <w:rFonts w:ascii="Arial" w:hAnsi="Arial" w:cs="Arial"/>
          <w:color w:val="4BACC6"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Centre,</w:t>
      </w:r>
    </w:p>
    <w:p w14:paraId="1B25A5DC" w14:textId="2AFB0751" w:rsidR="00B427F8" w:rsidRPr="00D47681" w:rsidRDefault="00B427F8" w:rsidP="0066102E">
      <w:pPr>
        <w:pStyle w:val="Heading1"/>
        <w:jc w:val="center"/>
        <w:rPr>
          <w:rFonts w:ascii="Arial" w:hAnsi="Arial" w:cs="Arial"/>
          <w:color w:val="4BACC6"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47681">
        <w:rPr>
          <w:rFonts w:ascii="Arial" w:hAnsi="Arial" w:cs="Arial"/>
          <w:color w:val="4BACC6" w:themeColor="accent5"/>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Glasgow Clyde College Nursery</w:t>
      </w:r>
    </w:p>
    <w:p w14:paraId="78EAA16C" w14:textId="77777777" w:rsidR="00B427F8" w:rsidRPr="00B427F8" w:rsidRDefault="00B427F8" w:rsidP="00DE7B28">
      <w:pPr>
        <w:pStyle w:val="Heading1"/>
        <w:rPr>
          <w:rFonts w:ascii="Arial" w:hAnsi="Arial" w:cs="Arial"/>
          <w:color w:val="548DD4" w:themeColor="text2" w:themeTint="99"/>
          <w:sz w:val="28"/>
          <w:szCs w:val="28"/>
        </w:rPr>
      </w:pPr>
    </w:p>
    <w:p w14:paraId="0F62D20F" w14:textId="77777777" w:rsidR="00B427F8" w:rsidRDefault="00B427F8" w:rsidP="00DE7B28">
      <w:pPr>
        <w:pStyle w:val="Heading1"/>
        <w:rPr>
          <w:rFonts w:ascii="Arial" w:hAnsi="Arial" w:cs="Arial"/>
          <w:color w:val="548DD4" w:themeColor="text2" w:themeTint="99"/>
          <w:sz w:val="24"/>
          <w:szCs w:val="24"/>
        </w:rPr>
      </w:pPr>
    </w:p>
    <w:p w14:paraId="60813261" w14:textId="77777777" w:rsidR="00B427F8" w:rsidRDefault="00B427F8" w:rsidP="00DE7B28">
      <w:pPr>
        <w:pStyle w:val="Heading1"/>
        <w:rPr>
          <w:rFonts w:ascii="Arial" w:hAnsi="Arial" w:cs="Arial"/>
          <w:color w:val="548DD4" w:themeColor="text2" w:themeTint="99"/>
          <w:sz w:val="24"/>
          <w:szCs w:val="24"/>
        </w:rPr>
      </w:pPr>
    </w:p>
    <w:p w14:paraId="7B3CDC5B" w14:textId="77777777" w:rsidR="00B427F8" w:rsidRDefault="00B427F8" w:rsidP="00DE7B28">
      <w:pPr>
        <w:pStyle w:val="Heading1"/>
        <w:rPr>
          <w:rFonts w:ascii="Arial" w:hAnsi="Arial" w:cs="Arial"/>
          <w:color w:val="548DD4" w:themeColor="text2" w:themeTint="99"/>
          <w:sz w:val="24"/>
          <w:szCs w:val="24"/>
        </w:rPr>
      </w:pPr>
    </w:p>
    <w:p w14:paraId="3B7E826F" w14:textId="77777777" w:rsidR="00B427F8" w:rsidRDefault="00B427F8" w:rsidP="00DE7B28">
      <w:pPr>
        <w:pStyle w:val="Heading1"/>
        <w:rPr>
          <w:rFonts w:ascii="Arial" w:hAnsi="Arial" w:cs="Arial"/>
          <w:color w:val="548DD4" w:themeColor="text2" w:themeTint="99"/>
          <w:sz w:val="24"/>
          <w:szCs w:val="24"/>
        </w:rPr>
      </w:pPr>
    </w:p>
    <w:p w14:paraId="6BCD857A" w14:textId="77777777" w:rsidR="00B427F8" w:rsidRDefault="00B427F8" w:rsidP="00DE7B28">
      <w:pPr>
        <w:pStyle w:val="Heading1"/>
        <w:rPr>
          <w:rFonts w:ascii="Arial" w:hAnsi="Arial" w:cs="Arial"/>
          <w:color w:val="548DD4" w:themeColor="text2" w:themeTint="99"/>
          <w:sz w:val="24"/>
          <w:szCs w:val="24"/>
        </w:rPr>
      </w:pPr>
    </w:p>
    <w:p w14:paraId="30E567A8" w14:textId="77777777" w:rsidR="00B427F8" w:rsidRDefault="00B427F8" w:rsidP="00DE7B28">
      <w:pPr>
        <w:pStyle w:val="Heading1"/>
        <w:rPr>
          <w:rFonts w:ascii="Arial" w:hAnsi="Arial" w:cs="Arial"/>
          <w:color w:val="548DD4" w:themeColor="text2" w:themeTint="99"/>
          <w:sz w:val="24"/>
          <w:szCs w:val="24"/>
        </w:rPr>
      </w:pPr>
    </w:p>
    <w:p w14:paraId="36842FC3" w14:textId="77777777" w:rsidR="00B427F8" w:rsidRDefault="00B427F8" w:rsidP="00DE7B28">
      <w:pPr>
        <w:pStyle w:val="Heading1"/>
        <w:rPr>
          <w:rFonts w:ascii="Arial" w:hAnsi="Arial" w:cs="Arial"/>
          <w:color w:val="548DD4" w:themeColor="text2" w:themeTint="99"/>
          <w:sz w:val="24"/>
          <w:szCs w:val="24"/>
        </w:rPr>
      </w:pPr>
    </w:p>
    <w:p w14:paraId="2DD0D34C" w14:textId="5B7BFCE2" w:rsidR="00B427F8" w:rsidRDefault="00B427F8" w:rsidP="00DE7B28">
      <w:pPr>
        <w:pStyle w:val="Heading1"/>
        <w:rPr>
          <w:rFonts w:ascii="Arial" w:hAnsi="Arial" w:cs="Arial"/>
          <w:color w:val="548DD4" w:themeColor="text2" w:themeTint="99"/>
          <w:sz w:val="24"/>
          <w:szCs w:val="24"/>
        </w:rPr>
      </w:pPr>
    </w:p>
    <w:p w14:paraId="1CCB2C0E" w14:textId="0D9488E8" w:rsidR="00B427F8" w:rsidRDefault="00B427F8" w:rsidP="00DE7B28">
      <w:pPr>
        <w:pStyle w:val="Heading1"/>
        <w:rPr>
          <w:rFonts w:ascii="Arial" w:hAnsi="Arial" w:cs="Arial"/>
          <w:color w:val="548DD4" w:themeColor="text2" w:themeTint="99"/>
          <w:sz w:val="24"/>
          <w:szCs w:val="24"/>
        </w:rPr>
      </w:pPr>
    </w:p>
    <w:p w14:paraId="1560D939" w14:textId="77777777" w:rsidR="00B427F8" w:rsidRDefault="00B427F8" w:rsidP="00DE7B28">
      <w:pPr>
        <w:pStyle w:val="Heading1"/>
        <w:rPr>
          <w:rFonts w:ascii="Arial" w:hAnsi="Arial" w:cs="Arial"/>
          <w:color w:val="548DD4" w:themeColor="text2" w:themeTint="99"/>
          <w:sz w:val="24"/>
          <w:szCs w:val="24"/>
        </w:rPr>
      </w:pPr>
    </w:p>
    <w:p w14:paraId="4A2A7924" w14:textId="77777777" w:rsidR="00B427F8" w:rsidRDefault="00B427F8" w:rsidP="00DE7B28">
      <w:pPr>
        <w:pStyle w:val="Heading1"/>
        <w:rPr>
          <w:rFonts w:ascii="Arial" w:hAnsi="Arial" w:cs="Arial"/>
          <w:color w:val="548DD4" w:themeColor="text2" w:themeTint="99"/>
          <w:sz w:val="24"/>
          <w:szCs w:val="24"/>
        </w:rPr>
      </w:pPr>
    </w:p>
    <w:p w14:paraId="04BB0426" w14:textId="77777777" w:rsidR="00B427F8" w:rsidRDefault="00B427F8" w:rsidP="00DE7B28">
      <w:pPr>
        <w:pStyle w:val="Heading1"/>
        <w:rPr>
          <w:rFonts w:ascii="Arial" w:hAnsi="Arial" w:cs="Arial"/>
          <w:color w:val="548DD4" w:themeColor="text2" w:themeTint="99"/>
          <w:sz w:val="24"/>
          <w:szCs w:val="24"/>
        </w:rPr>
      </w:pPr>
    </w:p>
    <w:p w14:paraId="7129A9D8" w14:textId="77777777" w:rsidR="00B427F8" w:rsidRDefault="00B427F8" w:rsidP="00DE7B28">
      <w:pPr>
        <w:pStyle w:val="Heading1"/>
        <w:rPr>
          <w:rFonts w:ascii="Arial" w:hAnsi="Arial" w:cs="Arial"/>
          <w:color w:val="548DD4" w:themeColor="text2" w:themeTint="99"/>
          <w:sz w:val="24"/>
          <w:szCs w:val="24"/>
        </w:rPr>
      </w:pPr>
    </w:p>
    <w:p w14:paraId="6464A507" w14:textId="77777777" w:rsidR="00B427F8" w:rsidRDefault="00B427F8" w:rsidP="00DE7B28">
      <w:pPr>
        <w:pStyle w:val="Heading1"/>
        <w:rPr>
          <w:rFonts w:ascii="Arial" w:hAnsi="Arial" w:cs="Arial"/>
          <w:color w:val="548DD4" w:themeColor="text2" w:themeTint="99"/>
          <w:sz w:val="24"/>
          <w:szCs w:val="24"/>
        </w:rPr>
      </w:pPr>
    </w:p>
    <w:p w14:paraId="40108380" w14:textId="77777777" w:rsidR="00B427F8" w:rsidRDefault="00B427F8" w:rsidP="00DE7B28">
      <w:pPr>
        <w:pStyle w:val="Heading1"/>
        <w:rPr>
          <w:rFonts w:ascii="Arial" w:hAnsi="Arial" w:cs="Arial"/>
          <w:color w:val="548DD4" w:themeColor="text2" w:themeTint="99"/>
          <w:sz w:val="24"/>
          <w:szCs w:val="24"/>
        </w:rPr>
      </w:pPr>
    </w:p>
    <w:p w14:paraId="70A08987" w14:textId="77777777" w:rsidR="00B427F8" w:rsidRDefault="00B427F8" w:rsidP="00DE7B28">
      <w:pPr>
        <w:pStyle w:val="Heading1"/>
        <w:rPr>
          <w:rFonts w:ascii="Arial" w:hAnsi="Arial" w:cs="Arial"/>
          <w:color w:val="548DD4" w:themeColor="text2" w:themeTint="99"/>
          <w:sz w:val="24"/>
          <w:szCs w:val="24"/>
        </w:rPr>
      </w:pPr>
    </w:p>
    <w:p w14:paraId="0B470ED0" w14:textId="1AFF2035" w:rsidR="00B427F8" w:rsidRDefault="00B427F8" w:rsidP="00DE7B28">
      <w:pPr>
        <w:pStyle w:val="Heading1"/>
        <w:rPr>
          <w:rFonts w:ascii="Arial" w:hAnsi="Arial" w:cs="Arial"/>
          <w:color w:val="548DD4" w:themeColor="text2" w:themeTint="99"/>
          <w:sz w:val="24"/>
          <w:szCs w:val="24"/>
        </w:rPr>
      </w:pPr>
    </w:p>
    <w:p w14:paraId="3F1E7378" w14:textId="4C4D461A" w:rsidR="00B427F8" w:rsidRDefault="00B427F8" w:rsidP="00DE7B28">
      <w:pPr>
        <w:pStyle w:val="Heading1"/>
        <w:rPr>
          <w:rFonts w:ascii="Arial" w:hAnsi="Arial" w:cs="Arial"/>
          <w:color w:val="548DD4" w:themeColor="text2" w:themeTint="99"/>
          <w:sz w:val="24"/>
          <w:szCs w:val="24"/>
        </w:rPr>
      </w:pPr>
    </w:p>
    <w:p w14:paraId="5F7C02F8" w14:textId="10355D90" w:rsidR="00B427F8" w:rsidRDefault="00B427F8" w:rsidP="00DE7B28">
      <w:pPr>
        <w:pStyle w:val="Heading1"/>
        <w:rPr>
          <w:rFonts w:ascii="Arial" w:hAnsi="Arial" w:cs="Arial"/>
          <w:color w:val="548DD4" w:themeColor="text2" w:themeTint="99"/>
          <w:sz w:val="24"/>
          <w:szCs w:val="24"/>
        </w:rPr>
      </w:pPr>
    </w:p>
    <w:p w14:paraId="6F48CD1A" w14:textId="77777777" w:rsidR="00B427F8" w:rsidRDefault="00B427F8" w:rsidP="00DE7B28">
      <w:pPr>
        <w:pStyle w:val="Heading1"/>
        <w:rPr>
          <w:rFonts w:ascii="Arial" w:hAnsi="Arial" w:cs="Arial"/>
          <w:color w:val="548DD4" w:themeColor="text2" w:themeTint="99"/>
          <w:sz w:val="24"/>
          <w:szCs w:val="24"/>
        </w:rPr>
      </w:pPr>
    </w:p>
    <w:p w14:paraId="035048EC" w14:textId="4E010E73" w:rsidR="00B427F8" w:rsidRDefault="00D47681" w:rsidP="00DE7B28">
      <w:pPr>
        <w:pStyle w:val="Heading1"/>
        <w:rPr>
          <w:rFonts w:ascii="Arial" w:hAnsi="Arial" w:cs="Arial"/>
          <w:color w:val="548DD4" w:themeColor="text2" w:themeTint="99"/>
          <w:sz w:val="24"/>
          <w:szCs w:val="24"/>
        </w:rPr>
      </w:pPr>
      <w:r>
        <w:rPr>
          <w:rFonts w:ascii="Arial" w:hAnsi="Arial" w:cs="Arial"/>
          <w:noProof/>
          <w:color w:val="548DD4" w:themeColor="text2" w:themeTint="99"/>
          <w:sz w:val="24"/>
          <w:szCs w:val="24"/>
          <w:lang w:eastAsia="en-GB"/>
        </w:rPr>
        <mc:AlternateContent>
          <mc:Choice Requires="wps">
            <w:drawing>
              <wp:anchor distT="0" distB="0" distL="114300" distR="114300" simplePos="0" relativeHeight="251660288" behindDoc="0" locked="0" layoutInCell="1" allowOverlap="1" wp14:anchorId="08B3F3B3" wp14:editId="11C9D083">
                <wp:simplePos x="0" y="0"/>
                <wp:positionH relativeFrom="margin">
                  <wp:posOffset>4733925</wp:posOffset>
                </wp:positionH>
                <wp:positionV relativeFrom="paragraph">
                  <wp:posOffset>12700</wp:posOffset>
                </wp:positionV>
                <wp:extent cx="1752600" cy="1428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752600" cy="1428750"/>
                        </a:xfrm>
                        <a:prstGeom prst="rect">
                          <a:avLst/>
                        </a:prstGeom>
                        <a:solidFill>
                          <a:schemeClr val="lt1"/>
                        </a:solidFill>
                        <a:ln w="6350">
                          <a:noFill/>
                        </a:ln>
                      </wps:spPr>
                      <wps:txbx>
                        <w:txbxContent>
                          <w:p w14:paraId="3255CAAE" w14:textId="31C34FE9" w:rsidR="00D47681" w:rsidRDefault="00D47681">
                            <w:r>
                              <w:rPr>
                                <w:noProof/>
                                <w:lang w:eastAsia="en-GB"/>
                              </w:rPr>
                              <w:drawing>
                                <wp:inline distT="0" distB="0" distL="0" distR="0" wp14:anchorId="72F1CE83" wp14:editId="18CB71DB">
                                  <wp:extent cx="1325245" cy="1325245"/>
                                  <wp:effectExtent l="0" t="0" r="8255" b="8255"/>
                                  <wp:docPr id="7" name="Picture 7" descr="C:\Users\mgreenhorn\AppData\Local\Microsoft\Windows\INetCache\Content.MSO\94FCBFF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greenhorn\AppData\Local\Microsoft\Windows\INetCache\Content.MSO\94FCBFF0.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13252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8B3F3B3" id="_x0000_t202" coordsize="21600,21600" o:spt="202" path="m,l,21600r21600,l21600,xe">
                <v:stroke joinstyle="miter"/>
                <v:path gradientshapeok="t" o:connecttype="rect"/>
              </v:shapetype>
              <v:shape id="Text Box 6" o:spid="_x0000_s1026" type="#_x0000_t202" style="position:absolute;margin-left:372.75pt;margin-top:1pt;width:138pt;height:11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Fm1LAIAAFUEAAAOAAAAZHJzL2Uyb0RvYy54bWysVEtv2zAMvg/YfxB0X+xkebRGnCJLkWFA&#10;0BZIh54VWYoNyKImKbGzXz9Kdh7r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" fillcolor="white [3201]" stroked="f" strokeweight=".5pt">
                <v:textbox>
                  <w:txbxContent>
                    <w:p w14:paraId="3255CAAE" w14:textId="31C34FE9" w:rsidR="00D47681" w:rsidRDefault="00D47681">
                      <w:r>
                        <w:rPr>
                          <w:noProof/>
                          <w:lang w:eastAsia="en-GB"/>
                        </w:rPr>
                        <w:drawing>
                          <wp:inline distT="0" distB="0" distL="0" distR="0" wp14:anchorId="72F1CE83" wp14:editId="18CB71DB">
                            <wp:extent cx="1325245" cy="1325245"/>
                            <wp:effectExtent l="0" t="0" r="8255" b="8255"/>
                            <wp:docPr id="7" name="Picture 7" descr="C:\Users\mgreenhorn\AppData\Local\Microsoft\Windows\INetCache\Content.MSO\94FCBFF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greenhorn\AppData\Local\Microsoft\Windows\INetCache\Content.MSO\94FCBFF0.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1325245"/>
                                    </a:xfrm>
                                    <a:prstGeom prst="rect">
                                      <a:avLst/>
                                    </a:prstGeom>
                                    <a:noFill/>
                                    <a:ln>
                                      <a:noFill/>
                                    </a:ln>
                                  </pic:spPr>
                                </pic:pic>
                              </a:graphicData>
                            </a:graphic>
                          </wp:inline>
                        </w:drawing>
                      </w:r>
                    </w:p>
                  </w:txbxContent>
                </v:textbox>
                <w10:wrap anchorx="margin"/>
              </v:shape>
            </w:pict>
          </mc:Fallback>
        </mc:AlternateContent>
      </w:r>
    </w:p>
    <w:p w14:paraId="359ABA49" w14:textId="25F11A84" w:rsidR="00B427F8" w:rsidRDefault="00B427F8" w:rsidP="00DE7B28">
      <w:pPr>
        <w:pStyle w:val="Heading1"/>
        <w:rPr>
          <w:rFonts w:ascii="Arial" w:hAnsi="Arial" w:cs="Arial"/>
          <w:color w:val="548DD4" w:themeColor="text2" w:themeTint="99"/>
          <w:sz w:val="24"/>
          <w:szCs w:val="24"/>
        </w:rPr>
      </w:pPr>
    </w:p>
    <w:p w14:paraId="0E44B83E" w14:textId="55ED4ACF" w:rsidR="00B427F8" w:rsidRDefault="00D47681" w:rsidP="00DE7B28">
      <w:pPr>
        <w:pStyle w:val="Heading1"/>
        <w:rPr>
          <w:rFonts w:ascii="Arial" w:hAnsi="Arial" w:cs="Arial"/>
          <w:color w:val="548DD4" w:themeColor="text2" w:themeTint="99"/>
          <w:sz w:val="24"/>
          <w:szCs w:val="24"/>
        </w:rPr>
      </w:pPr>
      <w:r>
        <w:rPr>
          <w:rFonts w:ascii="Arial" w:hAnsi="Arial" w:cs="Arial"/>
          <w:noProof/>
          <w:color w:val="548DD4" w:themeColor="text2" w:themeTint="99"/>
          <w:sz w:val="24"/>
          <w:szCs w:val="24"/>
          <w:lang w:eastAsia="en-GB"/>
        </w:rPr>
        <mc:AlternateContent>
          <mc:Choice Requires="wps">
            <w:drawing>
              <wp:anchor distT="0" distB="0" distL="114300" distR="114300" simplePos="0" relativeHeight="251659264" behindDoc="0" locked="0" layoutInCell="1" allowOverlap="1" wp14:anchorId="0085B1B5" wp14:editId="4D736F12">
                <wp:simplePos x="0" y="0"/>
                <wp:positionH relativeFrom="margin">
                  <wp:posOffset>323850</wp:posOffset>
                </wp:positionH>
                <wp:positionV relativeFrom="paragraph">
                  <wp:posOffset>119380</wp:posOffset>
                </wp:positionV>
                <wp:extent cx="4381500" cy="438150"/>
                <wp:effectExtent l="0" t="0" r="0" b="0"/>
                <wp:wrapNone/>
                <wp:docPr id="5" name="Text Box 5"/>
                <wp:cNvGraphicFramePr/>
                <a:graphic xmlns:a="http://schemas.openxmlformats.org/drawingml/2006/main">
                  <a:graphicData uri="http://schemas.microsoft.com/office/word/2010/wordprocessingShape">
                    <wps:wsp>
                      <wps:cNvSpPr txBox="1"/>
                      <wps:spPr>
                        <a:xfrm>
                          <a:off x="0" y="0"/>
                          <a:ext cx="4381500" cy="438150"/>
                        </a:xfrm>
                        <a:prstGeom prst="rect">
                          <a:avLst/>
                        </a:prstGeom>
                        <a:solidFill>
                          <a:schemeClr val="lt1"/>
                        </a:solidFill>
                        <a:ln w="6350">
                          <a:noFill/>
                        </a:ln>
                      </wps:spPr>
                      <wps:txbx>
                        <w:txbxContent>
                          <w:p w14:paraId="0EC35AC1" w14:textId="7FF26B78" w:rsidR="00D47681" w:rsidRPr="00D47681" w:rsidRDefault="00D47681" w:rsidP="00D47681">
                            <w:pPr>
                              <w:pStyle w:val="Heading2"/>
                              <w:rPr>
                                <w:sz w:val="32"/>
                                <w:szCs w:val="32"/>
                                <w:lang w:val="en-US"/>
                              </w:rPr>
                            </w:pPr>
                            <w:r w:rsidRPr="00D47681">
                              <w:rPr>
                                <w:sz w:val="32"/>
                                <w:szCs w:val="32"/>
                                <w:lang w:val="en-US"/>
                              </w:rPr>
                              <w:t>In partnership with Glasgow City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85B1B5" id="Text Box 5" o:spid="_x0000_s1027" type="#_x0000_t202" style="position:absolute;margin-left:25.5pt;margin-top:9.4pt;width:345pt;height:34.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" fillcolor="white [3201]" stroked="f" strokeweight=".5pt">
                <v:textbox>
                  <w:txbxContent>
                    <w:p w14:paraId="0EC35AC1" w14:textId="7FF26B78" w:rsidR="00D47681" w:rsidRPr="00D47681" w:rsidRDefault="00D47681" w:rsidP="00D47681">
                      <w:pPr>
                        <w:pStyle w:val="Heading2"/>
                        <w:rPr>
                          <w:sz w:val="32"/>
                          <w:szCs w:val="32"/>
                          <w:lang w:val="en-US"/>
                        </w:rPr>
                      </w:pPr>
                      <w:r w:rsidRPr="00D47681">
                        <w:rPr>
                          <w:sz w:val="32"/>
                          <w:szCs w:val="32"/>
                          <w:lang w:val="en-US"/>
                        </w:rPr>
                        <w:t>In partnership with Glasgow City Council</w:t>
                      </w:r>
                    </w:p>
                  </w:txbxContent>
                </v:textbox>
                <w10:wrap anchorx="margin"/>
              </v:shape>
            </w:pict>
          </mc:Fallback>
        </mc:AlternateContent>
      </w:r>
    </w:p>
    <w:p w14:paraId="6C70DC58" w14:textId="749A138F" w:rsidR="00B427F8" w:rsidRDefault="00B427F8" w:rsidP="00DE7B28">
      <w:pPr>
        <w:pStyle w:val="Heading1"/>
        <w:rPr>
          <w:rFonts w:ascii="Arial" w:hAnsi="Arial" w:cs="Arial"/>
          <w:color w:val="548DD4" w:themeColor="text2" w:themeTint="99"/>
          <w:sz w:val="24"/>
          <w:szCs w:val="24"/>
        </w:rPr>
      </w:pPr>
    </w:p>
    <w:p w14:paraId="6EF6B5CD" w14:textId="4651009E" w:rsidR="00B427F8" w:rsidRDefault="00B427F8" w:rsidP="00DE7B28">
      <w:pPr>
        <w:pStyle w:val="Heading1"/>
        <w:rPr>
          <w:rFonts w:ascii="Arial" w:hAnsi="Arial" w:cs="Arial"/>
          <w:color w:val="548DD4" w:themeColor="text2" w:themeTint="99"/>
          <w:sz w:val="24"/>
          <w:szCs w:val="24"/>
        </w:rPr>
      </w:pPr>
    </w:p>
    <w:p w14:paraId="4496E037" w14:textId="53441675" w:rsidR="00B427F8" w:rsidRDefault="00B427F8" w:rsidP="00DE7B28">
      <w:pPr>
        <w:pStyle w:val="Heading1"/>
        <w:rPr>
          <w:rFonts w:ascii="Arial" w:hAnsi="Arial" w:cs="Arial"/>
          <w:color w:val="548DD4" w:themeColor="text2" w:themeTint="99"/>
          <w:sz w:val="24"/>
          <w:szCs w:val="24"/>
        </w:rPr>
      </w:pPr>
    </w:p>
    <w:p w14:paraId="6FC53417" w14:textId="77777777" w:rsidR="00B427F8" w:rsidRDefault="00B427F8" w:rsidP="00DE7B28">
      <w:pPr>
        <w:pStyle w:val="Heading1"/>
        <w:rPr>
          <w:rFonts w:ascii="Arial" w:hAnsi="Arial" w:cs="Arial"/>
          <w:color w:val="548DD4" w:themeColor="text2" w:themeTint="99"/>
          <w:sz w:val="24"/>
          <w:szCs w:val="24"/>
        </w:rPr>
      </w:pPr>
    </w:p>
    <w:p w14:paraId="3B13FE1A" w14:textId="77777777" w:rsidR="0066102E" w:rsidRDefault="0066102E" w:rsidP="00D47681">
      <w:pPr>
        <w:pStyle w:val="Heading1"/>
        <w:jc w:val="center"/>
        <w:rPr>
          <w:rFonts w:ascii="Arial" w:hAnsi="Arial" w:cs="Arial"/>
          <w:color w:val="548DD4" w:themeColor="text2" w:themeTint="99"/>
          <w:sz w:val="24"/>
          <w:szCs w:val="24"/>
        </w:rPr>
      </w:pPr>
    </w:p>
    <w:p w14:paraId="10DCD46E" w14:textId="77777777" w:rsidR="0066102E" w:rsidRDefault="0066102E" w:rsidP="00D47681">
      <w:pPr>
        <w:pStyle w:val="Heading1"/>
        <w:jc w:val="center"/>
        <w:rPr>
          <w:rFonts w:ascii="Arial" w:hAnsi="Arial" w:cs="Arial"/>
          <w:color w:val="548DD4" w:themeColor="text2" w:themeTint="99"/>
          <w:sz w:val="24"/>
          <w:szCs w:val="24"/>
        </w:rPr>
      </w:pPr>
    </w:p>
    <w:p w14:paraId="3F04D9EA" w14:textId="77777777" w:rsidR="0066102E" w:rsidRDefault="0066102E" w:rsidP="00D47681">
      <w:pPr>
        <w:pStyle w:val="Heading1"/>
        <w:jc w:val="center"/>
        <w:rPr>
          <w:rFonts w:ascii="Arial" w:hAnsi="Arial" w:cs="Arial"/>
          <w:color w:val="548DD4" w:themeColor="text2" w:themeTint="99"/>
          <w:sz w:val="24"/>
          <w:szCs w:val="24"/>
        </w:rPr>
      </w:pPr>
    </w:p>
    <w:p w14:paraId="42E67C6D" w14:textId="77777777" w:rsidR="00B427F8" w:rsidRPr="00B427F8" w:rsidRDefault="00B427F8" w:rsidP="00B427F8"/>
    <w:p w14:paraId="6451CBFB" w14:textId="77777777" w:rsidR="0066102E" w:rsidRDefault="0066102E" w:rsidP="0066102E">
      <w:pPr>
        <w:pStyle w:val="Heading1"/>
        <w:jc w:val="center"/>
        <w:rPr>
          <w:rFonts w:ascii="Arial" w:hAnsi="Arial" w:cs="Arial"/>
          <w:color w:val="548DD4" w:themeColor="text2" w:themeTint="99"/>
          <w:sz w:val="24"/>
          <w:szCs w:val="24"/>
        </w:rPr>
      </w:pPr>
    </w:p>
    <w:p w14:paraId="310B4E4D" w14:textId="77777777" w:rsidR="0066102E" w:rsidRPr="00D47681" w:rsidRDefault="0066102E" w:rsidP="0066102E">
      <w:pPr>
        <w:pStyle w:val="Heading1"/>
        <w:jc w:val="center"/>
        <w:rPr>
          <w:rFonts w:ascii="Arial" w:hAnsi="Arial" w:cs="Arial"/>
          <w:color w:val="548DD4" w:themeColor="text2" w:themeTint="99"/>
          <w:sz w:val="24"/>
          <w:szCs w:val="24"/>
        </w:rPr>
      </w:pPr>
      <w:r w:rsidRPr="00E11347">
        <w:rPr>
          <w:rFonts w:ascii="Arial" w:hAnsi="Arial" w:cs="Arial"/>
          <w:color w:val="548DD4" w:themeColor="text2" w:themeTint="99"/>
          <w:sz w:val="24"/>
          <w:szCs w:val="24"/>
        </w:rPr>
        <w:t>Vision Statement</w:t>
      </w:r>
    </w:p>
    <w:p w14:paraId="34C68598" w14:textId="77777777" w:rsidR="0066102E" w:rsidRDefault="0066102E" w:rsidP="006C05D7">
      <w:pPr>
        <w:pStyle w:val="Heading3"/>
        <w:spacing w:before="0" w:after="0"/>
        <w:jc w:val="both"/>
        <w:rPr>
          <w:b w:val="0"/>
          <w:bCs w:val="0"/>
          <w:color w:val="000000" w:themeColor="text1"/>
          <w:sz w:val="24"/>
          <w:szCs w:val="24"/>
          <w:lang w:eastAsia="en-GB"/>
        </w:rPr>
      </w:pPr>
    </w:p>
    <w:p w14:paraId="786F63BA" w14:textId="77777777" w:rsidR="0066102E" w:rsidRDefault="0066102E" w:rsidP="006C05D7">
      <w:pPr>
        <w:pStyle w:val="Heading3"/>
        <w:spacing w:before="0" w:after="0"/>
        <w:jc w:val="both"/>
        <w:rPr>
          <w:b w:val="0"/>
          <w:bCs w:val="0"/>
          <w:color w:val="000000" w:themeColor="text1"/>
          <w:sz w:val="24"/>
          <w:szCs w:val="24"/>
          <w:lang w:eastAsia="en-GB"/>
        </w:rPr>
      </w:pPr>
    </w:p>
    <w:p w14:paraId="1FE1EE96" w14:textId="3EFFDA88" w:rsidR="00A4245C" w:rsidRPr="00E11347" w:rsidRDefault="001F6309" w:rsidP="006C05D7">
      <w:pPr>
        <w:pStyle w:val="Heading3"/>
        <w:spacing w:before="0" w:after="0"/>
        <w:jc w:val="both"/>
        <w:rPr>
          <w:b w:val="0"/>
          <w:bCs w:val="0"/>
          <w:color w:val="000000" w:themeColor="text1"/>
          <w:sz w:val="24"/>
          <w:szCs w:val="24"/>
          <w:lang w:eastAsia="en-GB"/>
        </w:rPr>
      </w:pPr>
      <w:r w:rsidRPr="00E11347">
        <w:rPr>
          <w:b w:val="0"/>
          <w:bCs w:val="0"/>
          <w:color w:val="000000" w:themeColor="text1"/>
          <w:sz w:val="24"/>
          <w:szCs w:val="24"/>
          <w:lang w:eastAsia="en-GB"/>
        </w:rPr>
        <w:t xml:space="preserve">At </w:t>
      </w:r>
      <w:r w:rsidR="00982B33" w:rsidRPr="00E11347">
        <w:rPr>
          <w:sz w:val="24"/>
          <w:szCs w:val="24"/>
        </w:rPr>
        <w:t xml:space="preserve">Cardonald Children’s Centre  </w:t>
      </w:r>
      <w:r w:rsidR="004D2AD4" w:rsidRPr="00E11347">
        <w:rPr>
          <w:b w:val="0"/>
          <w:bCs w:val="0"/>
          <w:color w:val="000000" w:themeColor="text1"/>
          <w:sz w:val="24"/>
          <w:szCs w:val="24"/>
          <w:lang w:eastAsia="en-GB"/>
        </w:rPr>
        <w:t xml:space="preserve">we promote a </w:t>
      </w:r>
      <w:r w:rsidR="004D2AD4" w:rsidRPr="00E11347">
        <w:rPr>
          <w:bCs w:val="0"/>
          <w:color w:val="000000" w:themeColor="text1"/>
          <w:sz w:val="24"/>
          <w:szCs w:val="24"/>
          <w:lang w:eastAsia="en-GB"/>
        </w:rPr>
        <w:t xml:space="preserve">welcoming ethos </w:t>
      </w:r>
      <w:r w:rsidR="004D2AD4" w:rsidRPr="00E11347">
        <w:rPr>
          <w:b w:val="0"/>
          <w:bCs w:val="0"/>
          <w:color w:val="000000" w:themeColor="text1"/>
          <w:sz w:val="24"/>
          <w:szCs w:val="24"/>
          <w:lang w:eastAsia="en-GB"/>
        </w:rPr>
        <w:t xml:space="preserve">within the nursery setting which is responsive to the </w:t>
      </w:r>
      <w:r w:rsidR="004D2AD4" w:rsidRPr="00E11347">
        <w:rPr>
          <w:bCs w:val="0"/>
          <w:color w:val="000000" w:themeColor="text1"/>
          <w:sz w:val="24"/>
          <w:szCs w:val="24"/>
          <w:lang w:eastAsia="en-GB"/>
        </w:rPr>
        <w:t>individual needs of children</w:t>
      </w:r>
      <w:r w:rsidR="004D2AD4" w:rsidRPr="00E11347">
        <w:rPr>
          <w:b w:val="0"/>
          <w:bCs w:val="0"/>
          <w:color w:val="000000" w:themeColor="text1"/>
          <w:sz w:val="24"/>
          <w:szCs w:val="24"/>
          <w:lang w:eastAsia="en-GB"/>
        </w:rPr>
        <w:t xml:space="preserve">, </w:t>
      </w:r>
      <w:r w:rsidR="004D2AD4" w:rsidRPr="00E11347">
        <w:rPr>
          <w:bCs w:val="0"/>
          <w:color w:val="000000" w:themeColor="text1"/>
          <w:sz w:val="24"/>
          <w:szCs w:val="24"/>
          <w:lang w:eastAsia="en-GB"/>
        </w:rPr>
        <w:t>parents</w:t>
      </w:r>
      <w:r w:rsidR="004D2AD4" w:rsidRPr="00E11347">
        <w:rPr>
          <w:b w:val="0"/>
          <w:bCs w:val="0"/>
          <w:color w:val="000000" w:themeColor="text1"/>
          <w:sz w:val="24"/>
          <w:szCs w:val="24"/>
          <w:lang w:eastAsia="en-GB"/>
        </w:rPr>
        <w:t xml:space="preserve"> and </w:t>
      </w:r>
      <w:r w:rsidR="004D2AD4" w:rsidRPr="00E11347">
        <w:rPr>
          <w:bCs w:val="0"/>
          <w:color w:val="000000" w:themeColor="text1"/>
          <w:sz w:val="24"/>
          <w:szCs w:val="24"/>
          <w:lang w:eastAsia="en-GB"/>
        </w:rPr>
        <w:t>staff</w:t>
      </w:r>
      <w:r w:rsidR="004D2AD4" w:rsidRPr="00E11347">
        <w:rPr>
          <w:b w:val="0"/>
          <w:bCs w:val="0"/>
          <w:color w:val="000000" w:themeColor="text1"/>
          <w:sz w:val="24"/>
          <w:szCs w:val="24"/>
          <w:lang w:eastAsia="en-GB"/>
        </w:rPr>
        <w:t xml:space="preserve">. </w:t>
      </w:r>
    </w:p>
    <w:p w14:paraId="1FE1EE97" w14:textId="77777777" w:rsidR="00A4245C" w:rsidRPr="00E11347" w:rsidRDefault="00A4245C" w:rsidP="006C05D7">
      <w:pPr>
        <w:pStyle w:val="Heading3"/>
        <w:spacing w:before="0" w:after="0"/>
        <w:jc w:val="both"/>
        <w:rPr>
          <w:b w:val="0"/>
          <w:bCs w:val="0"/>
          <w:color w:val="000000" w:themeColor="text1"/>
          <w:sz w:val="24"/>
          <w:szCs w:val="24"/>
          <w:lang w:eastAsia="en-GB"/>
        </w:rPr>
      </w:pPr>
    </w:p>
    <w:p w14:paraId="1FE1EE98" w14:textId="77777777" w:rsidR="004D2AD4" w:rsidRPr="00E11347" w:rsidRDefault="004D2AD4" w:rsidP="006C2508">
      <w:pPr>
        <w:pStyle w:val="Heading3"/>
        <w:spacing w:before="0" w:after="0"/>
        <w:jc w:val="both"/>
        <w:rPr>
          <w:bCs w:val="0"/>
          <w:color w:val="000000" w:themeColor="text1"/>
          <w:sz w:val="24"/>
          <w:szCs w:val="24"/>
          <w:lang w:eastAsia="en-GB"/>
        </w:rPr>
      </w:pPr>
      <w:r w:rsidRPr="00E11347">
        <w:rPr>
          <w:bCs w:val="0"/>
          <w:color w:val="000000" w:themeColor="text1"/>
          <w:sz w:val="24"/>
          <w:szCs w:val="24"/>
          <w:lang w:eastAsia="en-GB"/>
        </w:rPr>
        <w:t>We promote high expectations</w:t>
      </w:r>
      <w:r w:rsidR="006B26C8" w:rsidRPr="00E11347">
        <w:rPr>
          <w:bCs w:val="0"/>
          <w:color w:val="000000" w:themeColor="text1"/>
          <w:sz w:val="24"/>
          <w:szCs w:val="24"/>
          <w:lang w:eastAsia="en-GB"/>
        </w:rPr>
        <w:t xml:space="preserve"> </w:t>
      </w:r>
      <w:r w:rsidRPr="00E11347">
        <w:rPr>
          <w:bCs w:val="0"/>
          <w:color w:val="000000" w:themeColor="text1"/>
          <w:sz w:val="24"/>
          <w:szCs w:val="24"/>
          <w:lang w:eastAsia="en-GB"/>
        </w:rPr>
        <w:t>and encourage children to thriv</w:t>
      </w:r>
      <w:r w:rsidR="00A4245C" w:rsidRPr="00E11347">
        <w:rPr>
          <w:bCs w:val="0"/>
          <w:color w:val="000000" w:themeColor="text1"/>
          <w:sz w:val="24"/>
          <w:szCs w:val="24"/>
          <w:lang w:eastAsia="en-GB"/>
        </w:rPr>
        <w:t>e and achieve their potential</w:t>
      </w:r>
      <w:r w:rsidR="006C2508" w:rsidRPr="00E11347">
        <w:rPr>
          <w:bCs w:val="0"/>
          <w:color w:val="000000" w:themeColor="text1"/>
          <w:sz w:val="24"/>
          <w:szCs w:val="24"/>
          <w:lang w:eastAsia="en-GB"/>
        </w:rPr>
        <w:t>.</w:t>
      </w:r>
      <w:r w:rsidR="00A4245C" w:rsidRPr="00E11347">
        <w:rPr>
          <w:bCs w:val="0"/>
          <w:color w:val="000000" w:themeColor="text1"/>
          <w:sz w:val="24"/>
          <w:szCs w:val="24"/>
          <w:lang w:eastAsia="en-GB"/>
        </w:rPr>
        <w:t xml:space="preserve"> </w:t>
      </w:r>
      <w:r w:rsidR="00A4245C" w:rsidRPr="00E11347">
        <w:rPr>
          <w:color w:val="000000" w:themeColor="text1"/>
          <w:sz w:val="24"/>
          <w:szCs w:val="24"/>
        </w:rPr>
        <w:t>We work with Parents</w:t>
      </w:r>
      <w:r w:rsidR="006C2508" w:rsidRPr="00E11347">
        <w:rPr>
          <w:color w:val="000000" w:themeColor="text1"/>
          <w:sz w:val="24"/>
          <w:szCs w:val="24"/>
        </w:rPr>
        <w:t>/Carers</w:t>
      </w:r>
      <w:r w:rsidR="00A4245C" w:rsidRPr="00E11347">
        <w:rPr>
          <w:color w:val="000000" w:themeColor="text1"/>
          <w:sz w:val="24"/>
          <w:szCs w:val="24"/>
        </w:rPr>
        <w:t xml:space="preserve"> and the </w:t>
      </w:r>
      <w:r w:rsidR="006C2508" w:rsidRPr="00E11347">
        <w:rPr>
          <w:color w:val="000000" w:themeColor="text1"/>
          <w:sz w:val="24"/>
          <w:szCs w:val="24"/>
        </w:rPr>
        <w:t>wider c</w:t>
      </w:r>
      <w:r w:rsidRPr="00E11347">
        <w:rPr>
          <w:color w:val="000000" w:themeColor="text1"/>
          <w:sz w:val="24"/>
          <w:szCs w:val="24"/>
        </w:rPr>
        <w:t xml:space="preserve">ommunity to ensure that </w:t>
      </w:r>
      <w:r w:rsidR="006C2508" w:rsidRPr="00E11347">
        <w:rPr>
          <w:color w:val="000000" w:themeColor="text1"/>
          <w:sz w:val="24"/>
          <w:szCs w:val="24"/>
        </w:rPr>
        <w:t xml:space="preserve">the best interests of the child is at the heart of the decision making. </w:t>
      </w:r>
      <w:r w:rsidRPr="00E11347">
        <w:rPr>
          <w:color w:val="000000" w:themeColor="text1"/>
          <w:sz w:val="24"/>
          <w:szCs w:val="24"/>
        </w:rPr>
        <w:t xml:space="preserve"> </w:t>
      </w:r>
    </w:p>
    <w:p w14:paraId="5ACBA09E" w14:textId="77777777" w:rsidR="00795CE4" w:rsidRPr="00E11347" w:rsidRDefault="00795CE4" w:rsidP="00795CE4">
      <w:pPr>
        <w:rPr>
          <w:rFonts w:ascii="Arial" w:hAnsi="Arial" w:cs="Arial"/>
          <w:b/>
          <w:sz w:val="24"/>
          <w:szCs w:val="24"/>
        </w:rPr>
      </w:pPr>
    </w:p>
    <w:tbl>
      <w:tblPr>
        <w:tblStyle w:val="TableGrid"/>
        <w:tblW w:w="0" w:type="auto"/>
        <w:shd w:val="clear" w:color="auto" w:fill="FDE9D9" w:themeFill="accent6" w:themeFillTint="33"/>
        <w:tblLook w:val="04A0" w:firstRow="1" w:lastRow="0" w:firstColumn="1" w:lastColumn="0" w:noHBand="0" w:noVBand="1"/>
      </w:tblPr>
      <w:tblGrid>
        <w:gridCol w:w="2265"/>
        <w:gridCol w:w="2265"/>
        <w:gridCol w:w="2265"/>
        <w:gridCol w:w="2265"/>
      </w:tblGrid>
      <w:tr w:rsidR="007A5BF8" w:rsidRPr="00E11347" w14:paraId="1D3CFB65" w14:textId="77777777" w:rsidTr="007A5BF8">
        <w:tc>
          <w:tcPr>
            <w:tcW w:w="2265" w:type="dxa"/>
            <w:shd w:val="clear" w:color="auto" w:fill="FDE9D9" w:themeFill="accent6" w:themeFillTint="33"/>
          </w:tcPr>
          <w:p w14:paraId="39AFABA6" w14:textId="77777777" w:rsidR="007A5BF8" w:rsidRPr="00E11347" w:rsidRDefault="007A5BF8" w:rsidP="00982B33">
            <w:pPr>
              <w:rPr>
                <w:rFonts w:ascii="Arial" w:hAnsi="Arial" w:cs="Arial"/>
                <w:b/>
                <w:sz w:val="24"/>
                <w:szCs w:val="24"/>
              </w:rPr>
            </w:pPr>
            <w:r w:rsidRPr="00E11347">
              <w:rPr>
                <w:rFonts w:ascii="Arial" w:hAnsi="Arial" w:cs="Arial"/>
                <w:b/>
                <w:sz w:val="24"/>
                <w:szCs w:val="24"/>
              </w:rPr>
              <w:t xml:space="preserve">People (Family) Centred: </w:t>
            </w:r>
          </w:p>
          <w:p w14:paraId="2358E4C2" w14:textId="77777777" w:rsidR="007A5BF8" w:rsidRPr="00E11347" w:rsidRDefault="007A5BF8" w:rsidP="00982B33">
            <w:pPr>
              <w:ind w:left="360"/>
              <w:rPr>
                <w:rFonts w:ascii="Arial" w:hAnsi="Arial" w:cs="Arial"/>
                <w:color w:val="000000" w:themeColor="text1"/>
                <w:sz w:val="24"/>
                <w:szCs w:val="24"/>
              </w:rPr>
            </w:pPr>
          </w:p>
        </w:tc>
        <w:tc>
          <w:tcPr>
            <w:tcW w:w="2265" w:type="dxa"/>
            <w:shd w:val="clear" w:color="auto" w:fill="FDE9D9" w:themeFill="accent6" w:themeFillTint="33"/>
          </w:tcPr>
          <w:p w14:paraId="244CBE12" w14:textId="77777777" w:rsidR="007A5BF8" w:rsidRPr="00E11347" w:rsidRDefault="007A5BF8" w:rsidP="00982B33">
            <w:pPr>
              <w:rPr>
                <w:rFonts w:ascii="Arial" w:hAnsi="Arial" w:cs="Arial"/>
                <w:b/>
                <w:sz w:val="24"/>
                <w:szCs w:val="24"/>
              </w:rPr>
            </w:pPr>
            <w:r w:rsidRPr="00E11347">
              <w:rPr>
                <w:rFonts w:ascii="Arial" w:hAnsi="Arial" w:cs="Arial"/>
                <w:b/>
                <w:sz w:val="24"/>
                <w:szCs w:val="24"/>
              </w:rPr>
              <w:t>Pioneering:</w:t>
            </w:r>
          </w:p>
          <w:p w14:paraId="2F2478FB" w14:textId="77777777" w:rsidR="007A5BF8" w:rsidRPr="00E11347" w:rsidRDefault="007A5BF8" w:rsidP="00982B33">
            <w:pPr>
              <w:rPr>
                <w:rFonts w:ascii="Arial" w:hAnsi="Arial" w:cs="Arial"/>
                <w:color w:val="000000" w:themeColor="text1"/>
                <w:sz w:val="24"/>
                <w:szCs w:val="24"/>
              </w:rPr>
            </w:pPr>
          </w:p>
        </w:tc>
        <w:tc>
          <w:tcPr>
            <w:tcW w:w="2265" w:type="dxa"/>
            <w:shd w:val="clear" w:color="auto" w:fill="FDE9D9" w:themeFill="accent6" w:themeFillTint="33"/>
          </w:tcPr>
          <w:p w14:paraId="2541F0C1" w14:textId="77777777" w:rsidR="007A5BF8" w:rsidRPr="00E11347" w:rsidRDefault="007A5BF8" w:rsidP="00982B33">
            <w:pPr>
              <w:rPr>
                <w:rFonts w:ascii="Arial" w:hAnsi="Arial" w:cs="Arial"/>
                <w:b/>
                <w:sz w:val="24"/>
                <w:szCs w:val="24"/>
              </w:rPr>
            </w:pPr>
            <w:r w:rsidRPr="00E11347">
              <w:rPr>
                <w:rFonts w:ascii="Arial" w:hAnsi="Arial" w:cs="Arial"/>
                <w:b/>
                <w:sz w:val="24"/>
                <w:szCs w:val="24"/>
              </w:rPr>
              <w:t>Principled:</w:t>
            </w:r>
          </w:p>
          <w:p w14:paraId="6DBDDF19" w14:textId="77777777" w:rsidR="007A5BF8" w:rsidRPr="00E11347" w:rsidRDefault="007A5BF8" w:rsidP="00982B33">
            <w:pPr>
              <w:rPr>
                <w:rFonts w:ascii="Arial" w:hAnsi="Arial" w:cs="Arial"/>
                <w:color w:val="000000" w:themeColor="text1"/>
                <w:sz w:val="24"/>
                <w:szCs w:val="24"/>
              </w:rPr>
            </w:pPr>
          </w:p>
        </w:tc>
        <w:tc>
          <w:tcPr>
            <w:tcW w:w="2265" w:type="dxa"/>
            <w:shd w:val="clear" w:color="auto" w:fill="FDE9D9" w:themeFill="accent6" w:themeFillTint="33"/>
          </w:tcPr>
          <w:p w14:paraId="2824AAC2" w14:textId="77777777" w:rsidR="007A5BF8" w:rsidRPr="00E11347" w:rsidRDefault="007A5BF8" w:rsidP="00982B33">
            <w:pPr>
              <w:rPr>
                <w:rFonts w:ascii="Arial" w:hAnsi="Arial" w:cs="Arial"/>
                <w:sz w:val="24"/>
                <w:szCs w:val="24"/>
              </w:rPr>
            </w:pPr>
            <w:r w:rsidRPr="00E11347">
              <w:rPr>
                <w:rFonts w:ascii="Arial" w:hAnsi="Arial" w:cs="Arial"/>
                <w:b/>
                <w:sz w:val="24"/>
                <w:szCs w:val="24"/>
              </w:rPr>
              <w:t>Passionate:</w:t>
            </w:r>
          </w:p>
          <w:p w14:paraId="21B7A4E0" w14:textId="77777777" w:rsidR="007A5BF8" w:rsidRPr="00E11347" w:rsidRDefault="007A5BF8" w:rsidP="00982B33">
            <w:pPr>
              <w:rPr>
                <w:rFonts w:ascii="Arial" w:hAnsi="Arial" w:cs="Arial"/>
                <w:color w:val="000000" w:themeColor="text1"/>
                <w:sz w:val="24"/>
                <w:szCs w:val="24"/>
              </w:rPr>
            </w:pPr>
          </w:p>
        </w:tc>
      </w:tr>
      <w:tr w:rsidR="007A5BF8" w:rsidRPr="00E11347" w14:paraId="2745BE28" w14:textId="77777777" w:rsidTr="007A5BF8">
        <w:tc>
          <w:tcPr>
            <w:tcW w:w="2265" w:type="dxa"/>
            <w:shd w:val="clear" w:color="auto" w:fill="FDE9D9" w:themeFill="accent6" w:themeFillTint="33"/>
          </w:tcPr>
          <w:p w14:paraId="582671A2" w14:textId="33D49F92" w:rsidR="007A5BF8" w:rsidRPr="00E11347" w:rsidRDefault="007A5BF8" w:rsidP="00982B33">
            <w:pPr>
              <w:rPr>
                <w:rFonts w:ascii="Arial" w:hAnsi="Arial" w:cs="Arial"/>
                <w:sz w:val="24"/>
                <w:szCs w:val="24"/>
              </w:rPr>
            </w:pPr>
            <w:r w:rsidRPr="00E11347">
              <w:rPr>
                <w:rFonts w:ascii="Arial" w:hAnsi="Arial" w:cs="Arial"/>
                <w:sz w:val="24"/>
                <w:szCs w:val="24"/>
              </w:rPr>
              <w:t>We are unwavering in our high expectations; we conduct ourselves in a manner, which is open and respectful with uppermost integrity. The needs and interests of our children, families, colleagues and stakeholders will be at the forefront of all decision-making. Practitioners are highly responsive to the family circumstances of all our children. We consult with families and work in partnership with other services to share relevant information on individual family’s needs and factors affecting our community.</w:t>
            </w:r>
          </w:p>
        </w:tc>
        <w:tc>
          <w:tcPr>
            <w:tcW w:w="2265" w:type="dxa"/>
            <w:shd w:val="clear" w:color="auto" w:fill="FDE9D9" w:themeFill="accent6" w:themeFillTint="33"/>
          </w:tcPr>
          <w:p w14:paraId="55E23555" w14:textId="77777777" w:rsidR="007A5BF8" w:rsidRPr="00E11347" w:rsidRDefault="007A5BF8" w:rsidP="00982B33">
            <w:pPr>
              <w:rPr>
                <w:rFonts w:ascii="Arial" w:hAnsi="Arial" w:cs="Arial"/>
                <w:sz w:val="24"/>
                <w:szCs w:val="24"/>
              </w:rPr>
            </w:pPr>
            <w:r w:rsidRPr="00E11347">
              <w:rPr>
                <w:rFonts w:ascii="Arial" w:hAnsi="Arial" w:cs="Arial"/>
                <w:sz w:val="24"/>
                <w:szCs w:val="24"/>
              </w:rPr>
              <w:t xml:space="preserve">We support and encourage all staff team to be the best they can be, we are aspirational in our desire to be innovative, ambitious, forward-thinking and courageous in the pursuit of creating an inspirational learning experience for all our children and families </w:t>
            </w:r>
          </w:p>
          <w:p w14:paraId="6224E3C8" w14:textId="77777777" w:rsidR="007A5BF8" w:rsidRPr="00E11347" w:rsidRDefault="007A5BF8" w:rsidP="00982B33">
            <w:pPr>
              <w:rPr>
                <w:rFonts w:ascii="Arial" w:hAnsi="Arial" w:cs="Arial"/>
                <w:color w:val="000000" w:themeColor="text1"/>
                <w:sz w:val="24"/>
                <w:szCs w:val="24"/>
              </w:rPr>
            </w:pPr>
          </w:p>
        </w:tc>
        <w:tc>
          <w:tcPr>
            <w:tcW w:w="2265" w:type="dxa"/>
            <w:shd w:val="clear" w:color="auto" w:fill="FDE9D9" w:themeFill="accent6" w:themeFillTint="33"/>
          </w:tcPr>
          <w:p w14:paraId="3C434AB2" w14:textId="77777777" w:rsidR="007A5BF8" w:rsidRPr="00E11347" w:rsidRDefault="007A5BF8" w:rsidP="00982B33">
            <w:pPr>
              <w:rPr>
                <w:rFonts w:ascii="Arial" w:hAnsi="Arial" w:cs="Arial"/>
                <w:sz w:val="24"/>
                <w:szCs w:val="24"/>
              </w:rPr>
            </w:pPr>
            <w:r w:rsidRPr="00E11347">
              <w:rPr>
                <w:rFonts w:ascii="Arial" w:hAnsi="Arial" w:cs="Arial"/>
                <w:sz w:val="24"/>
                <w:szCs w:val="24"/>
              </w:rPr>
              <w:t>We are determined to ensure that fairness, equality and inclusivity are embedded into the heart of the Nursery and underpins everything we do</w:t>
            </w:r>
          </w:p>
          <w:p w14:paraId="7C955CBC" w14:textId="77777777" w:rsidR="007A5BF8" w:rsidRPr="00E11347" w:rsidRDefault="007A5BF8" w:rsidP="00982B33">
            <w:pPr>
              <w:rPr>
                <w:rFonts w:ascii="Arial" w:hAnsi="Arial" w:cs="Arial"/>
                <w:color w:val="000000" w:themeColor="text1"/>
                <w:sz w:val="24"/>
                <w:szCs w:val="24"/>
              </w:rPr>
            </w:pPr>
          </w:p>
        </w:tc>
        <w:tc>
          <w:tcPr>
            <w:tcW w:w="2265" w:type="dxa"/>
            <w:shd w:val="clear" w:color="auto" w:fill="FDE9D9" w:themeFill="accent6" w:themeFillTint="33"/>
          </w:tcPr>
          <w:p w14:paraId="0913A2D8" w14:textId="77777777" w:rsidR="007A5BF8" w:rsidRPr="00E11347" w:rsidRDefault="007A5BF8" w:rsidP="00982B33">
            <w:pPr>
              <w:rPr>
                <w:rFonts w:ascii="Arial" w:hAnsi="Arial" w:cs="Arial"/>
                <w:sz w:val="24"/>
                <w:szCs w:val="24"/>
              </w:rPr>
            </w:pPr>
            <w:r w:rsidRPr="00E11347">
              <w:rPr>
                <w:rFonts w:ascii="Arial" w:hAnsi="Arial" w:cs="Arial"/>
                <w:sz w:val="24"/>
                <w:szCs w:val="24"/>
              </w:rPr>
              <w:t>We actively promote the wellbeing of all our children and can demonstrate that they are being supported to feel safe, healthy, achieving, nurtured, active, respected, responsible and included. Everyone shares the responsibility for creating a positive and respectful ethos and we have a shared understanding of wellbeing.</w:t>
            </w:r>
          </w:p>
          <w:p w14:paraId="515AE666" w14:textId="77777777" w:rsidR="007A5BF8" w:rsidRPr="00E11347" w:rsidRDefault="007A5BF8" w:rsidP="00982B33">
            <w:pPr>
              <w:rPr>
                <w:rFonts w:ascii="Arial" w:hAnsi="Arial" w:cs="Arial"/>
                <w:color w:val="000000" w:themeColor="text1"/>
                <w:sz w:val="24"/>
                <w:szCs w:val="24"/>
              </w:rPr>
            </w:pPr>
          </w:p>
        </w:tc>
      </w:tr>
    </w:tbl>
    <w:p w14:paraId="21CDBB06" w14:textId="77777777" w:rsidR="00B427F8" w:rsidRDefault="009D3ADE" w:rsidP="00795CE4">
      <w:pPr>
        <w:rPr>
          <w:rFonts w:ascii="Arial" w:hAnsi="Arial" w:cs="Arial"/>
          <w:color w:val="548DD4" w:themeColor="text2" w:themeTint="99"/>
          <w:sz w:val="24"/>
          <w:szCs w:val="24"/>
        </w:rPr>
      </w:pPr>
      <w:r w:rsidRPr="00E11347">
        <w:rPr>
          <w:rFonts w:ascii="Arial" w:hAnsi="Arial" w:cs="Arial"/>
          <w:color w:val="548DD4" w:themeColor="text2" w:themeTint="99"/>
          <w:sz w:val="24"/>
          <w:szCs w:val="24"/>
        </w:rPr>
        <w:lastRenderedPageBreak/>
        <w:t xml:space="preserve">                                               </w:t>
      </w:r>
    </w:p>
    <w:p w14:paraId="1FE1EEAD" w14:textId="458ADF9E" w:rsidR="003C7475" w:rsidRPr="00E11347" w:rsidRDefault="003C7475" w:rsidP="00B427F8">
      <w:pPr>
        <w:jc w:val="center"/>
        <w:rPr>
          <w:rFonts w:ascii="Arial" w:hAnsi="Arial" w:cs="Arial"/>
          <w:color w:val="548DD4" w:themeColor="text2" w:themeTint="99"/>
          <w:sz w:val="24"/>
          <w:szCs w:val="24"/>
        </w:rPr>
      </w:pPr>
      <w:r w:rsidRPr="00E11347">
        <w:rPr>
          <w:rFonts w:ascii="Arial" w:hAnsi="Arial" w:cs="Arial"/>
          <w:color w:val="548DD4" w:themeColor="text2" w:themeTint="99"/>
          <w:sz w:val="24"/>
          <w:szCs w:val="24"/>
        </w:rPr>
        <w:t>Our Aims</w:t>
      </w:r>
    </w:p>
    <w:p w14:paraId="1FE1EEAE" w14:textId="77777777" w:rsidR="003C7475" w:rsidRPr="00E11347" w:rsidRDefault="003C7475" w:rsidP="003C7475">
      <w:pPr>
        <w:rPr>
          <w:rFonts w:ascii="Arial" w:hAnsi="Arial" w:cs="Arial"/>
          <w:b/>
          <w:sz w:val="24"/>
          <w:szCs w:val="24"/>
        </w:rPr>
      </w:pPr>
    </w:p>
    <w:p w14:paraId="1FE1EEB0" w14:textId="5FDA0635" w:rsidR="003C7475" w:rsidRPr="00E11347" w:rsidRDefault="003C7475" w:rsidP="00DE7B28">
      <w:pPr>
        <w:pStyle w:val="ListParagraph"/>
        <w:numPr>
          <w:ilvl w:val="0"/>
          <w:numId w:val="2"/>
        </w:numPr>
        <w:spacing w:line="360" w:lineRule="auto"/>
        <w:rPr>
          <w:rFonts w:ascii="Arial" w:hAnsi="Arial" w:cs="Arial"/>
          <w:color w:val="000000" w:themeColor="text1"/>
          <w:sz w:val="24"/>
          <w:szCs w:val="24"/>
        </w:rPr>
      </w:pPr>
      <w:r w:rsidRPr="00E11347">
        <w:rPr>
          <w:rFonts w:ascii="Arial" w:hAnsi="Arial" w:cs="Arial"/>
          <w:color w:val="000000" w:themeColor="text1"/>
          <w:sz w:val="24"/>
          <w:szCs w:val="24"/>
        </w:rPr>
        <w:t xml:space="preserve">To provide a safe, secure, happy and stimulating environment which encourages each </w:t>
      </w:r>
      <w:r w:rsidR="0075249D" w:rsidRPr="00E11347">
        <w:rPr>
          <w:rFonts w:ascii="Arial" w:hAnsi="Arial" w:cs="Arial"/>
          <w:color w:val="000000" w:themeColor="text1"/>
          <w:sz w:val="24"/>
          <w:szCs w:val="24"/>
        </w:rPr>
        <w:t>learner</w:t>
      </w:r>
      <w:r w:rsidRPr="00E11347">
        <w:rPr>
          <w:rFonts w:ascii="Arial" w:hAnsi="Arial" w:cs="Arial"/>
          <w:color w:val="000000" w:themeColor="text1"/>
          <w:sz w:val="24"/>
          <w:szCs w:val="24"/>
        </w:rPr>
        <w:t xml:space="preserve"> to develop</w:t>
      </w:r>
      <w:r w:rsidR="00DD3E0A" w:rsidRPr="00E11347">
        <w:rPr>
          <w:rFonts w:ascii="Arial" w:hAnsi="Arial" w:cs="Arial"/>
          <w:color w:val="000000" w:themeColor="text1"/>
          <w:sz w:val="24"/>
          <w:szCs w:val="24"/>
        </w:rPr>
        <w:t xml:space="preserve"> their skills and talents</w:t>
      </w:r>
      <w:r w:rsidRPr="00E11347">
        <w:rPr>
          <w:rFonts w:ascii="Arial" w:hAnsi="Arial" w:cs="Arial"/>
          <w:color w:val="000000" w:themeColor="text1"/>
          <w:sz w:val="24"/>
          <w:szCs w:val="24"/>
        </w:rPr>
        <w:t xml:space="preserve"> as an individual</w:t>
      </w:r>
      <w:r w:rsidR="0073360E" w:rsidRPr="00E11347">
        <w:rPr>
          <w:rFonts w:ascii="Arial" w:hAnsi="Arial" w:cs="Arial"/>
          <w:color w:val="000000" w:themeColor="text1"/>
          <w:sz w:val="24"/>
          <w:szCs w:val="24"/>
        </w:rPr>
        <w:t>.</w:t>
      </w:r>
    </w:p>
    <w:p w14:paraId="1FE1EEB1" w14:textId="77777777" w:rsidR="003C7475" w:rsidRPr="00E11347" w:rsidRDefault="003C7475" w:rsidP="003C7475">
      <w:pPr>
        <w:pStyle w:val="ListParagraph"/>
        <w:numPr>
          <w:ilvl w:val="0"/>
          <w:numId w:val="2"/>
        </w:numPr>
        <w:spacing w:line="360" w:lineRule="auto"/>
        <w:rPr>
          <w:rFonts w:ascii="Arial" w:hAnsi="Arial" w:cs="Arial"/>
          <w:color w:val="000000" w:themeColor="text1"/>
          <w:sz w:val="24"/>
          <w:szCs w:val="24"/>
        </w:rPr>
      </w:pPr>
      <w:r w:rsidRPr="00E11347">
        <w:rPr>
          <w:rFonts w:ascii="Arial" w:hAnsi="Arial" w:cs="Arial"/>
          <w:color w:val="000000" w:themeColor="text1"/>
          <w:sz w:val="24"/>
          <w:szCs w:val="24"/>
        </w:rPr>
        <w:t>To work in partnership with parents to meet the individual needs of their child.</w:t>
      </w:r>
    </w:p>
    <w:p w14:paraId="1FE1EEB2" w14:textId="77777777" w:rsidR="003C7475" w:rsidRPr="00E11347" w:rsidRDefault="003C7475" w:rsidP="003C7475">
      <w:pPr>
        <w:pStyle w:val="ListParagraph"/>
        <w:numPr>
          <w:ilvl w:val="0"/>
          <w:numId w:val="2"/>
        </w:numPr>
        <w:spacing w:line="360" w:lineRule="auto"/>
        <w:rPr>
          <w:rFonts w:ascii="Arial" w:hAnsi="Arial" w:cs="Arial"/>
          <w:color w:val="000000" w:themeColor="text1"/>
          <w:sz w:val="24"/>
          <w:szCs w:val="24"/>
        </w:rPr>
      </w:pPr>
      <w:r w:rsidRPr="00E11347">
        <w:rPr>
          <w:rFonts w:ascii="Arial" w:hAnsi="Arial" w:cs="Arial"/>
          <w:color w:val="000000" w:themeColor="text1"/>
          <w:sz w:val="24"/>
          <w:szCs w:val="24"/>
        </w:rPr>
        <w:t>To promote a welcoming environment where parents/carers feel comfortable in sharing their knowledge.</w:t>
      </w:r>
    </w:p>
    <w:p w14:paraId="1FE1EEB3" w14:textId="77777777" w:rsidR="003C7475" w:rsidRPr="00E11347" w:rsidRDefault="001A106C" w:rsidP="003C7475">
      <w:pPr>
        <w:pStyle w:val="ListParagraph"/>
        <w:numPr>
          <w:ilvl w:val="0"/>
          <w:numId w:val="2"/>
        </w:numPr>
        <w:spacing w:line="360" w:lineRule="auto"/>
        <w:rPr>
          <w:rFonts w:ascii="Arial" w:hAnsi="Arial" w:cs="Arial"/>
          <w:color w:val="000000" w:themeColor="text1"/>
          <w:sz w:val="24"/>
          <w:szCs w:val="24"/>
        </w:rPr>
      </w:pPr>
      <w:r w:rsidRPr="00E11347">
        <w:rPr>
          <w:rFonts w:ascii="Arial" w:hAnsi="Arial" w:cs="Arial"/>
          <w:color w:val="000000" w:themeColor="text1"/>
          <w:sz w:val="24"/>
          <w:szCs w:val="24"/>
        </w:rPr>
        <w:t xml:space="preserve">To use children’s individual </w:t>
      </w:r>
      <w:r w:rsidR="003C7475" w:rsidRPr="00E11347">
        <w:rPr>
          <w:rFonts w:ascii="Arial" w:hAnsi="Arial" w:cs="Arial"/>
          <w:color w:val="000000" w:themeColor="text1"/>
          <w:sz w:val="24"/>
          <w:szCs w:val="24"/>
        </w:rPr>
        <w:t>experiences as a step for learning</w:t>
      </w:r>
      <w:r w:rsidR="0073360E" w:rsidRPr="00E11347">
        <w:rPr>
          <w:rFonts w:ascii="Arial" w:hAnsi="Arial" w:cs="Arial"/>
          <w:color w:val="000000" w:themeColor="text1"/>
          <w:sz w:val="24"/>
          <w:szCs w:val="24"/>
        </w:rPr>
        <w:t>.</w:t>
      </w:r>
    </w:p>
    <w:p w14:paraId="1FE1EEB4" w14:textId="222AF5E0" w:rsidR="003C7475" w:rsidRPr="00E11347" w:rsidRDefault="00795CE4" w:rsidP="00795CE4">
      <w:pPr>
        <w:pStyle w:val="ListParagraph"/>
        <w:numPr>
          <w:ilvl w:val="0"/>
          <w:numId w:val="3"/>
        </w:numPr>
        <w:spacing w:line="360" w:lineRule="auto"/>
        <w:rPr>
          <w:rFonts w:ascii="Arial" w:hAnsi="Arial" w:cs="Arial"/>
          <w:color w:val="000000" w:themeColor="text1"/>
          <w:sz w:val="24"/>
          <w:szCs w:val="24"/>
        </w:rPr>
      </w:pPr>
      <w:r w:rsidRPr="00E11347">
        <w:rPr>
          <w:rFonts w:ascii="Arial" w:hAnsi="Arial" w:cs="Arial"/>
          <w:sz w:val="24"/>
          <w:szCs w:val="24"/>
        </w:rPr>
        <w:t xml:space="preserve">To promote in babies and children a sense of belonging by providing them with their entitlement to continuity of learning in a caring and respectful environment which reflects the setting’s unique culture. </w:t>
      </w:r>
    </w:p>
    <w:p w14:paraId="1FE1EEB5" w14:textId="77777777" w:rsidR="003C7475" w:rsidRPr="00E11347" w:rsidRDefault="003C7475" w:rsidP="003C7475">
      <w:pPr>
        <w:pStyle w:val="ListParagraph"/>
        <w:numPr>
          <w:ilvl w:val="0"/>
          <w:numId w:val="3"/>
        </w:numPr>
        <w:spacing w:line="360" w:lineRule="auto"/>
        <w:rPr>
          <w:rFonts w:ascii="Arial" w:hAnsi="Arial" w:cs="Arial"/>
          <w:color w:val="000000" w:themeColor="text1"/>
          <w:sz w:val="24"/>
          <w:szCs w:val="24"/>
        </w:rPr>
      </w:pPr>
      <w:r w:rsidRPr="00E11347">
        <w:rPr>
          <w:rFonts w:ascii="Arial" w:hAnsi="Arial" w:cs="Arial"/>
          <w:color w:val="000000" w:themeColor="text1"/>
          <w:sz w:val="24"/>
          <w:szCs w:val="24"/>
        </w:rPr>
        <w:t>To encourage all children to have a voice</w:t>
      </w:r>
    </w:p>
    <w:p w14:paraId="1FE1EEB6" w14:textId="77777777" w:rsidR="003C7475" w:rsidRPr="00E11347" w:rsidRDefault="0075249D" w:rsidP="003C7475">
      <w:pPr>
        <w:pStyle w:val="ListParagraph"/>
        <w:numPr>
          <w:ilvl w:val="0"/>
          <w:numId w:val="3"/>
        </w:numPr>
        <w:spacing w:line="360" w:lineRule="auto"/>
        <w:rPr>
          <w:rFonts w:ascii="Arial" w:hAnsi="Arial" w:cs="Arial"/>
          <w:color w:val="000000" w:themeColor="text1"/>
          <w:sz w:val="24"/>
          <w:szCs w:val="24"/>
        </w:rPr>
      </w:pPr>
      <w:r w:rsidRPr="00E11347">
        <w:rPr>
          <w:rFonts w:ascii="Arial" w:hAnsi="Arial" w:cs="Arial"/>
          <w:color w:val="000000" w:themeColor="text1"/>
          <w:sz w:val="24"/>
          <w:szCs w:val="24"/>
        </w:rPr>
        <w:t xml:space="preserve">Encourage all children </w:t>
      </w:r>
      <w:r w:rsidR="003C7475" w:rsidRPr="00E11347">
        <w:rPr>
          <w:rFonts w:ascii="Arial" w:hAnsi="Arial" w:cs="Arial"/>
          <w:color w:val="000000" w:themeColor="text1"/>
          <w:sz w:val="24"/>
          <w:szCs w:val="24"/>
        </w:rPr>
        <w:t>to express their thoughts and feelings freely, while learning to be considerate of others.</w:t>
      </w:r>
    </w:p>
    <w:p w14:paraId="1FE1EEB7" w14:textId="77777777" w:rsidR="0075249D" w:rsidRPr="00E11347" w:rsidRDefault="0075249D" w:rsidP="0075249D">
      <w:pPr>
        <w:pStyle w:val="ListParagraph"/>
        <w:numPr>
          <w:ilvl w:val="0"/>
          <w:numId w:val="3"/>
        </w:numPr>
        <w:spacing w:line="360" w:lineRule="auto"/>
        <w:rPr>
          <w:rFonts w:ascii="Arial" w:hAnsi="Arial" w:cs="Arial"/>
          <w:color w:val="000000" w:themeColor="text1"/>
          <w:sz w:val="24"/>
          <w:szCs w:val="24"/>
        </w:rPr>
      </w:pPr>
      <w:r w:rsidRPr="00E11347">
        <w:rPr>
          <w:rFonts w:ascii="Arial" w:hAnsi="Arial" w:cs="Arial"/>
          <w:color w:val="000000" w:themeColor="text1"/>
          <w:sz w:val="24"/>
          <w:szCs w:val="24"/>
        </w:rPr>
        <w:t>To work in partnership with Social Care and Social Work Improvement Scotland (Care Inspectorate) to promote best practice.</w:t>
      </w:r>
    </w:p>
    <w:p w14:paraId="1FE1EEB8" w14:textId="5B913C78" w:rsidR="003C7475" w:rsidRPr="00E11347" w:rsidRDefault="003C7475" w:rsidP="0075249D">
      <w:pPr>
        <w:pStyle w:val="ListParagraph"/>
        <w:numPr>
          <w:ilvl w:val="0"/>
          <w:numId w:val="3"/>
        </w:numPr>
        <w:spacing w:line="360" w:lineRule="auto"/>
        <w:rPr>
          <w:rFonts w:ascii="Arial" w:hAnsi="Arial" w:cs="Arial"/>
          <w:color w:val="000000" w:themeColor="text1"/>
          <w:sz w:val="24"/>
          <w:szCs w:val="24"/>
        </w:rPr>
      </w:pPr>
      <w:r w:rsidRPr="00E11347">
        <w:rPr>
          <w:rFonts w:ascii="Arial" w:hAnsi="Arial" w:cs="Arial"/>
          <w:color w:val="000000" w:themeColor="text1"/>
          <w:sz w:val="24"/>
          <w:szCs w:val="24"/>
        </w:rPr>
        <w:t>To promote children’s learning t</w:t>
      </w:r>
      <w:r w:rsidR="00A604CD" w:rsidRPr="00E11347">
        <w:rPr>
          <w:rFonts w:ascii="Arial" w:hAnsi="Arial" w:cs="Arial"/>
          <w:color w:val="000000" w:themeColor="text1"/>
          <w:sz w:val="24"/>
          <w:szCs w:val="24"/>
        </w:rPr>
        <w:t xml:space="preserve">hrough documents Pre-Birth </w:t>
      </w:r>
      <w:r w:rsidR="00096B92" w:rsidRPr="00E11347">
        <w:rPr>
          <w:rFonts w:ascii="Arial" w:hAnsi="Arial" w:cs="Arial"/>
          <w:color w:val="000000" w:themeColor="text1"/>
          <w:sz w:val="24"/>
          <w:szCs w:val="24"/>
        </w:rPr>
        <w:t>to Three</w:t>
      </w:r>
      <w:r w:rsidR="0075249D" w:rsidRPr="00E11347">
        <w:rPr>
          <w:rFonts w:ascii="Arial" w:hAnsi="Arial" w:cs="Arial"/>
          <w:color w:val="000000" w:themeColor="text1"/>
          <w:sz w:val="24"/>
          <w:szCs w:val="24"/>
        </w:rPr>
        <w:t>, Curriculum</w:t>
      </w:r>
      <w:r w:rsidR="00A604CD" w:rsidRPr="00E11347">
        <w:rPr>
          <w:rFonts w:ascii="Arial" w:hAnsi="Arial" w:cs="Arial"/>
          <w:color w:val="000000" w:themeColor="text1"/>
          <w:sz w:val="24"/>
          <w:szCs w:val="24"/>
        </w:rPr>
        <w:t xml:space="preserve"> for Excellence</w:t>
      </w:r>
      <w:r w:rsidR="0075249D" w:rsidRPr="00E11347">
        <w:rPr>
          <w:rFonts w:ascii="Arial" w:hAnsi="Arial" w:cs="Arial"/>
          <w:color w:val="000000" w:themeColor="text1"/>
          <w:sz w:val="24"/>
          <w:szCs w:val="24"/>
        </w:rPr>
        <w:t xml:space="preserve"> and </w:t>
      </w:r>
      <w:r w:rsidR="002C17E0" w:rsidRPr="00E11347">
        <w:rPr>
          <w:rFonts w:ascii="Arial" w:hAnsi="Arial" w:cs="Arial"/>
          <w:color w:val="000000" w:themeColor="text1"/>
          <w:sz w:val="24"/>
          <w:szCs w:val="24"/>
        </w:rPr>
        <w:t>Realising the Ambition</w:t>
      </w:r>
      <w:r w:rsidR="0075249D" w:rsidRPr="00E11347">
        <w:rPr>
          <w:rFonts w:ascii="Arial" w:hAnsi="Arial" w:cs="Arial"/>
          <w:color w:val="000000" w:themeColor="text1"/>
          <w:sz w:val="24"/>
          <w:szCs w:val="24"/>
        </w:rPr>
        <w:t>.</w:t>
      </w:r>
    </w:p>
    <w:p w14:paraId="1FE1EEB9" w14:textId="4000A09B" w:rsidR="0075249D" w:rsidRPr="00E11347" w:rsidRDefault="003C7475" w:rsidP="003C7475">
      <w:pPr>
        <w:pStyle w:val="ListParagraph"/>
        <w:numPr>
          <w:ilvl w:val="0"/>
          <w:numId w:val="3"/>
        </w:numPr>
        <w:spacing w:line="360" w:lineRule="auto"/>
        <w:rPr>
          <w:rFonts w:ascii="Arial" w:hAnsi="Arial" w:cs="Arial"/>
          <w:color w:val="000000" w:themeColor="text1"/>
          <w:sz w:val="24"/>
          <w:szCs w:val="24"/>
        </w:rPr>
      </w:pPr>
      <w:r w:rsidRPr="00E11347">
        <w:rPr>
          <w:rFonts w:ascii="Arial" w:hAnsi="Arial" w:cs="Arial"/>
          <w:color w:val="000000" w:themeColor="text1"/>
          <w:sz w:val="24"/>
          <w:szCs w:val="24"/>
        </w:rPr>
        <w:t>To provide staff development and training which takes into account current thinking, new legislation</w:t>
      </w:r>
      <w:r w:rsidR="00795CE4" w:rsidRPr="00E11347">
        <w:rPr>
          <w:rFonts w:ascii="Arial" w:hAnsi="Arial" w:cs="Arial"/>
          <w:color w:val="000000" w:themeColor="text1"/>
          <w:sz w:val="24"/>
          <w:szCs w:val="24"/>
        </w:rPr>
        <w:t>, policy and</w:t>
      </w:r>
      <w:r w:rsidRPr="00E11347">
        <w:rPr>
          <w:rFonts w:ascii="Arial" w:hAnsi="Arial" w:cs="Arial"/>
          <w:color w:val="000000" w:themeColor="text1"/>
          <w:sz w:val="24"/>
          <w:szCs w:val="24"/>
        </w:rPr>
        <w:t xml:space="preserve"> guidance from </w:t>
      </w:r>
      <w:r w:rsidR="0075249D" w:rsidRPr="00E11347">
        <w:rPr>
          <w:rFonts w:ascii="Arial" w:hAnsi="Arial" w:cs="Arial"/>
          <w:color w:val="000000" w:themeColor="text1"/>
          <w:sz w:val="24"/>
          <w:szCs w:val="24"/>
        </w:rPr>
        <w:t>Education Scotland</w:t>
      </w:r>
      <w:r w:rsidR="002C17E0" w:rsidRPr="00E11347">
        <w:rPr>
          <w:rFonts w:ascii="Arial" w:hAnsi="Arial" w:cs="Arial"/>
          <w:color w:val="000000" w:themeColor="text1"/>
          <w:sz w:val="24"/>
          <w:szCs w:val="24"/>
        </w:rPr>
        <w:t>, Scottish Government and Care Inspectorate.</w:t>
      </w:r>
    </w:p>
    <w:p w14:paraId="1FE1EEBA" w14:textId="0A8BD742" w:rsidR="003C7475" w:rsidRPr="00E11347" w:rsidRDefault="003C7475" w:rsidP="003C7475">
      <w:pPr>
        <w:pStyle w:val="ListParagraph"/>
        <w:numPr>
          <w:ilvl w:val="0"/>
          <w:numId w:val="3"/>
        </w:numPr>
        <w:spacing w:line="360" w:lineRule="auto"/>
        <w:rPr>
          <w:rFonts w:ascii="Arial" w:hAnsi="Arial" w:cs="Arial"/>
          <w:color w:val="000000" w:themeColor="text1"/>
          <w:sz w:val="24"/>
          <w:szCs w:val="24"/>
        </w:rPr>
      </w:pPr>
      <w:r w:rsidRPr="00E11347">
        <w:rPr>
          <w:rFonts w:ascii="Arial" w:hAnsi="Arial" w:cs="Arial"/>
          <w:color w:val="000000" w:themeColor="text1"/>
          <w:sz w:val="24"/>
          <w:szCs w:val="24"/>
        </w:rPr>
        <w:t xml:space="preserve">To work in partnership </w:t>
      </w:r>
      <w:r w:rsidR="00FE53F6" w:rsidRPr="00E11347">
        <w:rPr>
          <w:rFonts w:ascii="Arial" w:hAnsi="Arial" w:cs="Arial"/>
          <w:color w:val="000000" w:themeColor="text1"/>
          <w:sz w:val="24"/>
          <w:szCs w:val="24"/>
        </w:rPr>
        <w:t xml:space="preserve">to </w:t>
      </w:r>
      <w:r w:rsidR="009844D5" w:rsidRPr="00E11347">
        <w:rPr>
          <w:rFonts w:ascii="Arial" w:hAnsi="Arial" w:cs="Arial"/>
          <w:color w:val="000000" w:themeColor="text1"/>
          <w:sz w:val="24"/>
          <w:szCs w:val="24"/>
        </w:rPr>
        <w:t>support smooth</w:t>
      </w:r>
      <w:r w:rsidRPr="00E11347">
        <w:rPr>
          <w:rFonts w:ascii="Arial" w:hAnsi="Arial" w:cs="Arial"/>
          <w:color w:val="000000" w:themeColor="text1"/>
          <w:sz w:val="24"/>
          <w:szCs w:val="24"/>
        </w:rPr>
        <w:t xml:space="preserve"> transition</w:t>
      </w:r>
      <w:r w:rsidR="00FE53F6" w:rsidRPr="00E11347">
        <w:rPr>
          <w:rFonts w:ascii="Arial" w:hAnsi="Arial" w:cs="Arial"/>
          <w:color w:val="000000" w:themeColor="text1"/>
          <w:sz w:val="24"/>
          <w:szCs w:val="24"/>
        </w:rPr>
        <w:t xml:space="preserve">s </w:t>
      </w:r>
      <w:r w:rsidR="00795CE4" w:rsidRPr="00E11347">
        <w:rPr>
          <w:rFonts w:ascii="Arial" w:hAnsi="Arial" w:cs="Arial"/>
          <w:color w:val="000000" w:themeColor="text1"/>
          <w:sz w:val="24"/>
          <w:szCs w:val="24"/>
        </w:rPr>
        <w:t xml:space="preserve">throughout nursery day, home to nursery and nursery to school. </w:t>
      </w:r>
    </w:p>
    <w:p w14:paraId="1FE1EEBB" w14:textId="77777777" w:rsidR="003C7475" w:rsidRPr="00E11347" w:rsidRDefault="004D2AD4" w:rsidP="003C7475">
      <w:pPr>
        <w:rPr>
          <w:rFonts w:ascii="Arial" w:hAnsi="Arial" w:cs="Arial"/>
          <w:color w:val="000000" w:themeColor="text1"/>
          <w:sz w:val="24"/>
          <w:szCs w:val="24"/>
        </w:rPr>
      </w:pPr>
      <w:r w:rsidRPr="00E11347">
        <w:rPr>
          <w:rFonts w:ascii="Arial" w:hAnsi="Arial" w:cs="Arial"/>
          <w:color w:val="000000" w:themeColor="text1"/>
          <w:sz w:val="24"/>
          <w:szCs w:val="24"/>
        </w:rPr>
        <w:br w:type="page"/>
      </w:r>
    </w:p>
    <w:p w14:paraId="1FE1EEBC" w14:textId="317931EC" w:rsidR="003E6771" w:rsidRPr="00E11347" w:rsidRDefault="003E6771" w:rsidP="00A04B59">
      <w:pPr>
        <w:jc w:val="center"/>
        <w:rPr>
          <w:rFonts w:ascii="Arial" w:hAnsi="Arial" w:cs="Arial"/>
          <w:color w:val="000000" w:themeColor="text1"/>
          <w:sz w:val="24"/>
          <w:szCs w:val="24"/>
        </w:rPr>
      </w:pPr>
    </w:p>
    <w:p w14:paraId="1FE1EEBD" w14:textId="77777777" w:rsidR="00A04B59" w:rsidRPr="00E11347" w:rsidRDefault="00A04B59" w:rsidP="00A04B59">
      <w:pPr>
        <w:jc w:val="center"/>
        <w:rPr>
          <w:rFonts w:ascii="Arial" w:hAnsi="Arial" w:cs="Arial"/>
          <w:color w:val="000000" w:themeColor="text1"/>
          <w:sz w:val="24"/>
          <w:szCs w:val="24"/>
        </w:rPr>
      </w:pPr>
    </w:p>
    <w:p w14:paraId="1FE1EEC0" w14:textId="0CD775EB" w:rsidR="003C7475" w:rsidRPr="00E11347" w:rsidRDefault="003E6771" w:rsidP="009D3ADE">
      <w:pPr>
        <w:jc w:val="center"/>
        <w:rPr>
          <w:rFonts w:ascii="Arial" w:hAnsi="Arial" w:cs="Arial"/>
          <w:b/>
          <w:color w:val="548DD4" w:themeColor="text2" w:themeTint="99"/>
          <w:sz w:val="24"/>
          <w:szCs w:val="24"/>
        </w:rPr>
      </w:pPr>
      <w:r w:rsidRPr="00E11347">
        <w:rPr>
          <w:rFonts w:ascii="Arial" w:hAnsi="Arial" w:cs="Arial"/>
          <w:b/>
          <w:color w:val="548DD4" w:themeColor="text2" w:themeTint="99"/>
          <w:sz w:val="24"/>
          <w:szCs w:val="24"/>
        </w:rPr>
        <w:t>Nursery Information</w:t>
      </w:r>
    </w:p>
    <w:p w14:paraId="1FE1EEC1" w14:textId="77777777" w:rsidR="003E6771" w:rsidRPr="00E11347" w:rsidRDefault="003E6771" w:rsidP="009D3ADE">
      <w:pPr>
        <w:jc w:val="center"/>
        <w:rPr>
          <w:rFonts w:ascii="Arial" w:hAnsi="Arial" w:cs="Arial"/>
          <w:color w:val="000000" w:themeColor="text1"/>
          <w:sz w:val="24"/>
          <w:szCs w:val="24"/>
        </w:rPr>
      </w:pPr>
    </w:p>
    <w:p w14:paraId="3AE66C1E" w14:textId="77777777" w:rsidR="00982B33" w:rsidRPr="00E11347" w:rsidRDefault="00982B33" w:rsidP="003E6771">
      <w:pPr>
        <w:jc w:val="center"/>
        <w:rPr>
          <w:rFonts w:ascii="Arial" w:hAnsi="Arial" w:cs="Arial"/>
          <w:sz w:val="24"/>
          <w:szCs w:val="24"/>
        </w:rPr>
      </w:pPr>
      <w:r w:rsidRPr="00E11347">
        <w:rPr>
          <w:rFonts w:ascii="Arial" w:hAnsi="Arial" w:cs="Arial"/>
          <w:sz w:val="24"/>
          <w:szCs w:val="24"/>
        </w:rPr>
        <w:t xml:space="preserve">Cardonald Children’s Centre  </w:t>
      </w:r>
    </w:p>
    <w:p w14:paraId="1FE1EEC3" w14:textId="59099BAF" w:rsidR="003E6771" w:rsidRPr="00E11347" w:rsidRDefault="00982B33" w:rsidP="003E6771">
      <w:pPr>
        <w:jc w:val="center"/>
        <w:rPr>
          <w:rFonts w:ascii="Arial" w:hAnsi="Arial" w:cs="Arial"/>
          <w:b/>
          <w:color w:val="000000" w:themeColor="text1"/>
          <w:sz w:val="24"/>
          <w:szCs w:val="24"/>
        </w:rPr>
      </w:pPr>
      <w:r w:rsidRPr="00E11347">
        <w:rPr>
          <w:rFonts w:ascii="Arial" w:hAnsi="Arial" w:cs="Arial"/>
          <w:b/>
          <w:color w:val="000000" w:themeColor="text1"/>
          <w:sz w:val="24"/>
          <w:szCs w:val="24"/>
        </w:rPr>
        <w:t xml:space="preserve">690 Mosspark Drive </w:t>
      </w:r>
    </w:p>
    <w:p w14:paraId="1FE1EEC4" w14:textId="639E2346" w:rsidR="003E6771" w:rsidRPr="00E11347" w:rsidRDefault="00982B33" w:rsidP="003E6771">
      <w:pPr>
        <w:jc w:val="center"/>
        <w:rPr>
          <w:rFonts w:ascii="Arial" w:hAnsi="Arial" w:cs="Arial"/>
          <w:b/>
          <w:color w:val="000000" w:themeColor="text1"/>
          <w:sz w:val="24"/>
          <w:szCs w:val="24"/>
        </w:rPr>
      </w:pPr>
      <w:r w:rsidRPr="00E11347">
        <w:rPr>
          <w:rFonts w:ascii="Arial" w:hAnsi="Arial" w:cs="Arial"/>
          <w:b/>
          <w:color w:val="000000" w:themeColor="text1"/>
          <w:sz w:val="24"/>
          <w:szCs w:val="24"/>
        </w:rPr>
        <w:t xml:space="preserve">Mosspark </w:t>
      </w:r>
    </w:p>
    <w:p w14:paraId="1FE1EEC5" w14:textId="1B14F1E3" w:rsidR="003E6771" w:rsidRPr="00E11347" w:rsidRDefault="003E6771" w:rsidP="003E6771">
      <w:pPr>
        <w:jc w:val="center"/>
        <w:rPr>
          <w:rFonts w:ascii="Arial" w:hAnsi="Arial" w:cs="Arial"/>
          <w:b/>
          <w:color w:val="000000" w:themeColor="text1"/>
          <w:sz w:val="24"/>
          <w:szCs w:val="24"/>
        </w:rPr>
      </w:pPr>
      <w:r w:rsidRPr="00E11347">
        <w:rPr>
          <w:rFonts w:ascii="Arial" w:hAnsi="Arial" w:cs="Arial"/>
          <w:b/>
          <w:color w:val="000000" w:themeColor="text1"/>
          <w:sz w:val="24"/>
          <w:szCs w:val="24"/>
        </w:rPr>
        <w:t>G</w:t>
      </w:r>
      <w:r w:rsidR="00982B33" w:rsidRPr="00E11347">
        <w:rPr>
          <w:rFonts w:ascii="Arial" w:hAnsi="Arial" w:cs="Arial"/>
          <w:b/>
          <w:color w:val="000000" w:themeColor="text1"/>
          <w:sz w:val="24"/>
          <w:szCs w:val="24"/>
        </w:rPr>
        <w:t xml:space="preserve">52 </w:t>
      </w:r>
      <w:r w:rsidRPr="00E11347">
        <w:rPr>
          <w:rFonts w:ascii="Arial" w:hAnsi="Arial" w:cs="Arial"/>
          <w:b/>
          <w:color w:val="000000" w:themeColor="text1"/>
          <w:sz w:val="24"/>
          <w:szCs w:val="24"/>
        </w:rPr>
        <w:t xml:space="preserve"> </w:t>
      </w:r>
      <w:r w:rsidR="00982B33" w:rsidRPr="00E11347">
        <w:rPr>
          <w:rFonts w:ascii="Arial" w:hAnsi="Arial" w:cs="Arial"/>
          <w:b/>
          <w:color w:val="000000" w:themeColor="text1"/>
          <w:sz w:val="24"/>
          <w:szCs w:val="24"/>
        </w:rPr>
        <w:t xml:space="preserve">3AY </w:t>
      </w:r>
    </w:p>
    <w:p w14:paraId="1FE1EEC7" w14:textId="77777777" w:rsidR="00F17AF0" w:rsidRPr="00E11347" w:rsidRDefault="00F17AF0" w:rsidP="003E6771">
      <w:pPr>
        <w:jc w:val="center"/>
        <w:rPr>
          <w:rFonts w:ascii="Arial" w:hAnsi="Arial" w:cs="Arial"/>
          <w:b/>
          <w:color w:val="000000" w:themeColor="text1"/>
          <w:sz w:val="24"/>
          <w:szCs w:val="24"/>
        </w:rPr>
      </w:pPr>
    </w:p>
    <w:p w14:paraId="1FE1EEC8" w14:textId="77777777" w:rsidR="003E6771" w:rsidRPr="00E11347" w:rsidRDefault="002777DF" w:rsidP="003E6771">
      <w:pPr>
        <w:rPr>
          <w:rFonts w:ascii="Arial" w:hAnsi="Arial" w:cs="Arial"/>
          <w:color w:val="000000" w:themeColor="text1"/>
          <w:sz w:val="24"/>
          <w:szCs w:val="24"/>
        </w:rPr>
      </w:pPr>
      <w:r w:rsidRPr="00E11347">
        <w:rPr>
          <w:rFonts w:ascii="Arial" w:hAnsi="Arial" w:cs="Arial"/>
          <w:b/>
          <w:color w:val="000000" w:themeColor="text1"/>
          <w:sz w:val="24"/>
          <w:szCs w:val="24"/>
        </w:rPr>
        <w:tab/>
      </w:r>
    </w:p>
    <w:p w14:paraId="1FE1EEC9" w14:textId="77777777" w:rsidR="003E6771" w:rsidRPr="00E11347" w:rsidRDefault="003E6771" w:rsidP="003E6771">
      <w:pPr>
        <w:rPr>
          <w:rFonts w:ascii="Arial" w:hAnsi="Arial" w:cs="Arial"/>
          <w:color w:val="000000" w:themeColor="text1"/>
          <w:sz w:val="24"/>
          <w:szCs w:val="24"/>
        </w:rPr>
      </w:pPr>
    </w:p>
    <w:p w14:paraId="1FE1EECA" w14:textId="77777777" w:rsidR="003E6771" w:rsidRPr="00E11347" w:rsidRDefault="003E6771" w:rsidP="003E6771">
      <w:pPr>
        <w:jc w:val="center"/>
        <w:rPr>
          <w:rFonts w:ascii="Arial" w:hAnsi="Arial" w:cs="Arial"/>
          <w:b/>
          <w:color w:val="548DD4" w:themeColor="text2" w:themeTint="99"/>
          <w:sz w:val="24"/>
          <w:szCs w:val="24"/>
        </w:rPr>
      </w:pPr>
      <w:r w:rsidRPr="00E11347">
        <w:rPr>
          <w:rFonts w:ascii="Arial" w:hAnsi="Arial" w:cs="Arial"/>
          <w:b/>
          <w:color w:val="548DD4" w:themeColor="text2" w:themeTint="99"/>
          <w:sz w:val="24"/>
          <w:szCs w:val="24"/>
        </w:rPr>
        <w:t>Opening Times</w:t>
      </w:r>
    </w:p>
    <w:p w14:paraId="1FE1EECB" w14:textId="77777777" w:rsidR="003E6771" w:rsidRPr="00E11347" w:rsidRDefault="00AE3BA3" w:rsidP="00AE3BA3">
      <w:pPr>
        <w:rPr>
          <w:rFonts w:ascii="Arial" w:hAnsi="Arial" w:cs="Arial"/>
          <w:b/>
          <w:color w:val="000000" w:themeColor="text1"/>
          <w:sz w:val="24"/>
          <w:szCs w:val="24"/>
        </w:rPr>
      </w:pPr>
      <w:r w:rsidRPr="00E11347">
        <w:rPr>
          <w:rFonts w:ascii="Arial" w:hAnsi="Arial" w:cs="Arial"/>
          <w:b/>
          <w:color w:val="000000" w:themeColor="text1"/>
          <w:sz w:val="24"/>
          <w:szCs w:val="24"/>
        </w:rPr>
        <w:t xml:space="preserve">                            </w:t>
      </w:r>
      <w:r w:rsidR="001A106C" w:rsidRPr="00E11347">
        <w:rPr>
          <w:rFonts w:ascii="Arial" w:hAnsi="Arial" w:cs="Arial"/>
          <w:b/>
          <w:color w:val="000000" w:themeColor="text1"/>
          <w:sz w:val="24"/>
          <w:szCs w:val="24"/>
        </w:rPr>
        <w:t xml:space="preserve">The </w:t>
      </w:r>
      <w:r w:rsidR="003E6771" w:rsidRPr="00E11347">
        <w:rPr>
          <w:rFonts w:ascii="Arial" w:hAnsi="Arial" w:cs="Arial"/>
          <w:b/>
          <w:color w:val="000000" w:themeColor="text1"/>
          <w:sz w:val="24"/>
          <w:szCs w:val="24"/>
        </w:rPr>
        <w:t>nursery is open from 8.30am till 5.00pm</w:t>
      </w:r>
    </w:p>
    <w:p w14:paraId="1FE1EECC" w14:textId="77777777" w:rsidR="00491314" w:rsidRPr="00E11347" w:rsidRDefault="00491314" w:rsidP="003E6771">
      <w:pPr>
        <w:jc w:val="center"/>
        <w:rPr>
          <w:rFonts w:ascii="Arial" w:hAnsi="Arial" w:cs="Arial"/>
          <w:color w:val="000000" w:themeColor="text1"/>
          <w:sz w:val="24"/>
          <w:szCs w:val="24"/>
        </w:rPr>
      </w:pPr>
    </w:p>
    <w:p w14:paraId="1FE1EECD" w14:textId="77777777" w:rsidR="00491314" w:rsidRPr="00E11347" w:rsidRDefault="00491314" w:rsidP="003E6771">
      <w:pPr>
        <w:jc w:val="center"/>
        <w:rPr>
          <w:rFonts w:ascii="Arial" w:hAnsi="Arial" w:cs="Arial"/>
          <w:b/>
          <w:color w:val="548DD4" w:themeColor="text2" w:themeTint="99"/>
          <w:sz w:val="24"/>
          <w:szCs w:val="24"/>
        </w:rPr>
      </w:pPr>
      <w:r w:rsidRPr="00E11347">
        <w:rPr>
          <w:rFonts w:ascii="Arial" w:hAnsi="Arial" w:cs="Arial"/>
          <w:b/>
          <w:color w:val="548DD4" w:themeColor="text2" w:themeTint="99"/>
          <w:sz w:val="24"/>
          <w:szCs w:val="24"/>
        </w:rPr>
        <w:t>Management</w:t>
      </w:r>
    </w:p>
    <w:p w14:paraId="1FE1EECE" w14:textId="19E3680C" w:rsidR="00491314" w:rsidRPr="00E11347" w:rsidRDefault="00491314" w:rsidP="00491314">
      <w:pPr>
        <w:spacing w:line="240" w:lineRule="auto"/>
        <w:jc w:val="center"/>
        <w:rPr>
          <w:rFonts w:ascii="Arial" w:hAnsi="Arial" w:cs="Arial"/>
          <w:b/>
          <w:sz w:val="24"/>
          <w:szCs w:val="24"/>
        </w:rPr>
      </w:pPr>
      <w:r w:rsidRPr="00E11347">
        <w:rPr>
          <w:rFonts w:ascii="Arial" w:hAnsi="Arial" w:cs="Arial"/>
          <w:b/>
          <w:sz w:val="24"/>
          <w:szCs w:val="24"/>
        </w:rPr>
        <w:t>Margaret Greenhorn – Nursery Manager</w:t>
      </w:r>
      <w:r w:rsidR="00795CE4" w:rsidRPr="00E11347">
        <w:rPr>
          <w:rFonts w:ascii="Arial" w:hAnsi="Arial" w:cs="Arial"/>
          <w:b/>
          <w:sz w:val="24"/>
          <w:szCs w:val="24"/>
        </w:rPr>
        <w:t xml:space="preserve"> (0141 367 6152)</w:t>
      </w:r>
    </w:p>
    <w:p w14:paraId="441B5CF7" w14:textId="70FD508B" w:rsidR="00795CE4" w:rsidRPr="00E11347" w:rsidRDefault="00795CE4" w:rsidP="00491314">
      <w:pPr>
        <w:spacing w:line="240" w:lineRule="auto"/>
        <w:jc w:val="center"/>
        <w:rPr>
          <w:rFonts w:ascii="Arial" w:hAnsi="Arial" w:cs="Arial"/>
          <w:b/>
          <w:color w:val="365F91" w:themeColor="accent1" w:themeShade="BF"/>
          <w:sz w:val="24"/>
          <w:szCs w:val="24"/>
        </w:rPr>
      </w:pPr>
      <w:r w:rsidRPr="00E11347">
        <w:rPr>
          <w:rFonts w:ascii="Arial" w:hAnsi="Arial" w:cs="Arial"/>
          <w:b/>
          <w:color w:val="365F91" w:themeColor="accent1" w:themeShade="BF"/>
          <w:sz w:val="24"/>
          <w:szCs w:val="24"/>
        </w:rPr>
        <w:t>mgreenhorn@glasgowclyde.ac.uk</w:t>
      </w:r>
    </w:p>
    <w:p w14:paraId="1FE1EECF" w14:textId="252DEA2A" w:rsidR="00491314" w:rsidRPr="00E11347" w:rsidRDefault="00982B33" w:rsidP="00491314">
      <w:pPr>
        <w:spacing w:line="240" w:lineRule="auto"/>
        <w:jc w:val="center"/>
        <w:rPr>
          <w:rFonts w:ascii="Arial" w:hAnsi="Arial" w:cs="Arial"/>
          <w:b/>
          <w:sz w:val="24"/>
          <w:szCs w:val="24"/>
        </w:rPr>
      </w:pPr>
      <w:r w:rsidRPr="00E11347">
        <w:rPr>
          <w:rFonts w:ascii="Arial" w:hAnsi="Arial" w:cs="Arial"/>
          <w:b/>
          <w:sz w:val="24"/>
          <w:szCs w:val="24"/>
        </w:rPr>
        <w:t>Kimberley Scobbie</w:t>
      </w:r>
      <w:r w:rsidR="00491314" w:rsidRPr="00E11347">
        <w:rPr>
          <w:rFonts w:ascii="Arial" w:hAnsi="Arial" w:cs="Arial"/>
          <w:b/>
          <w:sz w:val="24"/>
          <w:szCs w:val="24"/>
        </w:rPr>
        <w:t xml:space="preserve"> – </w:t>
      </w:r>
      <w:r w:rsidR="0091306F" w:rsidRPr="00E11347">
        <w:rPr>
          <w:rFonts w:ascii="Arial" w:hAnsi="Arial" w:cs="Arial"/>
          <w:b/>
          <w:sz w:val="24"/>
          <w:szCs w:val="24"/>
        </w:rPr>
        <w:t>Head of Centre</w:t>
      </w:r>
      <w:r w:rsidR="00795CE4" w:rsidRPr="00E11347">
        <w:rPr>
          <w:rFonts w:ascii="Arial" w:hAnsi="Arial" w:cs="Arial"/>
          <w:b/>
          <w:sz w:val="24"/>
          <w:szCs w:val="24"/>
        </w:rPr>
        <w:t xml:space="preserve"> (0141 </w:t>
      </w:r>
      <w:r w:rsidRPr="00E11347">
        <w:rPr>
          <w:rFonts w:ascii="Arial" w:hAnsi="Arial" w:cs="Arial"/>
          <w:b/>
          <w:sz w:val="24"/>
          <w:szCs w:val="24"/>
        </w:rPr>
        <w:t>272 3337</w:t>
      </w:r>
      <w:r w:rsidR="00795CE4" w:rsidRPr="00E11347">
        <w:rPr>
          <w:rFonts w:ascii="Arial" w:hAnsi="Arial" w:cs="Arial"/>
          <w:b/>
          <w:sz w:val="24"/>
          <w:szCs w:val="24"/>
        </w:rPr>
        <w:t xml:space="preserve">) </w:t>
      </w:r>
    </w:p>
    <w:p w14:paraId="632043EA" w14:textId="4BF54F17" w:rsidR="00795CE4" w:rsidRPr="00E11347" w:rsidRDefault="00982B33" w:rsidP="00491314">
      <w:pPr>
        <w:spacing w:line="240" w:lineRule="auto"/>
        <w:jc w:val="center"/>
        <w:rPr>
          <w:rFonts w:ascii="Arial" w:hAnsi="Arial" w:cs="Arial"/>
          <w:b/>
          <w:color w:val="365F91" w:themeColor="accent1" w:themeShade="BF"/>
          <w:sz w:val="24"/>
          <w:szCs w:val="24"/>
        </w:rPr>
      </w:pPr>
      <w:r w:rsidRPr="00E11347">
        <w:rPr>
          <w:rFonts w:ascii="Arial" w:hAnsi="Arial" w:cs="Arial"/>
          <w:b/>
          <w:color w:val="365F91" w:themeColor="accent1" w:themeShade="BF"/>
          <w:sz w:val="24"/>
          <w:szCs w:val="24"/>
        </w:rPr>
        <w:t>kscobbie</w:t>
      </w:r>
      <w:r w:rsidR="00795CE4" w:rsidRPr="00E11347">
        <w:rPr>
          <w:rFonts w:ascii="Arial" w:hAnsi="Arial" w:cs="Arial"/>
          <w:b/>
          <w:color w:val="365F91" w:themeColor="accent1" w:themeShade="BF"/>
          <w:sz w:val="24"/>
          <w:szCs w:val="24"/>
        </w:rPr>
        <w:t>@glasgowclyde.ac.uk</w:t>
      </w:r>
    </w:p>
    <w:p w14:paraId="1FE1EED0" w14:textId="77777777" w:rsidR="00491314" w:rsidRPr="00E11347" w:rsidRDefault="00491314" w:rsidP="00491314">
      <w:pPr>
        <w:jc w:val="center"/>
        <w:rPr>
          <w:rFonts w:ascii="Arial" w:hAnsi="Arial" w:cs="Arial"/>
          <w:sz w:val="24"/>
          <w:szCs w:val="24"/>
        </w:rPr>
      </w:pPr>
    </w:p>
    <w:p w14:paraId="1FE1EED1" w14:textId="77777777" w:rsidR="00491314" w:rsidRPr="00E11347" w:rsidRDefault="00491314" w:rsidP="00491314">
      <w:pPr>
        <w:spacing w:line="240" w:lineRule="auto"/>
        <w:jc w:val="center"/>
        <w:rPr>
          <w:rFonts w:ascii="Arial" w:hAnsi="Arial" w:cs="Arial"/>
          <w:sz w:val="24"/>
          <w:szCs w:val="24"/>
        </w:rPr>
      </w:pPr>
    </w:p>
    <w:p w14:paraId="1FE1EED2" w14:textId="77777777" w:rsidR="003E6771" w:rsidRPr="00E11347" w:rsidRDefault="003E6771" w:rsidP="003E6771">
      <w:pPr>
        <w:jc w:val="center"/>
        <w:rPr>
          <w:rFonts w:ascii="Arial" w:hAnsi="Arial" w:cs="Arial"/>
          <w:color w:val="000000" w:themeColor="text1"/>
          <w:sz w:val="24"/>
          <w:szCs w:val="24"/>
        </w:rPr>
      </w:pPr>
    </w:p>
    <w:p w14:paraId="1FE1EED3" w14:textId="77777777" w:rsidR="003E6771" w:rsidRPr="00E11347" w:rsidRDefault="003E6771" w:rsidP="003E6771">
      <w:pPr>
        <w:rPr>
          <w:rFonts w:ascii="Arial" w:hAnsi="Arial" w:cs="Arial"/>
          <w:color w:val="000000" w:themeColor="text1"/>
          <w:sz w:val="24"/>
          <w:szCs w:val="24"/>
        </w:rPr>
      </w:pPr>
    </w:p>
    <w:p w14:paraId="1FE1EED4" w14:textId="77777777" w:rsidR="00D4414C" w:rsidRPr="00E11347" w:rsidRDefault="00D4414C" w:rsidP="00A04B59">
      <w:pPr>
        <w:ind w:left="720"/>
        <w:jc w:val="center"/>
        <w:rPr>
          <w:rFonts w:ascii="Arial" w:hAnsi="Arial" w:cs="Arial"/>
          <w:sz w:val="24"/>
          <w:szCs w:val="24"/>
        </w:rPr>
      </w:pPr>
    </w:p>
    <w:p w14:paraId="1FE1EED5" w14:textId="0755029D" w:rsidR="00B73BB6" w:rsidRPr="00E11347" w:rsidRDefault="00D4414C" w:rsidP="00BB13CB">
      <w:pPr>
        <w:rPr>
          <w:rFonts w:ascii="Arial" w:hAnsi="Arial" w:cs="Arial"/>
          <w:sz w:val="24"/>
          <w:szCs w:val="24"/>
        </w:rPr>
      </w:pPr>
      <w:r w:rsidRPr="00E11347">
        <w:rPr>
          <w:rFonts w:ascii="Arial" w:hAnsi="Arial" w:cs="Arial"/>
          <w:sz w:val="24"/>
          <w:szCs w:val="24"/>
        </w:rPr>
        <w:t xml:space="preserve">                            </w:t>
      </w:r>
      <w:r w:rsidR="004C2FD2" w:rsidRPr="00E11347">
        <w:rPr>
          <w:rFonts w:ascii="Arial" w:hAnsi="Arial" w:cs="Arial"/>
          <w:sz w:val="24"/>
          <w:szCs w:val="24"/>
        </w:rPr>
        <w:t xml:space="preserve">                         </w:t>
      </w:r>
      <w:r w:rsidR="00B73BB6" w:rsidRPr="00E11347">
        <w:rPr>
          <w:rFonts w:ascii="Arial" w:hAnsi="Arial" w:cs="Arial"/>
          <w:b/>
          <w:color w:val="0070C0"/>
          <w:sz w:val="24"/>
          <w:szCs w:val="24"/>
        </w:rPr>
        <w:t xml:space="preserve"> </w:t>
      </w:r>
      <w:r w:rsidR="00F64F5D" w:rsidRPr="00E11347">
        <w:rPr>
          <w:rFonts w:ascii="Arial" w:hAnsi="Arial" w:cs="Arial"/>
          <w:b/>
          <w:color w:val="0070C0"/>
          <w:sz w:val="24"/>
          <w:szCs w:val="24"/>
        </w:rPr>
        <w:t xml:space="preserve"> </w:t>
      </w:r>
    </w:p>
    <w:p w14:paraId="1FE1EED6" w14:textId="77777777" w:rsidR="004C2FD2" w:rsidRPr="00E11347" w:rsidRDefault="004C2FD2" w:rsidP="006B5646">
      <w:pPr>
        <w:spacing w:after="0" w:line="240" w:lineRule="auto"/>
        <w:rPr>
          <w:rFonts w:ascii="Arial" w:hAnsi="Arial" w:cs="Arial"/>
          <w:b/>
          <w:color w:val="0070C0"/>
          <w:sz w:val="24"/>
          <w:szCs w:val="24"/>
        </w:rPr>
      </w:pPr>
    </w:p>
    <w:p w14:paraId="1FE1EED7" w14:textId="77777777" w:rsidR="006C05D7" w:rsidRPr="00E11347" w:rsidRDefault="006C05D7" w:rsidP="006B5646">
      <w:pPr>
        <w:spacing w:after="0" w:line="240" w:lineRule="auto"/>
        <w:rPr>
          <w:rFonts w:ascii="Arial" w:hAnsi="Arial" w:cs="Arial"/>
          <w:b/>
          <w:sz w:val="24"/>
          <w:szCs w:val="24"/>
        </w:rPr>
      </w:pPr>
    </w:p>
    <w:p w14:paraId="1FE1EED8" w14:textId="77777777" w:rsidR="006C05D7" w:rsidRPr="00E11347" w:rsidRDefault="006C05D7" w:rsidP="006B5646">
      <w:pPr>
        <w:spacing w:after="0" w:line="240" w:lineRule="auto"/>
        <w:rPr>
          <w:rFonts w:ascii="Arial" w:hAnsi="Arial" w:cs="Arial"/>
          <w:b/>
          <w:sz w:val="24"/>
          <w:szCs w:val="24"/>
        </w:rPr>
      </w:pPr>
    </w:p>
    <w:p w14:paraId="09A6AEF5" w14:textId="77777777" w:rsidR="009D3ADE" w:rsidRPr="00E11347" w:rsidRDefault="009D3ADE" w:rsidP="006B5646">
      <w:pPr>
        <w:spacing w:after="0" w:line="240" w:lineRule="auto"/>
        <w:rPr>
          <w:rFonts w:ascii="Arial" w:hAnsi="Arial" w:cs="Arial"/>
          <w:b/>
          <w:sz w:val="24"/>
          <w:szCs w:val="24"/>
        </w:rPr>
      </w:pPr>
    </w:p>
    <w:p w14:paraId="4868063B" w14:textId="77777777" w:rsidR="009D3ADE" w:rsidRPr="00E11347" w:rsidRDefault="009D3ADE" w:rsidP="006B5646">
      <w:pPr>
        <w:spacing w:after="0" w:line="240" w:lineRule="auto"/>
        <w:rPr>
          <w:rFonts w:ascii="Arial" w:hAnsi="Arial" w:cs="Arial"/>
          <w:b/>
          <w:sz w:val="24"/>
          <w:szCs w:val="24"/>
        </w:rPr>
      </w:pPr>
    </w:p>
    <w:p w14:paraId="1FE1EEE0" w14:textId="2CF0E5DA" w:rsidR="006B5646" w:rsidRPr="00E11347" w:rsidRDefault="00D4414C" w:rsidP="006B5646">
      <w:pPr>
        <w:spacing w:after="0" w:line="240" w:lineRule="auto"/>
        <w:rPr>
          <w:rFonts w:ascii="Arial" w:hAnsi="Arial" w:cs="Arial"/>
          <w:b/>
          <w:sz w:val="24"/>
          <w:szCs w:val="24"/>
        </w:rPr>
      </w:pPr>
      <w:r w:rsidRPr="00E11347">
        <w:rPr>
          <w:rFonts w:ascii="Arial" w:hAnsi="Arial" w:cs="Arial"/>
          <w:b/>
          <w:sz w:val="24"/>
          <w:szCs w:val="24"/>
        </w:rPr>
        <w:t>Welcome,</w:t>
      </w:r>
    </w:p>
    <w:p w14:paraId="1FE1EEE1" w14:textId="77777777" w:rsidR="00D4414C" w:rsidRPr="00E11347" w:rsidRDefault="00D4414C" w:rsidP="006B5646">
      <w:pPr>
        <w:spacing w:after="0" w:line="240" w:lineRule="auto"/>
        <w:rPr>
          <w:rFonts w:ascii="Arial" w:hAnsi="Arial" w:cs="Arial"/>
          <w:sz w:val="24"/>
          <w:szCs w:val="24"/>
        </w:rPr>
      </w:pPr>
      <w:r w:rsidRPr="00E11347">
        <w:rPr>
          <w:rFonts w:ascii="Arial" w:hAnsi="Arial" w:cs="Arial"/>
          <w:sz w:val="24"/>
          <w:szCs w:val="24"/>
        </w:rPr>
        <w:t>This</w:t>
      </w:r>
      <w:r w:rsidR="001E11D0" w:rsidRPr="00E11347">
        <w:rPr>
          <w:rFonts w:ascii="Arial" w:hAnsi="Arial" w:cs="Arial"/>
          <w:b/>
          <w:sz w:val="24"/>
          <w:szCs w:val="24"/>
        </w:rPr>
        <w:t xml:space="preserve"> Parent</w:t>
      </w:r>
      <w:r w:rsidR="00387638" w:rsidRPr="00E11347">
        <w:rPr>
          <w:rFonts w:ascii="Arial" w:hAnsi="Arial" w:cs="Arial"/>
          <w:b/>
          <w:sz w:val="24"/>
          <w:szCs w:val="24"/>
        </w:rPr>
        <w:t>s’</w:t>
      </w:r>
      <w:r w:rsidRPr="00E11347">
        <w:rPr>
          <w:rFonts w:ascii="Arial" w:hAnsi="Arial" w:cs="Arial"/>
          <w:b/>
          <w:sz w:val="24"/>
          <w:szCs w:val="24"/>
        </w:rPr>
        <w:t xml:space="preserve"> Handbook </w:t>
      </w:r>
      <w:r w:rsidRPr="00E11347">
        <w:rPr>
          <w:rFonts w:ascii="Arial" w:hAnsi="Arial" w:cs="Arial"/>
          <w:sz w:val="24"/>
          <w:szCs w:val="24"/>
        </w:rPr>
        <w:t xml:space="preserve">contains information which will help you and your child enjoy their </w:t>
      </w:r>
      <w:r w:rsidR="001E11D0" w:rsidRPr="00E11347">
        <w:rPr>
          <w:rFonts w:ascii="Arial" w:hAnsi="Arial" w:cs="Arial"/>
          <w:sz w:val="24"/>
          <w:szCs w:val="24"/>
        </w:rPr>
        <w:t>time</w:t>
      </w:r>
      <w:r w:rsidRPr="00E11347">
        <w:rPr>
          <w:rFonts w:ascii="Arial" w:hAnsi="Arial" w:cs="Arial"/>
          <w:sz w:val="24"/>
          <w:szCs w:val="24"/>
        </w:rPr>
        <w:t xml:space="preserve"> at nursery.</w:t>
      </w:r>
    </w:p>
    <w:p w14:paraId="1FE1EEE2" w14:textId="77777777" w:rsidR="009929C9" w:rsidRPr="00E11347" w:rsidRDefault="009929C9" w:rsidP="006B5646">
      <w:pPr>
        <w:spacing w:after="0" w:line="240" w:lineRule="auto"/>
        <w:rPr>
          <w:rFonts w:ascii="Arial" w:hAnsi="Arial" w:cs="Arial"/>
          <w:b/>
          <w:sz w:val="24"/>
          <w:szCs w:val="24"/>
        </w:rPr>
      </w:pPr>
    </w:p>
    <w:p w14:paraId="1FE1EEE3" w14:textId="77777777" w:rsidR="000C42BB" w:rsidRPr="00E11347" w:rsidRDefault="003C1250" w:rsidP="003C1250">
      <w:pPr>
        <w:spacing w:after="0" w:line="240" w:lineRule="auto"/>
        <w:rPr>
          <w:rFonts w:ascii="Arial" w:hAnsi="Arial" w:cs="Arial"/>
          <w:sz w:val="24"/>
          <w:szCs w:val="24"/>
        </w:rPr>
      </w:pPr>
      <w:r w:rsidRPr="00E11347">
        <w:rPr>
          <w:rFonts w:ascii="Arial" w:hAnsi="Arial" w:cs="Arial"/>
          <w:b/>
          <w:sz w:val="24"/>
          <w:szCs w:val="24"/>
          <w:u w:val="single"/>
        </w:rPr>
        <w:t>Nursery Hours</w:t>
      </w:r>
      <w:r w:rsidRPr="00E11347">
        <w:rPr>
          <w:rFonts w:ascii="Arial" w:hAnsi="Arial" w:cs="Arial"/>
          <w:sz w:val="24"/>
          <w:szCs w:val="24"/>
        </w:rPr>
        <w:tab/>
      </w:r>
    </w:p>
    <w:p w14:paraId="1FE1EEE4" w14:textId="77777777" w:rsidR="00D4414C" w:rsidRPr="00E11347" w:rsidRDefault="000C42BB" w:rsidP="003C1250">
      <w:pPr>
        <w:spacing w:after="0" w:line="240" w:lineRule="auto"/>
        <w:rPr>
          <w:rFonts w:ascii="Arial" w:hAnsi="Arial" w:cs="Arial"/>
          <w:b/>
          <w:sz w:val="24"/>
          <w:szCs w:val="24"/>
        </w:rPr>
      </w:pPr>
      <w:r w:rsidRPr="00E11347">
        <w:rPr>
          <w:rFonts w:ascii="Arial" w:hAnsi="Arial" w:cs="Arial"/>
          <w:b/>
          <w:sz w:val="24"/>
          <w:szCs w:val="24"/>
        </w:rPr>
        <w:t>Commercial Sessions</w:t>
      </w:r>
      <w:r w:rsidRPr="00E11347">
        <w:rPr>
          <w:rFonts w:ascii="Arial" w:hAnsi="Arial" w:cs="Arial"/>
          <w:sz w:val="24"/>
          <w:szCs w:val="24"/>
        </w:rPr>
        <w:tab/>
      </w:r>
      <w:r w:rsidRPr="00E11347">
        <w:rPr>
          <w:rFonts w:ascii="Arial" w:hAnsi="Arial" w:cs="Arial"/>
          <w:sz w:val="24"/>
          <w:szCs w:val="24"/>
        </w:rPr>
        <w:tab/>
      </w:r>
      <w:r w:rsidR="003C1250" w:rsidRPr="00E11347">
        <w:rPr>
          <w:rFonts w:ascii="Arial" w:hAnsi="Arial" w:cs="Arial"/>
          <w:b/>
          <w:sz w:val="24"/>
          <w:szCs w:val="24"/>
        </w:rPr>
        <w:t>8:30 am – 5:00pm</w:t>
      </w:r>
    </w:p>
    <w:p w14:paraId="1FE1EEE5" w14:textId="77777777" w:rsidR="000C42BB" w:rsidRPr="00E11347" w:rsidRDefault="000C42BB" w:rsidP="003C1250">
      <w:pPr>
        <w:spacing w:after="0" w:line="240" w:lineRule="auto"/>
        <w:rPr>
          <w:rFonts w:ascii="Arial" w:hAnsi="Arial" w:cs="Arial"/>
          <w:b/>
          <w:sz w:val="24"/>
          <w:szCs w:val="24"/>
        </w:rPr>
      </w:pPr>
      <w:r w:rsidRPr="00E11347">
        <w:rPr>
          <w:rFonts w:ascii="Arial" w:hAnsi="Arial" w:cs="Arial"/>
          <w:b/>
          <w:sz w:val="24"/>
          <w:szCs w:val="24"/>
        </w:rPr>
        <w:t>Student Sessions</w:t>
      </w:r>
      <w:r w:rsidRPr="00E11347">
        <w:rPr>
          <w:rFonts w:ascii="Arial" w:hAnsi="Arial" w:cs="Arial"/>
          <w:b/>
          <w:sz w:val="24"/>
          <w:szCs w:val="24"/>
        </w:rPr>
        <w:tab/>
      </w:r>
      <w:r w:rsidRPr="00E11347">
        <w:rPr>
          <w:rFonts w:ascii="Arial" w:hAnsi="Arial" w:cs="Arial"/>
          <w:b/>
          <w:sz w:val="24"/>
          <w:szCs w:val="24"/>
        </w:rPr>
        <w:tab/>
        <w:t>from   8:45 am – end of class</w:t>
      </w:r>
    </w:p>
    <w:p w14:paraId="1FE1EEE6" w14:textId="0FDB11F2" w:rsidR="003C1250" w:rsidRPr="00E11347" w:rsidRDefault="00100526" w:rsidP="003C1250">
      <w:pPr>
        <w:spacing w:after="0" w:line="240" w:lineRule="auto"/>
        <w:rPr>
          <w:rFonts w:ascii="Arial" w:hAnsi="Arial" w:cs="Arial"/>
          <w:b/>
          <w:sz w:val="24"/>
          <w:szCs w:val="24"/>
        </w:rPr>
      </w:pPr>
      <w:r w:rsidRPr="00E11347">
        <w:rPr>
          <w:rFonts w:ascii="Arial" w:hAnsi="Arial" w:cs="Arial"/>
          <w:b/>
          <w:sz w:val="24"/>
          <w:szCs w:val="24"/>
        </w:rPr>
        <w:t>All children must be collected by</w:t>
      </w:r>
      <w:r w:rsidR="003F1833" w:rsidRPr="00E11347">
        <w:rPr>
          <w:rFonts w:ascii="Arial" w:hAnsi="Arial" w:cs="Arial"/>
          <w:b/>
          <w:sz w:val="24"/>
          <w:szCs w:val="24"/>
        </w:rPr>
        <w:t xml:space="preserve"> 4:50</w:t>
      </w:r>
      <w:r w:rsidR="003C1250" w:rsidRPr="00E11347">
        <w:rPr>
          <w:rFonts w:ascii="Arial" w:hAnsi="Arial" w:cs="Arial"/>
          <w:b/>
          <w:sz w:val="24"/>
          <w:szCs w:val="24"/>
        </w:rPr>
        <w:t xml:space="preserve">pm. </w:t>
      </w:r>
    </w:p>
    <w:p w14:paraId="1FE1EEE7" w14:textId="77777777" w:rsidR="00C255A9" w:rsidRPr="00E11347" w:rsidRDefault="00C255A9" w:rsidP="0079747B">
      <w:pPr>
        <w:spacing w:after="0" w:line="240" w:lineRule="auto"/>
        <w:rPr>
          <w:rFonts w:ascii="Arial" w:hAnsi="Arial" w:cs="Arial"/>
          <w:sz w:val="24"/>
          <w:szCs w:val="24"/>
        </w:rPr>
      </w:pPr>
    </w:p>
    <w:p w14:paraId="1FE1EEE8" w14:textId="77777777" w:rsidR="0079747B" w:rsidRPr="00E11347" w:rsidRDefault="0079747B" w:rsidP="0079747B">
      <w:pPr>
        <w:spacing w:after="0" w:line="240" w:lineRule="auto"/>
        <w:rPr>
          <w:rFonts w:ascii="Arial" w:hAnsi="Arial" w:cs="Arial"/>
          <w:b/>
          <w:sz w:val="24"/>
          <w:szCs w:val="24"/>
          <w:u w:val="single"/>
        </w:rPr>
      </w:pPr>
      <w:r w:rsidRPr="00E11347">
        <w:rPr>
          <w:rFonts w:ascii="Arial" w:hAnsi="Arial" w:cs="Arial"/>
          <w:b/>
          <w:sz w:val="24"/>
          <w:szCs w:val="24"/>
          <w:u w:val="single"/>
        </w:rPr>
        <w:t>Time Keeping</w:t>
      </w:r>
    </w:p>
    <w:p w14:paraId="1FE1EEE9" w14:textId="77777777" w:rsidR="00E4405F" w:rsidRPr="00E11347" w:rsidRDefault="0079747B" w:rsidP="003C1250">
      <w:pPr>
        <w:spacing w:after="0" w:line="240" w:lineRule="auto"/>
        <w:rPr>
          <w:rFonts w:ascii="Arial" w:hAnsi="Arial" w:cs="Arial"/>
          <w:sz w:val="24"/>
          <w:szCs w:val="24"/>
        </w:rPr>
      </w:pPr>
      <w:r w:rsidRPr="00E11347">
        <w:rPr>
          <w:rFonts w:ascii="Arial" w:hAnsi="Arial" w:cs="Arial"/>
          <w:sz w:val="24"/>
          <w:szCs w:val="24"/>
        </w:rPr>
        <w:t>Your co-operation with time keeping is important. Please have your child arrive on time and arrange to collect your child on time.</w:t>
      </w:r>
      <w:r w:rsidR="00C255A9" w:rsidRPr="00E11347">
        <w:rPr>
          <w:rFonts w:ascii="Arial" w:hAnsi="Arial" w:cs="Arial"/>
          <w:sz w:val="24"/>
          <w:szCs w:val="24"/>
        </w:rPr>
        <w:t xml:space="preserve"> You </w:t>
      </w:r>
      <w:r w:rsidR="00C255A9" w:rsidRPr="00E11347">
        <w:rPr>
          <w:rFonts w:ascii="Arial" w:hAnsi="Arial" w:cs="Arial"/>
          <w:b/>
          <w:sz w:val="24"/>
          <w:szCs w:val="24"/>
        </w:rPr>
        <w:t>must inform us</w:t>
      </w:r>
      <w:r w:rsidR="00C255A9" w:rsidRPr="00E11347">
        <w:rPr>
          <w:rFonts w:ascii="Arial" w:hAnsi="Arial" w:cs="Arial"/>
          <w:sz w:val="24"/>
          <w:szCs w:val="24"/>
        </w:rPr>
        <w:t xml:space="preserve"> if you are unable to collect your child and have asked someone else to do this for you.</w:t>
      </w:r>
    </w:p>
    <w:p w14:paraId="1FE1EEEA" w14:textId="77777777" w:rsidR="00E4405F" w:rsidRPr="00E11347" w:rsidRDefault="00E4405F" w:rsidP="003C1250">
      <w:pPr>
        <w:spacing w:after="0" w:line="240" w:lineRule="auto"/>
        <w:rPr>
          <w:rFonts w:ascii="Arial" w:hAnsi="Arial" w:cs="Arial"/>
          <w:sz w:val="24"/>
          <w:szCs w:val="24"/>
        </w:rPr>
      </w:pPr>
    </w:p>
    <w:p w14:paraId="1FE1EEEB" w14:textId="77777777" w:rsidR="0079747B" w:rsidRPr="00E11347" w:rsidRDefault="003C1250" w:rsidP="003C1250">
      <w:pPr>
        <w:spacing w:after="0" w:line="240" w:lineRule="auto"/>
        <w:rPr>
          <w:rFonts w:ascii="Arial" w:hAnsi="Arial" w:cs="Arial"/>
          <w:sz w:val="24"/>
          <w:szCs w:val="24"/>
        </w:rPr>
      </w:pPr>
      <w:r w:rsidRPr="00E11347">
        <w:rPr>
          <w:rFonts w:ascii="Arial" w:hAnsi="Arial" w:cs="Arial"/>
          <w:b/>
          <w:sz w:val="24"/>
          <w:szCs w:val="24"/>
          <w:u w:val="single"/>
        </w:rPr>
        <w:t>Student Parents</w:t>
      </w:r>
      <w:r w:rsidRPr="00E11347">
        <w:rPr>
          <w:rFonts w:ascii="Arial" w:hAnsi="Arial" w:cs="Arial"/>
          <w:sz w:val="24"/>
          <w:szCs w:val="24"/>
          <w:u w:val="single"/>
        </w:rPr>
        <w:t xml:space="preserve"> </w:t>
      </w:r>
      <w:r w:rsidR="0079747B" w:rsidRPr="00E11347">
        <w:rPr>
          <w:rFonts w:ascii="Arial" w:hAnsi="Arial" w:cs="Arial"/>
          <w:b/>
          <w:sz w:val="24"/>
          <w:szCs w:val="24"/>
          <w:u w:val="single"/>
        </w:rPr>
        <w:t>Please Note</w:t>
      </w:r>
    </w:p>
    <w:p w14:paraId="1FE1EEEC" w14:textId="77777777" w:rsidR="0079747B" w:rsidRPr="00E11347" w:rsidRDefault="0079747B" w:rsidP="003C1250">
      <w:pPr>
        <w:spacing w:after="0" w:line="240" w:lineRule="auto"/>
        <w:rPr>
          <w:rFonts w:ascii="Arial" w:hAnsi="Arial" w:cs="Arial"/>
          <w:sz w:val="24"/>
          <w:szCs w:val="24"/>
        </w:rPr>
      </w:pPr>
      <w:r w:rsidRPr="00E11347">
        <w:rPr>
          <w:rFonts w:ascii="Arial" w:hAnsi="Arial" w:cs="Arial"/>
          <w:sz w:val="24"/>
          <w:szCs w:val="24"/>
        </w:rPr>
        <w:t>Your child can only attend nursery when you</w:t>
      </w:r>
      <w:r w:rsidR="00E81401" w:rsidRPr="00E11347">
        <w:rPr>
          <w:rFonts w:ascii="Arial" w:hAnsi="Arial" w:cs="Arial"/>
          <w:sz w:val="24"/>
          <w:szCs w:val="24"/>
        </w:rPr>
        <w:t xml:space="preserve"> are</w:t>
      </w:r>
      <w:r w:rsidRPr="00E11347">
        <w:rPr>
          <w:rFonts w:ascii="Arial" w:hAnsi="Arial" w:cs="Arial"/>
          <w:sz w:val="24"/>
          <w:szCs w:val="24"/>
        </w:rPr>
        <w:t xml:space="preserve"> attend</w:t>
      </w:r>
      <w:r w:rsidR="001E11D0" w:rsidRPr="00E11347">
        <w:rPr>
          <w:rFonts w:ascii="Arial" w:hAnsi="Arial" w:cs="Arial"/>
          <w:sz w:val="24"/>
          <w:szCs w:val="24"/>
        </w:rPr>
        <w:t>ing College</w:t>
      </w:r>
      <w:r w:rsidR="009601E0" w:rsidRPr="00E11347">
        <w:rPr>
          <w:rFonts w:ascii="Arial" w:hAnsi="Arial" w:cs="Arial"/>
          <w:sz w:val="24"/>
          <w:szCs w:val="24"/>
        </w:rPr>
        <w:t xml:space="preserve"> or P</w:t>
      </w:r>
      <w:r w:rsidRPr="00E11347">
        <w:rPr>
          <w:rFonts w:ascii="Arial" w:hAnsi="Arial" w:cs="Arial"/>
          <w:sz w:val="24"/>
          <w:szCs w:val="24"/>
        </w:rPr>
        <w:t>lacement.</w:t>
      </w:r>
    </w:p>
    <w:p w14:paraId="1FE1EEED" w14:textId="77777777" w:rsidR="003C1250" w:rsidRPr="00E11347" w:rsidRDefault="0079747B" w:rsidP="003C1250">
      <w:pPr>
        <w:spacing w:after="0" w:line="240" w:lineRule="auto"/>
        <w:rPr>
          <w:rFonts w:ascii="Arial" w:hAnsi="Arial" w:cs="Arial"/>
          <w:sz w:val="24"/>
          <w:szCs w:val="24"/>
        </w:rPr>
      </w:pPr>
      <w:r w:rsidRPr="00E11347">
        <w:rPr>
          <w:rFonts w:ascii="Arial" w:hAnsi="Arial" w:cs="Arial"/>
          <w:sz w:val="24"/>
          <w:szCs w:val="24"/>
        </w:rPr>
        <w:t xml:space="preserve">Please collect your child at the end of </w:t>
      </w:r>
      <w:r w:rsidR="001E11D0" w:rsidRPr="00E11347">
        <w:rPr>
          <w:rFonts w:ascii="Arial" w:hAnsi="Arial" w:cs="Arial"/>
          <w:sz w:val="24"/>
          <w:szCs w:val="24"/>
        </w:rPr>
        <w:t>your College day</w:t>
      </w:r>
      <w:r w:rsidRPr="00E11347">
        <w:rPr>
          <w:rFonts w:ascii="Arial" w:hAnsi="Arial" w:cs="Arial"/>
          <w:sz w:val="24"/>
          <w:szCs w:val="24"/>
        </w:rPr>
        <w:t>.</w:t>
      </w:r>
      <w:r w:rsidR="00ED52BF" w:rsidRPr="00E11347">
        <w:rPr>
          <w:rFonts w:ascii="Arial" w:hAnsi="Arial" w:cs="Arial"/>
          <w:sz w:val="24"/>
          <w:szCs w:val="24"/>
        </w:rPr>
        <w:t xml:space="preserve"> If classes are dismissed early, please collect your child at end of class.</w:t>
      </w:r>
    </w:p>
    <w:p w14:paraId="1FE1EEEE" w14:textId="77777777" w:rsidR="001E2331" w:rsidRPr="00E11347" w:rsidRDefault="001E2331" w:rsidP="003C1250">
      <w:pPr>
        <w:spacing w:after="0" w:line="240" w:lineRule="auto"/>
        <w:rPr>
          <w:rFonts w:ascii="Arial" w:hAnsi="Arial" w:cs="Arial"/>
          <w:sz w:val="24"/>
          <w:szCs w:val="24"/>
        </w:rPr>
      </w:pPr>
    </w:p>
    <w:p w14:paraId="1FE1EEEF" w14:textId="77777777" w:rsidR="001E2331" w:rsidRPr="00E11347" w:rsidRDefault="001E2331" w:rsidP="003C1250">
      <w:pPr>
        <w:spacing w:after="0" w:line="240" w:lineRule="auto"/>
        <w:rPr>
          <w:rFonts w:ascii="Arial" w:hAnsi="Arial" w:cs="Arial"/>
          <w:b/>
          <w:sz w:val="24"/>
          <w:szCs w:val="24"/>
          <w:u w:val="single"/>
        </w:rPr>
      </w:pPr>
      <w:r w:rsidRPr="00E11347">
        <w:rPr>
          <w:rFonts w:ascii="Arial" w:hAnsi="Arial" w:cs="Arial"/>
          <w:b/>
          <w:sz w:val="24"/>
          <w:szCs w:val="24"/>
          <w:u w:val="single"/>
        </w:rPr>
        <w:t>Partnership Only Sessions</w:t>
      </w:r>
    </w:p>
    <w:p w14:paraId="65324D53" w14:textId="74A9D69F" w:rsidR="00D07814" w:rsidRPr="00E11347" w:rsidRDefault="00404E89" w:rsidP="00D07814">
      <w:pPr>
        <w:spacing w:after="160"/>
        <w:rPr>
          <w:rFonts w:ascii="Arial" w:hAnsi="Arial" w:cs="Arial"/>
          <w:sz w:val="24"/>
          <w:szCs w:val="24"/>
        </w:rPr>
      </w:pPr>
      <w:r w:rsidRPr="00E11347">
        <w:rPr>
          <w:rFonts w:ascii="Arial" w:hAnsi="Arial" w:cs="Arial"/>
          <w:sz w:val="24"/>
          <w:szCs w:val="24"/>
        </w:rPr>
        <w:t xml:space="preserve">Cardonald Children’s Centre </w:t>
      </w:r>
      <w:r w:rsidR="00D07814" w:rsidRPr="00E11347">
        <w:rPr>
          <w:rFonts w:ascii="Arial" w:hAnsi="Arial" w:cs="Arial"/>
          <w:sz w:val="24"/>
          <w:szCs w:val="24"/>
        </w:rPr>
        <w:t>offer funded 1140 hours of statutory funded childcare hours from Glasgow City Council. This provides 30 hours per week of funding childcare. There are varying breakdown options and we always endeavour to meet the needs of parents</w:t>
      </w:r>
      <w:r w:rsidR="00307DA0" w:rsidRPr="00E11347">
        <w:rPr>
          <w:rFonts w:ascii="Arial" w:hAnsi="Arial" w:cs="Arial"/>
          <w:sz w:val="24"/>
          <w:szCs w:val="24"/>
        </w:rPr>
        <w:t>.</w:t>
      </w:r>
      <w:r w:rsidR="00D07814" w:rsidRPr="00E11347">
        <w:rPr>
          <w:rFonts w:ascii="Arial" w:hAnsi="Arial" w:cs="Arial"/>
          <w:sz w:val="24"/>
          <w:szCs w:val="24"/>
        </w:rPr>
        <w:t xml:space="preserve">  </w:t>
      </w:r>
    </w:p>
    <w:p w14:paraId="1FE1EEF2" w14:textId="2CACDF2C" w:rsidR="00C71AA1" w:rsidRPr="008D6494" w:rsidRDefault="00D07814" w:rsidP="003C1250">
      <w:pPr>
        <w:spacing w:after="0" w:line="240" w:lineRule="auto"/>
        <w:rPr>
          <w:rFonts w:ascii="Arial" w:hAnsi="Arial" w:cs="Arial"/>
          <w:b/>
          <w:sz w:val="24"/>
          <w:szCs w:val="24"/>
          <w:u w:val="single"/>
        </w:rPr>
      </w:pPr>
      <w:r w:rsidRPr="008D6494">
        <w:rPr>
          <w:rFonts w:ascii="Arial" w:hAnsi="Arial" w:cs="Arial"/>
          <w:b/>
          <w:sz w:val="24"/>
          <w:szCs w:val="24"/>
          <w:u w:val="single"/>
        </w:rPr>
        <w:t xml:space="preserve">Snack and Lunches </w:t>
      </w:r>
    </w:p>
    <w:p w14:paraId="1B61F82E" w14:textId="508838D1" w:rsidR="002F322D" w:rsidRPr="00E11347" w:rsidRDefault="00404E89" w:rsidP="002F322D">
      <w:pPr>
        <w:spacing w:after="0" w:line="240" w:lineRule="auto"/>
        <w:rPr>
          <w:rFonts w:ascii="Arial" w:hAnsi="Arial" w:cs="Arial"/>
          <w:b/>
          <w:sz w:val="24"/>
          <w:szCs w:val="24"/>
          <w:u w:val="single"/>
        </w:rPr>
      </w:pPr>
      <w:r w:rsidRPr="00E11347">
        <w:rPr>
          <w:rFonts w:ascii="Arial" w:hAnsi="Arial" w:cs="Arial"/>
          <w:sz w:val="24"/>
          <w:szCs w:val="24"/>
        </w:rPr>
        <w:t xml:space="preserve">Cardonald Children’s Centre </w:t>
      </w:r>
      <w:r w:rsidR="00D07814" w:rsidRPr="00E11347">
        <w:rPr>
          <w:rFonts w:ascii="Arial" w:hAnsi="Arial" w:cs="Arial"/>
          <w:sz w:val="24"/>
          <w:szCs w:val="24"/>
        </w:rPr>
        <w:t>will provide all children with a substantial snack, paid by Glasgow City Council. Glasgow City Council will pay lunch costs for children who meet the criteria</w:t>
      </w:r>
      <w:r w:rsidR="003C3005" w:rsidRPr="00E11347">
        <w:rPr>
          <w:rFonts w:ascii="Arial" w:hAnsi="Arial" w:cs="Arial"/>
          <w:sz w:val="24"/>
          <w:szCs w:val="24"/>
        </w:rPr>
        <w:t>.</w:t>
      </w:r>
      <w:r w:rsidR="008D6494">
        <w:rPr>
          <w:rFonts w:ascii="Arial" w:hAnsi="Arial" w:cs="Arial"/>
          <w:sz w:val="24"/>
          <w:szCs w:val="24"/>
        </w:rPr>
        <w:t xml:space="preserve">  </w:t>
      </w:r>
    </w:p>
    <w:p w14:paraId="187AADF1" w14:textId="77777777" w:rsidR="002F322D" w:rsidRPr="00E11347" w:rsidRDefault="002F322D" w:rsidP="002F322D">
      <w:pPr>
        <w:spacing w:after="0" w:line="240" w:lineRule="auto"/>
        <w:rPr>
          <w:rFonts w:ascii="Arial" w:hAnsi="Arial" w:cs="Arial"/>
          <w:sz w:val="24"/>
          <w:szCs w:val="24"/>
        </w:rPr>
      </w:pPr>
      <w:r w:rsidRPr="00E11347">
        <w:rPr>
          <w:rFonts w:ascii="Arial" w:hAnsi="Arial" w:cs="Arial"/>
          <w:sz w:val="24"/>
          <w:szCs w:val="24"/>
        </w:rPr>
        <w:t xml:space="preserve">The nursery </w:t>
      </w:r>
      <w:r w:rsidRPr="00E11347">
        <w:rPr>
          <w:rFonts w:ascii="Arial" w:hAnsi="Arial" w:cs="Arial"/>
          <w:b/>
          <w:sz w:val="24"/>
          <w:szCs w:val="24"/>
        </w:rPr>
        <w:t>Snack and Lunch Menus</w:t>
      </w:r>
      <w:r w:rsidRPr="00E11347">
        <w:rPr>
          <w:rFonts w:ascii="Arial" w:hAnsi="Arial" w:cs="Arial"/>
          <w:sz w:val="24"/>
          <w:szCs w:val="24"/>
        </w:rPr>
        <w:t xml:space="preserve"> are displayed in the entrance hall </w:t>
      </w:r>
    </w:p>
    <w:p w14:paraId="19CBE9D8" w14:textId="14F87A40" w:rsidR="002F322D" w:rsidRPr="00E11347" w:rsidRDefault="002F322D" w:rsidP="002F322D">
      <w:pPr>
        <w:spacing w:after="0" w:line="240" w:lineRule="auto"/>
        <w:rPr>
          <w:rFonts w:ascii="Arial" w:hAnsi="Arial" w:cs="Arial"/>
          <w:sz w:val="24"/>
          <w:szCs w:val="24"/>
        </w:rPr>
      </w:pPr>
      <w:r w:rsidRPr="00E11347">
        <w:rPr>
          <w:rFonts w:ascii="Arial" w:hAnsi="Arial" w:cs="Arial"/>
          <w:b/>
          <w:sz w:val="24"/>
          <w:szCs w:val="24"/>
        </w:rPr>
        <w:t>Lunch</w:t>
      </w:r>
      <w:r w:rsidRPr="00E11347">
        <w:rPr>
          <w:rFonts w:ascii="Arial" w:hAnsi="Arial" w:cs="Arial"/>
          <w:sz w:val="24"/>
          <w:szCs w:val="24"/>
        </w:rPr>
        <w:t xml:space="preserve"> and </w:t>
      </w:r>
      <w:r w:rsidRPr="00E11347">
        <w:rPr>
          <w:rFonts w:ascii="Arial" w:hAnsi="Arial" w:cs="Arial"/>
          <w:b/>
          <w:sz w:val="24"/>
          <w:szCs w:val="24"/>
        </w:rPr>
        <w:t>Snack Menus</w:t>
      </w:r>
      <w:r w:rsidRPr="00E11347">
        <w:rPr>
          <w:rFonts w:ascii="Arial" w:hAnsi="Arial" w:cs="Arial"/>
          <w:sz w:val="24"/>
          <w:szCs w:val="24"/>
        </w:rPr>
        <w:t xml:space="preserve"> are rotated over a four week period, we work closely with the chef who plans and prepares the meals for the children to ensure we offer a healthy and varied selection.</w:t>
      </w:r>
    </w:p>
    <w:p w14:paraId="3ED6C674" w14:textId="77777777" w:rsidR="002F322D" w:rsidRPr="00E11347" w:rsidRDefault="002F322D" w:rsidP="002F322D">
      <w:pPr>
        <w:spacing w:after="0" w:line="240" w:lineRule="auto"/>
        <w:rPr>
          <w:rFonts w:ascii="Arial" w:hAnsi="Arial" w:cs="Arial"/>
          <w:sz w:val="24"/>
          <w:szCs w:val="24"/>
        </w:rPr>
      </w:pPr>
      <w:r w:rsidRPr="00E11347">
        <w:rPr>
          <w:rFonts w:ascii="Arial" w:hAnsi="Arial" w:cs="Arial"/>
          <w:sz w:val="24"/>
          <w:szCs w:val="24"/>
        </w:rPr>
        <w:t>Any special dietary requirements may be discussed with staff.</w:t>
      </w:r>
    </w:p>
    <w:p w14:paraId="42B8BAD0" w14:textId="5AFA22C5" w:rsidR="00D07814" w:rsidRDefault="00D07814" w:rsidP="003C1250">
      <w:pPr>
        <w:spacing w:after="0" w:line="240" w:lineRule="auto"/>
        <w:rPr>
          <w:rFonts w:ascii="Arial" w:hAnsi="Arial" w:cs="Arial"/>
          <w:sz w:val="24"/>
          <w:szCs w:val="24"/>
        </w:rPr>
      </w:pPr>
    </w:p>
    <w:p w14:paraId="3EE611FF" w14:textId="1B76B84D" w:rsidR="008D6494" w:rsidRPr="00E11347" w:rsidRDefault="008D6494" w:rsidP="008D6494">
      <w:pPr>
        <w:spacing w:after="0" w:line="240" w:lineRule="auto"/>
        <w:rPr>
          <w:rFonts w:ascii="Arial" w:hAnsi="Arial" w:cs="Arial"/>
          <w:b/>
          <w:sz w:val="24"/>
          <w:szCs w:val="24"/>
          <w:u w:val="single"/>
        </w:rPr>
      </w:pPr>
      <w:r w:rsidRPr="00E11347">
        <w:rPr>
          <w:rFonts w:ascii="Arial" w:hAnsi="Arial" w:cs="Arial"/>
          <w:b/>
          <w:sz w:val="24"/>
          <w:szCs w:val="24"/>
          <w:u w:val="single"/>
        </w:rPr>
        <w:t>Allergies</w:t>
      </w:r>
    </w:p>
    <w:p w14:paraId="1B4D3204" w14:textId="77777777" w:rsidR="008D6494" w:rsidRPr="00E11347" w:rsidRDefault="008D6494" w:rsidP="008D6494">
      <w:pPr>
        <w:spacing w:after="0" w:line="240" w:lineRule="auto"/>
        <w:rPr>
          <w:rFonts w:ascii="Arial" w:hAnsi="Arial" w:cs="Arial"/>
          <w:sz w:val="24"/>
          <w:szCs w:val="24"/>
        </w:rPr>
      </w:pPr>
      <w:r w:rsidRPr="00E11347">
        <w:rPr>
          <w:rFonts w:ascii="Arial" w:hAnsi="Arial" w:cs="Arial"/>
          <w:b/>
          <w:sz w:val="24"/>
          <w:szCs w:val="24"/>
        </w:rPr>
        <w:t>We have children attending nursery who suffer from a range of allergies.</w:t>
      </w:r>
      <w:r w:rsidRPr="00E11347">
        <w:rPr>
          <w:rFonts w:ascii="Arial" w:hAnsi="Arial" w:cs="Arial"/>
          <w:sz w:val="24"/>
          <w:szCs w:val="24"/>
        </w:rPr>
        <w:t xml:space="preserve"> </w:t>
      </w:r>
    </w:p>
    <w:p w14:paraId="7B8476C7" w14:textId="77777777" w:rsidR="008D6494" w:rsidRPr="00E11347" w:rsidRDefault="008D6494" w:rsidP="008D6494">
      <w:pPr>
        <w:spacing w:after="0" w:line="240" w:lineRule="auto"/>
        <w:rPr>
          <w:rFonts w:ascii="Arial" w:hAnsi="Arial" w:cs="Arial"/>
          <w:sz w:val="24"/>
          <w:szCs w:val="24"/>
        </w:rPr>
      </w:pPr>
      <w:r w:rsidRPr="00E11347">
        <w:rPr>
          <w:rFonts w:ascii="Arial" w:hAnsi="Arial" w:cs="Arial"/>
          <w:sz w:val="24"/>
          <w:szCs w:val="24"/>
        </w:rPr>
        <w:t xml:space="preserve">With this in mind, we ask all parents/carers to ensure that any </w:t>
      </w:r>
      <w:r w:rsidRPr="00E11347">
        <w:rPr>
          <w:rFonts w:ascii="Arial" w:hAnsi="Arial" w:cs="Arial"/>
          <w:b/>
          <w:sz w:val="24"/>
          <w:szCs w:val="24"/>
        </w:rPr>
        <w:t>Snack Foods</w:t>
      </w:r>
      <w:r w:rsidRPr="00E11347">
        <w:rPr>
          <w:rFonts w:ascii="Arial" w:hAnsi="Arial" w:cs="Arial"/>
          <w:sz w:val="24"/>
          <w:szCs w:val="24"/>
        </w:rPr>
        <w:t xml:space="preserve"> or </w:t>
      </w:r>
      <w:r w:rsidRPr="00E11347">
        <w:rPr>
          <w:rFonts w:ascii="Arial" w:hAnsi="Arial" w:cs="Arial"/>
          <w:b/>
          <w:sz w:val="24"/>
          <w:szCs w:val="24"/>
        </w:rPr>
        <w:t>Drinks</w:t>
      </w:r>
      <w:r w:rsidRPr="00E11347">
        <w:rPr>
          <w:rFonts w:ascii="Arial" w:hAnsi="Arial" w:cs="Arial"/>
          <w:sz w:val="24"/>
          <w:szCs w:val="24"/>
        </w:rPr>
        <w:t xml:space="preserve"> brought from home are only consumed when you and your child are out with the nursery building.  </w:t>
      </w:r>
    </w:p>
    <w:p w14:paraId="1C4FDD36" w14:textId="77777777" w:rsidR="008D6494" w:rsidRPr="00E11347" w:rsidRDefault="008D6494" w:rsidP="003C1250">
      <w:pPr>
        <w:spacing w:after="0" w:line="240" w:lineRule="auto"/>
        <w:rPr>
          <w:rFonts w:ascii="Arial" w:hAnsi="Arial" w:cs="Arial"/>
          <w:color w:val="FF0000"/>
          <w:sz w:val="24"/>
          <w:szCs w:val="24"/>
        </w:rPr>
      </w:pPr>
    </w:p>
    <w:p w14:paraId="1FE1EEF4" w14:textId="77777777" w:rsidR="00C71AA1" w:rsidRPr="00E11347" w:rsidRDefault="00C71AA1" w:rsidP="003C1250">
      <w:pPr>
        <w:spacing w:after="0" w:line="240" w:lineRule="auto"/>
        <w:rPr>
          <w:rFonts w:ascii="Arial" w:hAnsi="Arial" w:cs="Arial"/>
          <w:sz w:val="24"/>
          <w:szCs w:val="24"/>
        </w:rPr>
      </w:pPr>
      <w:r w:rsidRPr="00E11347">
        <w:rPr>
          <w:rFonts w:ascii="Arial" w:hAnsi="Arial" w:cs="Arial"/>
          <w:b/>
          <w:sz w:val="24"/>
          <w:szCs w:val="24"/>
          <w:u w:val="single"/>
        </w:rPr>
        <w:t>Time Keeping</w:t>
      </w:r>
      <w:r w:rsidRPr="00E11347">
        <w:rPr>
          <w:rFonts w:ascii="Arial" w:hAnsi="Arial" w:cs="Arial"/>
          <w:sz w:val="24"/>
          <w:szCs w:val="24"/>
        </w:rPr>
        <w:t xml:space="preserve"> – </w:t>
      </w:r>
    </w:p>
    <w:p w14:paraId="1FE1EEF5" w14:textId="77777777" w:rsidR="002A0E73" w:rsidRPr="00E11347" w:rsidRDefault="00C71AA1" w:rsidP="003C1250">
      <w:pPr>
        <w:spacing w:after="0" w:line="240" w:lineRule="auto"/>
        <w:rPr>
          <w:rFonts w:ascii="Arial" w:hAnsi="Arial" w:cs="Arial"/>
          <w:sz w:val="24"/>
          <w:szCs w:val="24"/>
        </w:rPr>
      </w:pPr>
      <w:r w:rsidRPr="00E11347">
        <w:rPr>
          <w:rFonts w:ascii="Arial" w:hAnsi="Arial" w:cs="Arial"/>
          <w:sz w:val="24"/>
          <w:szCs w:val="24"/>
        </w:rPr>
        <w:t>As above your co-operation with time keeping is important. Please have your child arrive on time and collect your child</w:t>
      </w:r>
      <w:r w:rsidR="002A0E73" w:rsidRPr="00E11347">
        <w:rPr>
          <w:rFonts w:ascii="Arial" w:hAnsi="Arial" w:cs="Arial"/>
          <w:sz w:val="24"/>
          <w:szCs w:val="24"/>
        </w:rPr>
        <w:t xml:space="preserve"> on time. </w:t>
      </w:r>
    </w:p>
    <w:p w14:paraId="1FE1EEF6" w14:textId="6A3581E4" w:rsidR="00C71AA1" w:rsidRPr="00E11347" w:rsidRDefault="002A0E73" w:rsidP="003C1250">
      <w:pPr>
        <w:spacing w:after="0" w:line="240" w:lineRule="auto"/>
        <w:rPr>
          <w:rFonts w:ascii="Arial" w:hAnsi="Arial" w:cs="Arial"/>
          <w:sz w:val="24"/>
          <w:szCs w:val="24"/>
        </w:rPr>
      </w:pPr>
      <w:r w:rsidRPr="00E11347">
        <w:rPr>
          <w:rFonts w:ascii="Arial" w:hAnsi="Arial" w:cs="Arial"/>
          <w:sz w:val="24"/>
          <w:szCs w:val="24"/>
        </w:rPr>
        <w:lastRenderedPageBreak/>
        <w:t xml:space="preserve">If children are late being collected on a continuous basis, parents will be charged </w:t>
      </w:r>
      <w:r w:rsidR="00D07814" w:rsidRPr="00E11347">
        <w:rPr>
          <w:rFonts w:ascii="Arial" w:hAnsi="Arial" w:cs="Arial"/>
          <w:sz w:val="24"/>
          <w:szCs w:val="24"/>
        </w:rPr>
        <w:t xml:space="preserve">£7 per hour. </w:t>
      </w:r>
    </w:p>
    <w:p w14:paraId="1FE1EEF7" w14:textId="77777777" w:rsidR="0079747B" w:rsidRPr="00E11347" w:rsidRDefault="0079747B" w:rsidP="003C1250">
      <w:pPr>
        <w:spacing w:after="0" w:line="240" w:lineRule="auto"/>
        <w:rPr>
          <w:rFonts w:ascii="Arial" w:hAnsi="Arial" w:cs="Arial"/>
          <w:sz w:val="24"/>
          <w:szCs w:val="24"/>
        </w:rPr>
      </w:pPr>
    </w:p>
    <w:p w14:paraId="1FE1EEFA" w14:textId="4291025E" w:rsidR="0079747B" w:rsidRPr="00E11347" w:rsidRDefault="003137BB" w:rsidP="003C1250">
      <w:pPr>
        <w:spacing w:after="0" w:line="240" w:lineRule="auto"/>
        <w:rPr>
          <w:rFonts w:ascii="Arial" w:hAnsi="Arial" w:cs="Arial"/>
          <w:sz w:val="24"/>
          <w:szCs w:val="24"/>
        </w:rPr>
      </w:pPr>
      <w:r w:rsidRPr="00E11347">
        <w:rPr>
          <w:rFonts w:ascii="Arial" w:hAnsi="Arial" w:cs="Arial"/>
          <w:sz w:val="24"/>
          <w:szCs w:val="24"/>
        </w:rPr>
        <w:t>.</w:t>
      </w:r>
    </w:p>
    <w:p w14:paraId="1FE1EEFB" w14:textId="77777777" w:rsidR="00E81401" w:rsidRPr="00E11347" w:rsidRDefault="00E81401" w:rsidP="003C1250">
      <w:pPr>
        <w:spacing w:after="0" w:line="240" w:lineRule="auto"/>
        <w:rPr>
          <w:rFonts w:ascii="Arial" w:hAnsi="Arial" w:cs="Arial"/>
          <w:b/>
          <w:sz w:val="24"/>
          <w:szCs w:val="24"/>
          <w:u w:val="single"/>
        </w:rPr>
      </w:pPr>
    </w:p>
    <w:p w14:paraId="73269A99" w14:textId="77777777" w:rsidR="007B526F" w:rsidRPr="00E11347" w:rsidRDefault="007B526F" w:rsidP="003C1250">
      <w:pPr>
        <w:spacing w:after="0" w:line="240" w:lineRule="auto"/>
        <w:rPr>
          <w:rFonts w:ascii="Arial" w:hAnsi="Arial" w:cs="Arial"/>
          <w:b/>
          <w:sz w:val="24"/>
          <w:szCs w:val="24"/>
          <w:u w:val="single"/>
        </w:rPr>
      </w:pPr>
    </w:p>
    <w:p w14:paraId="1FE1EEFC" w14:textId="1A0F9F74" w:rsidR="00E81401" w:rsidRPr="00E11347" w:rsidRDefault="00E81401" w:rsidP="003C1250">
      <w:pPr>
        <w:spacing w:after="0" w:line="240" w:lineRule="auto"/>
        <w:rPr>
          <w:rFonts w:ascii="Arial" w:hAnsi="Arial" w:cs="Arial"/>
          <w:b/>
          <w:sz w:val="24"/>
          <w:szCs w:val="24"/>
          <w:u w:val="single"/>
        </w:rPr>
      </w:pPr>
      <w:r w:rsidRPr="00E11347">
        <w:rPr>
          <w:rFonts w:ascii="Arial" w:hAnsi="Arial" w:cs="Arial"/>
          <w:b/>
          <w:sz w:val="24"/>
          <w:szCs w:val="24"/>
          <w:u w:val="single"/>
        </w:rPr>
        <w:t>Health &amp; Safety</w:t>
      </w:r>
    </w:p>
    <w:p w14:paraId="1FE1EEFD" w14:textId="77777777" w:rsidR="00B041E0" w:rsidRPr="00E11347" w:rsidRDefault="00B041E0" w:rsidP="003C1250">
      <w:pPr>
        <w:spacing w:after="0" w:line="240" w:lineRule="auto"/>
        <w:rPr>
          <w:rFonts w:ascii="Arial" w:hAnsi="Arial" w:cs="Arial"/>
          <w:b/>
          <w:sz w:val="24"/>
          <w:szCs w:val="24"/>
          <w:u w:val="single"/>
        </w:rPr>
      </w:pPr>
      <w:r w:rsidRPr="00E11347">
        <w:rPr>
          <w:rFonts w:ascii="Arial" w:hAnsi="Arial" w:cs="Arial"/>
          <w:b/>
          <w:sz w:val="24"/>
          <w:szCs w:val="24"/>
          <w:u w:val="single"/>
        </w:rPr>
        <w:t>College Grounds</w:t>
      </w:r>
    </w:p>
    <w:p w14:paraId="1FE1EEFE" w14:textId="77777777" w:rsidR="001455AD" w:rsidRPr="00E11347" w:rsidRDefault="001455AD" w:rsidP="003C1250">
      <w:pPr>
        <w:spacing w:after="0" w:line="240" w:lineRule="auto"/>
        <w:rPr>
          <w:rFonts w:ascii="Arial" w:hAnsi="Arial" w:cs="Arial"/>
          <w:b/>
          <w:sz w:val="24"/>
          <w:szCs w:val="24"/>
          <w:u w:val="single"/>
        </w:rPr>
      </w:pPr>
    </w:p>
    <w:p w14:paraId="1FE1EF00" w14:textId="77777777" w:rsidR="00A22A62" w:rsidRPr="00E11347" w:rsidRDefault="00E81401" w:rsidP="003C1250">
      <w:pPr>
        <w:spacing w:after="0" w:line="240" w:lineRule="auto"/>
        <w:rPr>
          <w:rFonts w:ascii="Arial" w:hAnsi="Arial" w:cs="Arial"/>
          <w:color w:val="FF0000"/>
          <w:sz w:val="24"/>
          <w:szCs w:val="24"/>
        </w:rPr>
      </w:pPr>
      <w:r w:rsidRPr="00E11347">
        <w:rPr>
          <w:rFonts w:ascii="Arial" w:hAnsi="Arial" w:cs="Arial"/>
          <w:b/>
          <w:color w:val="FF0000"/>
          <w:sz w:val="24"/>
          <w:szCs w:val="24"/>
        </w:rPr>
        <w:t>Please be aware</w:t>
      </w:r>
      <w:r w:rsidRPr="00E11347">
        <w:rPr>
          <w:rFonts w:ascii="Arial" w:hAnsi="Arial" w:cs="Arial"/>
          <w:color w:val="FF0000"/>
          <w:sz w:val="24"/>
          <w:szCs w:val="24"/>
        </w:rPr>
        <w:t xml:space="preserve"> the nursery is situated in the grounds of a working college.</w:t>
      </w:r>
      <w:r w:rsidR="00A22A62" w:rsidRPr="00E11347">
        <w:rPr>
          <w:rFonts w:ascii="Arial" w:hAnsi="Arial" w:cs="Arial"/>
          <w:color w:val="FF0000"/>
          <w:sz w:val="24"/>
          <w:szCs w:val="24"/>
        </w:rPr>
        <w:t xml:space="preserve"> </w:t>
      </w:r>
    </w:p>
    <w:p w14:paraId="1FE1EF01" w14:textId="77777777" w:rsidR="00B041E0" w:rsidRPr="00E11347" w:rsidRDefault="00A22A62" w:rsidP="003C1250">
      <w:pPr>
        <w:spacing w:after="0" w:line="240" w:lineRule="auto"/>
        <w:rPr>
          <w:rFonts w:ascii="Arial" w:hAnsi="Arial" w:cs="Arial"/>
          <w:color w:val="FF0000"/>
          <w:sz w:val="24"/>
          <w:szCs w:val="24"/>
        </w:rPr>
      </w:pPr>
      <w:r w:rsidRPr="00E11347">
        <w:rPr>
          <w:rFonts w:ascii="Arial" w:hAnsi="Arial" w:cs="Arial"/>
          <w:b/>
          <w:color w:val="FF0000"/>
          <w:sz w:val="24"/>
          <w:szCs w:val="24"/>
        </w:rPr>
        <w:t>Motor Vehicles</w:t>
      </w:r>
      <w:r w:rsidR="00E81401" w:rsidRPr="00E11347">
        <w:rPr>
          <w:rFonts w:ascii="Arial" w:hAnsi="Arial" w:cs="Arial"/>
          <w:color w:val="FF0000"/>
          <w:sz w:val="24"/>
          <w:szCs w:val="24"/>
        </w:rPr>
        <w:t xml:space="preserve"> </w:t>
      </w:r>
      <w:r w:rsidRPr="00E11347">
        <w:rPr>
          <w:rFonts w:ascii="Arial" w:hAnsi="Arial" w:cs="Arial"/>
          <w:color w:val="FF0000"/>
          <w:sz w:val="24"/>
          <w:szCs w:val="24"/>
        </w:rPr>
        <w:t xml:space="preserve">and </w:t>
      </w:r>
      <w:r w:rsidRPr="00E11347">
        <w:rPr>
          <w:rFonts w:ascii="Arial" w:hAnsi="Arial" w:cs="Arial"/>
          <w:b/>
          <w:color w:val="FF0000"/>
          <w:sz w:val="24"/>
          <w:szCs w:val="24"/>
        </w:rPr>
        <w:t>Delivery Vans</w:t>
      </w:r>
      <w:r w:rsidRPr="00E11347">
        <w:rPr>
          <w:rFonts w:ascii="Arial" w:hAnsi="Arial" w:cs="Arial"/>
          <w:color w:val="FF0000"/>
          <w:sz w:val="24"/>
          <w:szCs w:val="24"/>
        </w:rPr>
        <w:t xml:space="preserve"> may be on the road when you are dropping off or picking up your child from nursery. </w:t>
      </w:r>
      <w:r w:rsidRPr="00E11347">
        <w:rPr>
          <w:rFonts w:ascii="Arial" w:hAnsi="Arial" w:cs="Arial"/>
          <w:b/>
          <w:color w:val="FF0000"/>
          <w:sz w:val="24"/>
          <w:szCs w:val="24"/>
        </w:rPr>
        <w:t>Please take this into account</w:t>
      </w:r>
      <w:r w:rsidRPr="00E11347">
        <w:rPr>
          <w:rFonts w:ascii="Arial" w:hAnsi="Arial" w:cs="Arial"/>
          <w:color w:val="FF0000"/>
          <w:sz w:val="24"/>
          <w:szCs w:val="24"/>
        </w:rPr>
        <w:t xml:space="preserve"> when entering or leaving the </w:t>
      </w:r>
      <w:r w:rsidR="003B304B" w:rsidRPr="00E11347">
        <w:rPr>
          <w:rFonts w:ascii="Arial" w:hAnsi="Arial" w:cs="Arial"/>
          <w:color w:val="FF0000"/>
          <w:sz w:val="24"/>
          <w:szCs w:val="24"/>
        </w:rPr>
        <w:t xml:space="preserve">nursery building, </w:t>
      </w:r>
      <w:r w:rsidRPr="00E11347">
        <w:rPr>
          <w:rFonts w:ascii="Arial" w:hAnsi="Arial" w:cs="Arial"/>
          <w:color w:val="FF0000"/>
          <w:sz w:val="24"/>
          <w:szCs w:val="24"/>
        </w:rPr>
        <w:t xml:space="preserve">keep </w:t>
      </w:r>
      <w:r w:rsidR="00146F39" w:rsidRPr="00E11347">
        <w:rPr>
          <w:rFonts w:ascii="Arial" w:hAnsi="Arial" w:cs="Arial"/>
          <w:color w:val="FF0000"/>
          <w:sz w:val="24"/>
          <w:szCs w:val="24"/>
        </w:rPr>
        <w:t>your child</w:t>
      </w:r>
      <w:r w:rsidRPr="00E11347">
        <w:rPr>
          <w:rFonts w:ascii="Arial" w:hAnsi="Arial" w:cs="Arial"/>
          <w:color w:val="FF0000"/>
          <w:sz w:val="24"/>
          <w:szCs w:val="24"/>
        </w:rPr>
        <w:t xml:space="preserve"> beside you,</w:t>
      </w:r>
      <w:r w:rsidR="00146F39" w:rsidRPr="00E11347">
        <w:rPr>
          <w:rFonts w:ascii="Arial" w:hAnsi="Arial" w:cs="Arial"/>
          <w:b/>
          <w:color w:val="FF0000"/>
          <w:sz w:val="24"/>
          <w:szCs w:val="24"/>
        </w:rPr>
        <w:t xml:space="preserve"> hold</w:t>
      </w:r>
      <w:r w:rsidRPr="00E11347">
        <w:rPr>
          <w:rFonts w:ascii="Arial" w:hAnsi="Arial" w:cs="Arial"/>
          <w:b/>
          <w:color w:val="FF0000"/>
          <w:sz w:val="24"/>
          <w:szCs w:val="24"/>
        </w:rPr>
        <w:t xml:space="preserve"> their hand</w:t>
      </w:r>
      <w:r w:rsidR="00146F39" w:rsidRPr="00E11347">
        <w:rPr>
          <w:rFonts w:ascii="Arial" w:hAnsi="Arial" w:cs="Arial"/>
          <w:color w:val="FF0000"/>
          <w:sz w:val="24"/>
          <w:szCs w:val="24"/>
        </w:rPr>
        <w:t>.</w:t>
      </w:r>
    </w:p>
    <w:p w14:paraId="1FE1EF02" w14:textId="77777777" w:rsidR="00B041E0" w:rsidRPr="00E11347" w:rsidRDefault="00B041E0" w:rsidP="003C1250">
      <w:pPr>
        <w:spacing w:after="0" w:line="240" w:lineRule="auto"/>
        <w:rPr>
          <w:rFonts w:ascii="Arial" w:hAnsi="Arial" w:cs="Arial"/>
          <w:color w:val="FF0000"/>
          <w:sz w:val="24"/>
          <w:szCs w:val="24"/>
        </w:rPr>
      </w:pPr>
    </w:p>
    <w:p w14:paraId="1FE1EF03" w14:textId="77777777" w:rsidR="00D95C34" w:rsidRPr="00E11347" w:rsidRDefault="00D95C34" w:rsidP="003C1250">
      <w:pPr>
        <w:spacing w:after="0" w:line="240" w:lineRule="auto"/>
        <w:rPr>
          <w:rFonts w:ascii="Arial" w:hAnsi="Arial" w:cs="Arial"/>
          <w:b/>
          <w:sz w:val="24"/>
          <w:szCs w:val="24"/>
          <w:u w:val="single"/>
        </w:rPr>
      </w:pPr>
    </w:p>
    <w:p w14:paraId="1FE1EF06" w14:textId="0C7D0EA1" w:rsidR="006C05D7" w:rsidRPr="00E11347" w:rsidRDefault="00B041E0" w:rsidP="003C1250">
      <w:pPr>
        <w:spacing w:after="0" w:line="240" w:lineRule="auto"/>
        <w:rPr>
          <w:rFonts w:ascii="Arial" w:hAnsi="Arial" w:cs="Arial"/>
          <w:b/>
          <w:sz w:val="24"/>
          <w:szCs w:val="24"/>
          <w:u w:val="single"/>
        </w:rPr>
      </w:pPr>
      <w:r w:rsidRPr="00E11347">
        <w:rPr>
          <w:rFonts w:ascii="Arial" w:hAnsi="Arial" w:cs="Arial"/>
          <w:b/>
          <w:sz w:val="24"/>
          <w:szCs w:val="24"/>
          <w:u w:val="single"/>
        </w:rPr>
        <w:t>Nursery Entrance</w:t>
      </w:r>
    </w:p>
    <w:p w14:paraId="1FE1EF07" w14:textId="77777777" w:rsidR="00AC0A25" w:rsidRPr="00E11347" w:rsidRDefault="00D95C34" w:rsidP="003C1250">
      <w:pPr>
        <w:spacing w:after="0" w:line="240" w:lineRule="auto"/>
        <w:rPr>
          <w:rFonts w:ascii="Arial" w:hAnsi="Arial" w:cs="Arial"/>
          <w:sz w:val="24"/>
          <w:szCs w:val="24"/>
        </w:rPr>
      </w:pPr>
      <w:r w:rsidRPr="00E11347">
        <w:rPr>
          <w:rFonts w:ascii="Arial" w:hAnsi="Arial" w:cs="Arial"/>
          <w:sz w:val="24"/>
          <w:szCs w:val="24"/>
        </w:rPr>
        <w:t xml:space="preserve">The nursery has a </w:t>
      </w:r>
      <w:r w:rsidRPr="00E11347">
        <w:rPr>
          <w:rFonts w:ascii="Arial" w:hAnsi="Arial" w:cs="Arial"/>
          <w:b/>
          <w:sz w:val="24"/>
          <w:szCs w:val="24"/>
        </w:rPr>
        <w:t>Secure Entry System</w:t>
      </w:r>
      <w:r w:rsidRPr="00E11347">
        <w:rPr>
          <w:rFonts w:ascii="Arial" w:hAnsi="Arial" w:cs="Arial"/>
          <w:sz w:val="24"/>
          <w:szCs w:val="24"/>
        </w:rPr>
        <w:t xml:space="preserve"> in place.</w:t>
      </w:r>
    </w:p>
    <w:p w14:paraId="1FE1EF08" w14:textId="77777777" w:rsidR="00AC0A25" w:rsidRPr="00E11347" w:rsidRDefault="00F45BB4" w:rsidP="003C1250">
      <w:pPr>
        <w:spacing w:after="0" w:line="240" w:lineRule="auto"/>
        <w:rPr>
          <w:rFonts w:ascii="Arial" w:hAnsi="Arial" w:cs="Arial"/>
          <w:sz w:val="24"/>
          <w:szCs w:val="24"/>
        </w:rPr>
      </w:pPr>
      <w:r w:rsidRPr="00E11347">
        <w:rPr>
          <w:rFonts w:ascii="Arial" w:hAnsi="Arial" w:cs="Arial"/>
          <w:sz w:val="24"/>
          <w:szCs w:val="24"/>
        </w:rPr>
        <w:t xml:space="preserve"> </w:t>
      </w:r>
    </w:p>
    <w:p w14:paraId="1FE1EF09" w14:textId="4B9C4AC9" w:rsidR="00AC0A25" w:rsidRPr="00E11347" w:rsidRDefault="00F45BB4" w:rsidP="003C1250">
      <w:pPr>
        <w:spacing w:after="0" w:line="240" w:lineRule="auto"/>
        <w:rPr>
          <w:rFonts w:ascii="Arial" w:hAnsi="Arial" w:cs="Arial"/>
          <w:sz w:val="24"/>
          <w:szCs w:val="24"/>
        </w:rPr>
      </w:pPr>
      <w:r w:rsidRPr="00E11347">
        <w:rPr>
          <w:rFonts w:ascii="Arial" w:hAnsi="Arial" w:cs="Arial"/>
          <w:b/>
          <w:sz w:val="24"/>
          <w:szCs w:val="24"/>
        </w:rPr>
        <w:t>Parents/Carers</w:t>
      </w:r>
      <w:r w:rsidRPr="00E11347">
        <w:rPr>
          <w:rFonts w:ascii="Arial" w:hAnsi="Arial" w:cs="Arial"/>
          <w:sz w:val="24"/>
          <w:szCs w:val="24"/>
        </w:rPr>
        <w:t xml:space="preserve"> </w:t>
      </w:r>
      <w:r w:rsidR="00AC0A25" w:rsidRPr="00E11347">
        <w:rPr>
          <w:rFonts w:ascii="Arial" w:hAnsi="Arial" w:cs="Arial"/>
          <w:sz w:val="24"/>
          <w:szCs w:val="24"/>
        </w:rPr>
        <w:t xml:space="preserve">are asked </w:t>
      </w:r>
      <w:r w:rsidR="004731CB" w:rsidRPr="00E11347">
        <w:rPr>
          <w:rFonts w:ascii="Arial" w:hAnsi="Arial" w:cs="Arial"/>
          <w:sz w:val="24"/>
          <w:szCs w:val="24"/>
        </w:rPr>
        <w:t xml:space="preserve">to </w:t>
      </w:r>
      <w:r w:rsidR="00982B33" w:rsidRPr="00E11347">
        <w:rPr>
          <w:rFonts w:ascii="Arial" w:hAnsi="Arial" w:cs="Arial"/>
          <w:sz w:val="24"/>
          <w:szCs w:val="24"/>
        </w:rPr>
        <w:t xml:space="preserve">press room </w:t>
      </w:r>
      <w:r w:rsidR="004731CB" w:rsidRPr="00E11347">
        <w:rPr>
          <w:rFonts w:ascii="Arial" w:hAnsi="Arial" w:cs="Arial"/>
          <w:sz w:val="24"/>
          <w:szCs w:val="24"/>
        </w:rPr>
        <w:t>buzzer and wait for</w:t>
      </w:r>
      <w:r w:rsidRPr="00E11347">
        <w:rPr>
          <w:rFonts w:ascii="Arial" w:hAnsi="Arial" w:cs="Arial"/>
          <w:sz w:val="24"/>
          <w:szCs w:val="24"/>
        </w:rPr>
        <w:t xml:space="preserve"> a member of staff</w:t>
      </w:r>
      <w:r w:rsidR="004731CB" w:rsidRPr="00E11347">
        <w:rPr>
          <w:rFonts w:ascii="Arial" w:hAnsi="Arial" w:cs="Arial"/>
          <w:sz w:val="24"/>
          <w:szCs w:val="24"/>
        </w:rPr>
        <w:t xml:space="preserve"> to</w:t>
      </w:r>
      <w:r w:rsidRPr="00E11347">
        <w:rPr>
          <w:rFonts w:ascii="Arial" w:hAnsi="Arial" w:cs="Arial"/>
          <w:sz w:val="24"/>
          <w:szCs w:val="24"/>
        </w:rPr>
        <w:t xml:space="preserve"> verify their identity</w:t>
      </w:r>
      <w:r w:rsidR="00AC0A25" w:rsidRPr="00E11347">
        <w:rPr>
          <w:rFonts w:ascii="Arial" w:hAnsi="Arial" w:cs="Arial"/>
          <w:sz w:val="24"/>
          <w:szCs w:val="24"/>
        </w:rPr>
        <w:t xml:space="preserve"> </w:t>
      </w:r>
      <w:r w:rsidR="00982B33" w:rsidRPr="00E11347">
        <w:rPr>
          <w:rFonts w:ascii="Arial" w:hAnsi="Arial" w:cs="Arial"/>
          <w:sz w:val="24"/>
          <w:szCs w:val="24"/>
        </w:rPr>
        <w:t xml:space="preserve">via camera telephone within </w:t>
      </w:r>
      <w:r w:rsidR="004731CB" w:rsidRPr="00E11347">
        <w:rPr>
          <w:rFonts w:ascii="Arial" w:hAnsi="Arial" w:cs="Arial"/>
          <w:sz w:val="24"/>
          <w:szCs w:val="24"/>
        </w:rPr>
        <w:t>the play</w:t>
      </w:r>
      <w:r w:rsidR="00982B33" w:rsidRPr="00E11347">
        <w:rPr>
          <w:rFonts w:ascii="Arial" w:hAnsi="Arial" w:cs="Arial"/>
          <w:sz w:val="24"/>
          <w:szCs w:val="24"/>
        </w:rPr>
        <w:t>ro</w:t>
      </w:r>
      <w:r w:rsidR="004731CB" w:rsidRPr="00E11347">
        <w:rPr>
          <w:rFonts w:ascii="Arial" w:hAnsi="Arial" w:cs="Arial"/>
          <w:sz w:val="24"/>
          <w:szCs w:val="24"/>
        </w:rPr>
        <w:t>o</w:t>
      </w:r>
      <w:r w:rsidR="00982B33" w:rsidRPr="00E11347">
        <w:rPr>
          <w:rFonts w:ascii="Arial" w:hAnsi="Arial" w:cs="Arial"/>
          <w:sz w:val="24"/>
          <w:szCs w:val="24"/>
        </w:rPr>
        <w:t xml:space="preserve">m </w:t>
      </w:r>
      <w:r w:rsidR="00AC0A25" w:rsidRPr="00E11347">
        <w:rPr>
          <w:rFonts w:ascii="Arial" w:hAnsi="Arial" w:cs="Arial"/>
          <w:sz w:val="24"/>
          <w:szCs w:val="24"/>
        </w:rPr>
        <w:t>and then give them access to the nursery.</w:t>
      </w:r>
    </w:p>
    <w:p w14:paraId="1FE1EF0B" w14:textId="6E168DE2" w:rsidR="00623464" w:rsidRPr="00E11347" w:rsidRDefault="000B40BA" w:rsidP="003C1250">
      <w:pPr>
        <w:spacing w:after="0" w:line="240" w:lineRule="auto"/>
        <w:rPr>
          <w:rFonts w:ascii="Arial" w:hAnsi="Arial" w:cs="Arial"/>
          <w:color w:val="FF0000"/>
          <w:sz w:val="24"/>
          <w:szCs w:val="24"/>
        </w:rPr>
      </w:pPr>
      <w:r w:rsidRPr="00E11347">
        <w:rPr>
          <w:rFonts w:ascii="Arial" w:hAnsi="Arial" w:cs="Arial"/>
          <w:sz w:val="24"/>
          <w:szCs w:val="24"/>
        </w:rPr>
        <w:t xml:space="preserve">Parents entering or leaving the nursery are asked </w:t>
      </w:r>
      <w:r w:rsidRPr="00E11347">
        <w:rPr>
          <w:rFonts w:ascii="Arial" w:hAnsi="Arial" w:cs="Arial"/>
          <w:b/>
          <w:sz w:val="24"/>
          <w:szCs w:val="24"/>
        </w:rPr>
        <w:t>not to assume other adults waiting</w:t>
      </w:r>
      <w:r w:rsidRPr="00E11347">
        <w:rPr>
          <w:rFonts w:ascii="Arial" w:hAnsi="Arial" w:cs="Arial"/>
          <w:sz w:val="24"/>
          <w:szCs w:val="24"/>
        </w:rPr>
        <w:t xml:space="preserve"> </w:t>
      </w:r>
      <w:r w:rsidRPr="00E11347">
        <w:rPr>
          <w:rFonts w:ascii="Arial" w:hAnsi="Arial" w:cs="Arial"/>
          <w:b/>
          <w:sz w:val="24"/>
          <w:szCs w:val="24"/>
        </w:rPr>
        <w:t>at the door</w:t>
      </w:r>
      <w:r w:rsidR="001352CC" w:rsidRPr="00E11347">
        <w:rPr>
          <w:rFonts w:ascii="Arial" w:hAnsi="Arial" w:cs="Arial"/>
          <w:b/>
          <w:sz w:val="24"/>
          <w:szCs w:val="24"/>
        </w:rPr>
        <w:t xml:space="preserve"> are ent</w:t>
      </w:r>
      <w:r w:rsidR="00C5299B" w:rsidRPr="00E11347">
        <w:rPr>
          <w:rFonts w:ascii="Arial" w:hAnsi="Arial" w:cs="Arial"/>
          <w:b/>
          <w:sz w:val="24"/>
          <w:szCs w:val="24"/>
        </w:rPr>
        <w:t>itled to enter the nursery</w:t>
      </w:r>
      <w:r w:rsidR="00C5299B" w:rsidRPr="00E11347">
        <w:rPr>
          <w:rFonts w:ascii="Arial" w:hAnsi="Arial" w:cs="Arial"/>
          <w:sz w:val="24"/>
          <w:szCs w:val="24"/>
        </w:rPr>
        <w:t>, i</w:t>
      </w:r>
      <w:r w:rsidR="001352CC" w:rsidRPr="00E11347">
        <w:rPr>
          <w:rFonts w:ascii="Arial" w:hAnsi="Arial" w:cs="Arial"/>
          <w:sz w:val="24"/>
          <w:szCs w:val="24"/>
        </w:rPr>
        <w:t>f a member of staff is not present, please ask them to wait</w:t>
      </w:r>
      <w:r w:rsidR="001352CC" w:rsidRPr="00E11347">
        <w:rPr>
          <w:rFonts w:ascii="Arial" w:hAnsi="Arial" w:cs="Arial"/>
          <w:color w:val="FF0000"/>
          <w:sz w:val="24"/>
          <w:szCs w:val="24"/>
        </w:rPr>
        <w:t>.</w:t>
      </w:r>
      <w:r w:rsidR="00701A8C" w:rsidRPr="00E11347">
        <w:rPr>
          <w:rFonts w:ascii="Arial" w:hAnsi="Arial" w:cs="Arial"/>
          <w:color w:val="FF0000"/>
          <w:sz w:val="24"/>
          <w:szCs w:val="24"/>
        </w:rPr>
        <w:t xml:space="preserve"> </w:t>
      </w:r>
    </w:p>
    <w:p w14:paraId="724E011F" w14:textId="77777777" w:rsidR="007B526F" w:rsidRPr="00E11347" w:rsidRDefault="007B526F" w:rsidP="003C1250">
      <w:pPr>
        <w:spacing w:after="0" w:line="240" w:lineRule="auto"/>
        <w:rPr>
          <w:rFonts w:ascii="Arial" w:hAnsi="Arial" w:cs="Arial"/>
          <w:b/>
          <w:color w:val="FF0000"/>
          <w:sz w:val="24"/>
          <w:szCs w:val="24"/>
          <w:u w:val="single"/>
        </w:rPr>
      </w:pPr>
    </w:p>
    <w:p w14:paraId="1FE1EF0C" w14:textId="77777777" w:rsidR="000C0EC6" w:rsidRPr="00E11347" w:rsidRDefault="000C0EC6" w:rsidP="003C1250">
      <w:pPr>
        <w:spacing w:after="0" w:line="240" w:lineRule="auto"/>
        <w:rPr>
          <w:rFonts w:ascii="Arial" w:hAnsi="Arial" w:cs="Arial"/>
          <w:sz w:val="24"/>
          <w:szCs w:val="24"/>
        </w:rPr>
      </w:pPr>
      <w:r w:rsidRPr="00E11347">
        <w:rPr>
          <w:rFonts w:ascii="Arial" w:hAnsi="Arial" w:cs="Arial"/>
          <w:b/>
          <w:sz w:val="24"/>
          <w:szCs w:val="24"/>
          <w:u w:val="single"/>
        </w:rPr>
        <w:t>Security Door &amp; Outside Door</w:t>
      </w:r>
      <w:r w:rsidRPr="00E11347">
        <w:rPr>
          <w:rFonts w:ascii="Arial" w:hAnsi="Arial" w:cs="Arial"/>
          <w:sz w:val="24"/>
          <w:szCs w:val="24"/>
        </w:rPr>
        <w:t xml:space="preserve"> – </w:t>
      </w:r>
    </w:p>
    <w:p w14:paraId="1FE1EF0D" w14:textId="77777777" w:rsidR="000C0EC6" w:rsidRPr="00E11347" w:rsidRDefault="000C0EC6" w:rsidP="003C1250">
      <w:pPr>
        <w:spacing w:after="0" w:line="240" w:lineRule="auto"/>
        <w:rPr>
          <w:rFonts w:ascii="Arial" w:hAnsi="Arial" w:cs="Arial"/>
          <w:sz w:val="24"/>
          <w:szCs w:val="24"/>
        </w:rPr>
      </w:pPr>
      <w:r w:rsidRPr="00E11347">
        <w:rPr>
          <w:rFonts w:ascii="Arial" w:hAnsi="Arial" w:cs="Arial"/>
          <w:sz w:val="24"/>
          <w:szCs w:val="24"/>
        </w:rPr>
        <w:t>Please close the doors carefully, check behind you to ensure no other child or parent is about to come through the door.</w:t>
      </w:r>
    </w:p>
    <w:p w14:paraId="1FE1EF0E" w14:textId="77777777" w:rsidR="004B0F6E" w:rsidRPr="00E11347" w:rsidRDefault="000C0EC6" w:rsidP="003C1250">
      <w:pPr>
        <w:spacing w:after="0" w:line="240" w:lineRule="auto"/>
        <w:rPr>
          <w:rFonts w:ascii="Arial" w:hAnsi="Arial" w:cs="Arial"/>
          <w:b/>
          <w:sz w:val="24"/>
          <w:szCs w:val="24"/>
        </w:rPr>
      </w:pPr>
      <w:r w:rsidRPr="00E11347">
        <w:rPr>
          <w:rFonts w:ascii="Arial" w:hAnsi="Arial" w:cs="Arial"/>
          <w:b/>
          <w:sz w:val="24"/>
          <w:szCs w:val="24"/>
          <w:u w:val="single"/>
        </w:rPr>
        <w:t>Corridor Door</w:t>
      </w:r>
      <w:r w:rsidR="001E3E3A" w:rsidRPr="00E11347">
        <w:rPr>
          <w:rFonts w:ascii="Arial" w:hAnsi="Arial" w:cs="Arial"/>
          <w:b/>
          <w:sz w:val="24"/>
          <w:szCs w:val="24"/>
        </w:rPr>
        <w:t xml:space="preserve"> –</w:t>
      </w:r>
    </w:p>
    <w:p w14:paraId="1FE1EF10" w14:textId="44C0CD95" w:rsidR="00623464" w:rsidRPr="00E11347" w:rsidRDefault="00982B33" w:rsidP="003C1250">
      <w:pPr>
        <w:spacing w:after="0" w:line="240" w:lineRule="auto"/>
        <w:rPr>
          <w:rFonts w:ascii="Arial" w:hAnsi="Arial" w:cs="Arial"/>
          <w:sz w:val="24"/>
          <w:szCs w:val="24"/>
        </w:rPr>
      </w:pPr>
      <w:r w:rsidRPr="00E11347">
        <w:rPr>
          <w:rFonts w:ascii="Arial" w:hAnsi="Arial" w:cs="Arial"/>
          <w:sz w:val="24"/>
          <w:szCs w:val="24"/>
        </w:rPr>
        <w:t>Children are not allowed to open door using fob, plea</w:t>
      </w:r>
      <w:r w:rsidR="00A870F9" w:rsidRPr="00E11347">
        <w:rPr>
          <w:rFonts w:ascii="Arial" w:hAnsi="Arial" w:cs="Arial"/>
          <w:sz w:val="24"/>
          <w:szCs w:val="24"/>
        </w:rPr>
        <w:t>s</w:t>
      </w:r>
      <w:r w:rsidRPr="00E11347">
        <w:rPr>
          <w:rFonts w:ascii="Arial" w:hAnsi="Arial" w:cs="Arial"/>
          <w:sz w:val="24"/>
          <w:szCs w:val="24"/>
        </w:rPr>
        <w:t xml:space="preserve">e support </w:t>
      </w:r>
      <w:r w:rsidR="00A870F9" w:rsidRPr="00E11347">
        <w:rPr>
          <w:rFonts w:ascii="Arial" w:hAnsi="Arial" w:cs="Arial"/>
          <w:sz w:val="24"/>
          <w:szCs w:val="24"/>
        </w:rPr>
        <w:t>nursery staff ensuring all our children are safe</w:t>
      </w:r>
      <w:r w:rsidR="00FA7232" w:rsidRPr="00E11347">
        <w:rPr>
          <w:rFonts w:ascii="Arial" w:hAnsi="Arial" w:cs="Arial"/>
          <w:sz w:val="24"/>
          <w:szCs w:val="24"/>
        </w:rPr>
        <w:t>.</w:t>
      </w:r>
      <w:r w:rsidR="00A870F9" w:rsidRPr="00E11347">
        <w:rPr>
          <w:rFonts w:ascii="Arial" w:hAnsi="Arial" w:cs="Arial"/>
          <w:sz w:val="24"/>
          <w:szCs w:val="24"/>
        </w:rPr>
        <w:t xml:space="preserve"> </w:t>
      </w:r>
    </w:p>
    <w:p w14:paraId="1FE1EF11" w14:textId="77777777" w:rsidR="004C492D" w:rsidRPr="00E11347" w:rsidRDefault="004C492D" w:rsidP="003C1250">
      <w:pPr>
        <w:spacing w:after="0" w:line="240" w:lineRule="auto"/>
        <w:rPr>
          <w:rFonts w:ascii="Arial" w:hAnsi="Arial" w:cs="Arial"/>
          <w:sz w:val="24"/>
          <w:szCs w:val="24"/>
        </w:rPr>
      </w:pPr>
    </w:p>
    <w:p w14:paraId="1FE1EF13" w14:textId="0554684D" w:rsidR="00C25D85" w:rsidRPr="00E11347" w:rsidRDefault="00C25D85" w:rsidP="003C1250">
      <w:pPr>
        <w:spacing w:after="0" w:line="240" w:lineRule="auto"/>
        <w:rPr>
          <w:rFonts w:ascii="Arial" w:hAnsi="Arial" w:cs="Arial"/>
          <w:b/>
          <w:sz w:val="24"/>
          <w:szCs w:val="24"/>
          <w:u w:val="single"/>
        </w:rPr>
      </w:pPr>
      <w:r w:rsidRPr="00E11347">
        <w:rPr>
          <w:rFonts w:ascii="Arial" w:hAnsi="Arial" w:cs="Arial"/>
          <w:b/>
          <w:sz w:val="24"/>
          <w:szCs w:val="24"/>
          <w:u w:val="single"/>
        </w:rPr>
        <w:t>Entrance Hall</w:t>
      </w:r>
    </w:p>
    <w:p w14:paraId="1FE1EF14" w14:textId="77777777" w:rsidR="000811DD" w:rsidRPr="00E11347" w:rsidRDefault="00C25D85" w:rsidP="003C1250">
      <w:pPr>
        <w:spacing w:after="0" w:line="240" w:lineRule="auto"/>
        <w:rPr>
          <w:rFonts w:ascii="Arial" w:hAnsi="Arial" w:cs="Arial"/>
          <w:sz w:val="24"/>
          <w:szCs w:val="24"/>
        </w:rPr>
      </w:pPr>
      <w:r w:rsidRPr="00E11347">
        <w:rPr>
          <w:rFonts w:ascii="Arial" w:hAnsi="Arial" w:cs="Arial"/>
          <w:sz w:val="24"/>
          <w:szCs w:val="24"/>
        </w:rPr>
        <w:t>To help you</w:t>
      </w:r>
      <w:r w:rsidR="000811DD" w:rsidRPr="00E11347">
        <w:rPr>
          <w:rFonts w:ascii="Arial" w:hAnsi="Arial" w:cs="Arial"/>
          <w:sz w:val="24"/>
          <w:szCs w:val="24"/>
        </w:rPr>
        <w:t xml:space="preserve"> </w:t>
      </w:r>
      <w:r w:rsidR="001E11D0" w:rsidRPr="00E11347">
        <w:rPr>
          <w:rFonts w:ascii="Arial" w:hAnsi="Arial" w:cs="Arial"/>
          <w:sz w:val="24"/>
          <w:szCs w:val="24"/>
        </w:rPr>
        <w:t xml:space="preserve">to </w:t>
      </w:r>
      <w:r w:rsidR="000811DD" w:rsidRPr="00E11347">
        <w:rPr>
          <w:rFonts w:ascii="Arial" w:hAnsi="Arial" w:cs="Arial"/>
          <w:sz w:val="24"/>
          <w:szCs w:val="24"/>
        </w:rPr>
        <w:t xml:space="preserve">get to know the nursery staff we have created a </w:t>
      </w:r>
      <w:r w:rsidR="000811DD" w:rsidRPr="00E11347">
        <w:rPr>
          <w:rFonts w:ascii="Arial" w:hAnsi="Arial" w:cs="Arial"/>
          <w:b/>
          <w:sz w:val="24"/>
          <w:szCs w:val="24"/>
        </w:rPr>
        <w:t>‘</w:t>
      </w:r>
      <w:r w:rsidR="001E11D0" w:rsidRPr="00E11347">
        <w:rPr>
          <w:rFonts w:ascii="Arial" w:hAnsi="Arial" w:cs="Arial"/>
          <w:b/>
          <w:sz w:val="24"/>
          <w:szCs w:val="24"/>
        </w:rPr>
        <w:t xml:space="preserve">Staff </w:t>
      </w:r>
      <w:r w:rsidR="000811DD" w:rsidRPr="00E11347">
        <w:rPr>
          <w:rFonts w:ascii="Arial" w:hAnsi="Arial" w:cs="Arial"/>
          <w:b/>
          <w:sz w:val="24"/>
          <w:szCs w:val="24"/>
        </w:rPr>
        <w:t>Gallery’</w:t>
      </w:r>
      <w:r w:rsidR="000811DD" w:rsidRPr="00E11347">
        <w:rPr>
          <w:rFonts w:ascii="Arial" w:hAnsi="Arial" w:cs="Arial"/>
          <w:sz w:val="24"/>
          <w:szCs w:val="24"/>
        </w:rPr>
        <w:t xml:space="preserve"> in our entrance hall. </w:t>
      </w:r>
    </w:p>
    <w:p w14:paraId="1FE1EF15" w14:textId="6464DB03" w:rsidR="00223D1C" w:rsidRDefault="000811DD" w:rsidP="003C1250">
      <w:pPr>
        <w:spacing w:after="0" w:line="240" w:lineRule="auto"/>
        <w:rPr>
          <w:rFonts w:ascii="Arial" w:hAnsi="Arial" w:cs="Arial"/>
          <w:sz w:val="24"/>
          <w:szCs w:val="24"/>
        </w:rPr>
      </w:pPr>
      <w:r w:rsidRPr="00E11347">
        <w:rPr>
          <w:rFonts w:ascii="Arial" w:hAnsi="Arial" w:cs="Arial"/>
          <w:b/>
          <w:sz w:val="24"/>
          <w:szCs w:val="24"/>
        </w:rPr>
        <w:t>Each member of staff</w:t>
      </w:r>
      <w:r w:rsidRPr="00E11347">
        <w:rPr>
          <w:rFonts w:ascii="Arial" w:hAnsi="Arial" w:cs="Arial"/>
          <w:sz w:val="24"/>
          <w:szCs w:val="24"/>
        </w:rPr>
        <w:t xml:space="preserve"> will have their </w:t>
      </w:r>
      <w:r w:rsidRPr="00E11347">
        <w:rPr>
          <w:rFonts w:ascii="Arial" w:hAnsi="Arial" w:cs="Arial"/>
          <w:b/>
          <w:sz w:val="24"/>
          <w:szCs w:val="24"/>
        </w:rPr>
        <w:t>Photograph, Name</w:t>
      </w:r>
      <w:r w:rsidRPr="00E11347">
        <w:rPr>
          <w:rFonts w:ascii="Arial" w:hAnsi="Arial" w:cs="Arial"/>
          <w:sz w:val="24"/>
          <w:szCs w:val="24"/>
        </w:rPr>
        <w:t xml:space="preserve"> and </w:t>
      </w:r>
      <w:r w:rsidRPr="00E11347">
        <w:rPr>
          <w:rFonts w:ascii="Arial" w:hAnsi="Arial" w:cs="Arial"/>
          <w:b/>
          <w:sz w:val="24"/>
          <w:szCs w:val="24"/>
        </w:rPr>
        <w:t>Role</w:t>
      </w:r>
      <w:r w:rsidR="001E11D0" w:rsidRPr="00E11347">
        <w:rPr>
          <w:rFonts w:ascii="Arial" w:hAnsi="Arial" w:cs="Arial"/>
          <w:sz w:val="24"/>
          <w:szCs w:val="24"/>
        </w:rPr>
        <w:t xml:space="preserve"> within the nursery displayed here.</w:t>
      </w:r>
    </w:p>
    <w:p w14:paraId="0C32F2EF" w14:textId="199E836F" w:rsidR="002F322D" w:rsidRDefault="002F322D" w:rsidP="003C1250">
      <w:pPr>
        <w:spacing w:after="0" w:line="240" w:lineRule="auto"/>
        <w:rPr>
          <w:rFonts w:ascii="Arial" w:hAnsi="Arial" w:cs="Arial"/>
          <w:sz w:val="24"/>
          <w:szCs w:val="24"/>
        </w:rPr>
      </w:pPr>
    </w:p>
    <w:p w14:paraId="30ABA580" w14:textId="77777777" w:rsidR="002F322D" w:rsidRPr="00E11347" w:rsidRDefault="002F322D" w:rsidP="002F322D">
      <w:pPr>
        <w:spacing w:after="0" w:line="240" w:lineRule="auto"/>
        <w:rPr>
          <w:rFonts w:ascii="Arial" w:hAnsi="Arial" w:cs="Arial"/>
          <w:b/>
          <w:sz w:val="24"/>
          <w:szCs w:val="24"/>
          <w:u w:val="single"/>
        </w:rPr>
      </w:pPr>
      <w:r w:rsidRPr="00E11347">
        <w:rPr>
          <w:rFonts w:ascii="Arial" w:hAnsi="Arial" w:cs="Arial"/>
          <w:b/>
          <w:sz w:val="24"/>
          <w:szCs w:val="24"/>
          <w:u w:val="single"/>
        </w:rPr>
        <w:t>Storage for Prams/ Buggies</w:t>
      </w:r>
    </w:p>
    <w:p w14:paraId="43F8E45C" w14:textId="77777777" w:rsidR="002F322D" w:rsidRPr="00E11347" w:rsidRDefault="002F322D" w:rsidP="002F322D">
      <w:pPr>
        <w:spacing w:after="0" w:line="240" w:lineRule="auto"/>
        <w:rPr>
          <w:rFonts w:ascii="Arial" w:hAnsi="Arial" w:cs="Arial"/>
          <w:sz w:val="24"/>
          <w:szCs w:val="24"/>
        </w:rPr>
      </w:pPr>
      <w:r w:rsidRPr="00E11347">
        <w:rPr>
          <w:rFonts w:ascii="Arial" w:hAnsi="Arial" w:cs="Arial"/>
          <w:sz w:val="24"/>
          <w:szCs w:val="24"/>
        </w:rPr>
        <w:t xml:space="preserve">A storage area is provided at the entrance to the nursery. This area offers protection for prams and buggies, however, parents should take into account the weather conditions when leaving these items. </w:t>
      </w:r>
    </w:p>
    <w:p w14:paraId="7124ED2C" w14:textId="3E5D747D" w:rsidR="002F322D" w:rsidRPr="00E11347" w:rsidRDefault="002F322D" w:rsidP="002F322D">
      <w:pPr>
        <w:spacing w:after="0" w:line="240" w:lineRule="auto"/>
        <w:rPr>
          <w:rFonts w:ascii="Arial" w:hAnsi="Arial" w:cs="Arial"/>
          <w:sz w:val="24"/>
          <w:szCs w:val="24"/>
        </w:rPr>
      </w:pPr>
      <w:r w:rsidRPr="00E11347">
        <w:rPr>
          <w:rFonts w:ascii="Arial" w:hAnsi="Arial" w:cs="Arial"/>
          <w:sz w:val="24"/>
          <w:szCs w:val="24"/>
        </w:rPr>
        <w:t>On Wet, Windy or Snowy days the Nursery asks that parents ensure rain covers are securely in place. Please do not bring prams/buggies into the nursery</w:t>
      </w:r>
    </w:p>
    <w:p w14:paraId="1FE1EF16" w14:textId="77777777" w:rsidR="00623464" w:rsidRPr="00E11347" w:rsidRDefault="00623464" w:rsidP="003C1250">
      <w:pPr>
        <w:spacing w:after="0" w:line="240" w:lineRule="auto"/>
        <w:rPr>
          <w:rFonts w:ascii="Arial" w:hAnsi="Arial" w:cs="Arial"/>
          <w:sz w:val="24"/>
          <w:szCs w:val="24"/>
        </w:rPr>
      </w:pPr>
    </w:p>
    <w:p w14:paraId="1FE1EF26" w14:textId="095E5069" w:rsidR="00F54B4B" w:rsidRPr="00E11347" w:rsidRDefault="00450B88" w:rsidP="003C1250">
      <w:pPr>
        <w:spacing w:after="0" w:line="240" w:lineRule="auto"/>
        <w:rPr>
          <w:rFonts w:ascii="Arial" w:hAnsi="Arial" w:cs="Arial"/>
          <w:sz w:val="24"/>
          <w:szCs w:val="24"/>
        </w:rPr>
      </w:pPr>
      <w:r w:rsidRPr="00E11347">
        <w:rPr>
          <w:rFonts w:ascii="Arial" w:hAnsi="Arial" w:cs="Arial"/>
          <w:b/>
          <w:sz w:val="24"/>
          <w:szCs w:val="24"/>
          <w:u w:val="single"/>
        </w:rPr>
        <w:t>Family</w:t>
      </w:r>
      <w:r w:rsidR="00F54B4B" w:rsidRPr="00E11347">
        <w:rPr>
          <w:rFonts w:ascii="Arial" w:hAnsi="Arial" w:cs="Arial"/>
          <w:b/>
          <w:sz w:val="24"/>
          <w:szCs w:val="24"/>
          <w:u w:val="single"/>
        </w:rPr>
        <w:t xml:space="preserve"> Room</w:t>
      </w:r>
    </w:p>
    <w:p w14:paraId="1FE1EF27" w14:textId="2E481845" w:rsidR="00B73BB6" w:rsidRPr="00E11347" w:rsidRDefault="00F54B4B" w:rsidP="003C1250">
      <w:pPr>
        <w:spacing w:after="0" w:line="240" w:lineRule="auto"/>
        <w:rPr>
          <w:rFonts w:ascii="Arial" w:hAnsi="Arial" w:cs="Arial"/>
          <w:sz w:val="24"/>
          <w:szCs w:val="24"/>
        </w:rPr>
      </w:pPr>
      <w:r w:rsidRPr="00E11347">
        <w:rPr>
          <w:rFonts w:ascii="Arial" w:hAnsi="Arial" w:cs="Arial"/>
          <w:sz w:val="24"/>
          <w:szCs w:val="24"/>
        </w:rPr>
        <w:t xml:space="preserve">The </w:t>
      </w:r>
      <w:r w:rsidR="00450B88" w:rsidRPr="00E11347">
        <w:rPr>
          <w:rFonts w:ascii="Arial" w:hAnsi="Arial" w:cs="Arial"/>
          <w:b/>
          <w:sz w:val="24"/>
          <w:szCs w:val="24"/>
        </w:rPr>
        <w:t>Family</w:t>
      </w:r>
      <w:r w:rsidRPr="00E11347">
        <w:rPr>
          <w:rFonts w:ascii="Arial" w:hAnsi="Arial" w:cs="Arial"/>
          <w:b/>
          <w:sz w:val="24"/>
          <w:szCs w:val="24"/>
        </w:rPr>
        <w:t xml:space="preserve"> Room </w:t>
      </w:r>
      <w:r w:rsidRPr="00E11347">
        <w:rPr>
          <w:rFonts w:ascii="Arial" w:hAnsi="Arial" w:cs="Arial"/>
          <w:sz w:val="24"/>
          <w:szCs w:val="24"/>
        </w:rPr>
        <w:t>is used for a variety of purposes.</w:t>
      </w:r>
      <w:r w:rsidR="00696C1C" w:rsidRPr="00E11347">
        <w:rPr>
          <w:rFonts w:ascii="Arial" w:hAnsi="Arial" w:cs="Arial"/>
          <w:sz w:val="24"/>
          <w:szCs w:val="24"/>
        </w:rPr>
        <w:t xml:space="preserve"> </w:t>
      </w:r>
    </w:p>
    <w:p w14:paraId="1FE1EF28" w14:textId="77777777" w:rsidR="00E8264C" w:rsidRPr="00E11347" w:rsidRDefault="00B73BB6" w:rsidP="003C1250">
      <w:pPr>
        <w:spacing w:after="0" w:line="240" w:lineRule="auto"/>
        <w:rPr>
          <w:rFonts w:ascii="Arial" w:hAnsi="Arial" w:cs="Arial"/>
          <w:sz w:val="24"/>
          <w:szCs w:val="24"/>
        </w:rPr>
      </w:pPr>
      <w:r w:rsidRPr="00E11347">
        <w:rPr>
          <w:rFonts w:ascii="Arial" w:hAnsi="Arial" w:cs="Arial"/>
          <w:sz w:val="24"/>
          <w:szCs w:val="24"/>
        </w:rPr>
        <w:t>Parents/C</w:t>
      </w:r>
      <w:r w:rsidR="00696C1C" w:rsidRPr="00E11347">
        <w:rPr>
          <w:rFonts w:ascii="Arial" w:hAnsi="Arial" w:cs="Arial"/>
          <w:sz w:val="24"/>
          <w:szCs w:val="24"/>
        </w:rPr>
        <w:t xml:space="preserve">arers can spend time </w:t>
      </w:r>
      <w:r w:rsidRPr="00E11347">
        <w:rPr>
          <w:rFonts w:ascii="Arial" w:hAnsi="Arial" w:cs="Arial"/>
          <w:sz w:val="24"/>
          <w:szCs w:val="24"/>
        </w:rPr>
        <w:t xml:space="preserve">there </w:t>
      </w:r>
      <w:r w:rsidR="00696C1C" w:rsidRPr="00E11347">
        <w:rPr>
          <w:rFonts w:ascii="Arial" w:hAnsi="Arial" w:cs="Arial"/>
          <w:sz w:val="24"/>
          <w:szCs w:val="24"/>
        </w:rPr>
        <w:t>when they are settling their child into nursery.</w:t>
      </w:r>
    </w:p>
    <w:p w14:paraId="1FE1EF29" w14:textId="11A52BBE" w:rsidR="00E8264C" w:rsidRPr="00E11347" w:rsidRDefault="00E8264C" w:rsidP="003C1250">
      <w:pPr>
        <w:spacing w:after="0" w:line="240" w:lineRule="auto"/>
        <w:rPr>
          <w:rFonts w:ascii="Arial" w:hAnsi="Arial" w:cs="Arial"/>
          <w:sz w:val="24"/>
          <w:szCs w:val="24"/>
        </w:rPr>
      </w:pPr>
      <w:r w:rsidRPr="00E11347">
        <w:rPr>
          <w:rFonts w:ascii="Arial" w:hAnsi="Arial" w:cs="Arial"/>
          <w:sz w:val="24"/>
          <w:szCs w:val="24"/>
        </w:rPr>
        <w:lastRenderedPageBreak/>
        <w:t>It can be accessed by parents</w:t>
      </w:r>
      <w:r w:rsidR="00450B88" w:rsidRPr="00E11347">
        <w:rPr>
          <w:rFonts w:ascii="Arial" w:hAnsi="Arial" w:cs="Arial"/>
          <w:sz w:val="24"/>
          <w:szCs w:val="24"/>
        </w:rPr>
        <w:t>/carers</w:t>
      </w:r>
      <w:r w:rsidRPr="00E11347">
        <w:rPr>
          <w:rFonts w:ascii="Arial" w:hAnsi="Arial" w:cs="Arial"/>
          <w:sz w:val="24"/>
          <w:szCs w:val="24"/>
        </w:rPr>
        <w:t xml:space="preserve"> for </w:t>
      </w:r>
    </w:p>
    <w:p w14:paraId="1FE1EF2A" w14:textId="77777777" w:rsidR="00B73BB6" w:rsidRPr="00E11347" w:rsidRDefault="00E8264C" w:rsidP="003C1250">
      <w:pPr>
        <w:spacing w:after="0" w:line="240" w:lineRule="auto"/>
        <w:rPr>
          <w:rFonts w:ascii="Arial" w:hAnsi="Arial" w:cs="Arial"/>
          <w:b/>
          <w:sz w:val="24"/>
          <w:szCs w:val="24"/>
        </w:rPr>
      </w:pPr>
      <w:r w:rsidRPr="00E11347">
        <w:rPr>
          <w:rFonts w:ascii="Arial" w:hAnsi="Arial" w:cs="Arial"/>
          <w:b/>
          <w:sz w:val="24"/>
          <w:szCs w:val="24"/>
        </w:rPr>
        <w:t>Breast Feeding</w:t>
      </w:r>
    </w:p>
    <w:p w14:paraId="1FE1EF2B" w14:textId="77777777" w:rsidR="007C190F" w:rsidRPr="00E11347" w:rsidRDefault="007C190F" w:rsidP="00E8264C">
      <w:pPr>
        <w:spacing w:after="0" w:line="240" w:lineRule="auto"/>
        <w:rPr>
          <w:rFonts w:ascii="Arial" w:hAnsi="Arial" w:cs="Arial"/>
          <w:b/>
          <w:sz w:val="24"/>
          <w:szCs w:val="24"/>
        </w:rPr>
      </w:pPr>
      <w:r w:rsidRPr="00E11347">
        <w:rPr>
          <w:rFonts w:ascii="Arial" w:hAnsi="Arial" w:cs="Arial"/>
          <w:b/>
          <w:sz w:val="24"/>
          <w:szCs w:val="24"/>
        </w:rPr>
        <w:t>Meetings with Health Professionals</w:t>
      </w:r>
      <w:r w:rsidRPr="00E11347">
        <w:rPr>
          <w:rFonts w:ascii="Arial" w:hAnsi="Arial" w:cs="Arial"/>
          <w:sz w:val="24"/>
          <w:szCs w:val="24"/>
        </w:rPr>
        <w:t xml:space="preserve"> – </w:t>
      </w:r>
      <w:r w:rsidRPr="00E11347">
        <w:rPr>
          <w:rFonts w:ascii="Arial" w:hAnsi="Arial" w:cs="Arial"/>
          <w:b/>
          <w:sz w:val="24"/>
          <w:szCs w:val="24"/>
        </w:rPr>
        <w:t>Health Visitor</w:t>
      </w:r>
    </w:p>
    <w:p w14:paraId="1FE1EF2C" w14:textId="77777777" w:rsidR="000E092A" w:rsidRPr="00E11347" w:rsidRDefault="00D02E35" w:rsidP="00D02E35">
      <w:pPr>
        <w:spacing w:after="0" w:line="240" w:lineRule="auto"/>
        <w:rPr>
          <w:rFonts w:ascii="Arial" w:hAnsi="Arial" w:cs="Arial"/>
          <w:b/>
          <w:sz w:val="24"/>
          <w:szCs w:val="24"/>
        </w:rPr>
      </w:pPr>
      <w:r w:rsidRPr="00E11347">
        <w:rPr>
          <w:rFonts w:ascii="Arial" w:hAnsi="Arial" w:cs="Arial"/>
          <w:b/>
          <w:sz w:val="24"/>
          <w:szCs w:val="24"/>
        </w:rPr>
        <w:t xml:space="preserve">                                                                </w:t>
      </w:r>
      <w:r w:rsidR="007C190F" w:rsidRPr="00E11347">
        <w:rPr>
          <w:rFonts w:ascii="Arial" w:hAnsi="Arial" w:cs="Arial"/>
          <w:b/>
          <w:sz w:val="24"/>
          <w:szCs w:val="24"/>
        </w:rPr>
        <w:t>Speech &amp; Language Therapist</w:t>
      </w:r>
    </w:p>
    <w:p w14:paraId="1FE1EF2D" w14:textId="77777777" w:rsidR="00D4414C" w:rsidRPr="00E11347" w:rsidRDefault="00A65A0B" w:rsidP="00E8264C">
      <w:pPr>
        <w:spacing w:after="0" w:line="240" w:lineRule="auto"/>
        <w:rPr>
          <w:rFonts w:ascii="Arial" w:hAnsi="Arial" w:cs="Arial"/>
          <w:b/>
          <w:sz w:val="24"/>
          <w:szCs w:val="24"/>
        </w:rPr>
      </w:pPr>
      <w:r w:rsidRPr="00E11347">
        <w:rPr>
          <w:rFonts w:ascii="Arial" w:hAnsi="Arial" w:cs="Arial"/>
          <w:b/>
          <w:sz w:val="24"/>
          <w:szCs w:val="24"/>
        </w:rPr>
        <w:tab/>
      </w:r>
      <w:r w:rsidRPr="00E11347">
        <w:rPr>
          <w:rFonts w:ascii="Arial" w:hAnsi="Arial" w:cs="Arial"/>
          <w:b/>
          <w:sz w:val="24"/>
          <w:szCs w:val="24"/>
        </w:rPr>
        <w:tab/>
      </w:r>
      <w:r w:rsidRPr="00E11347">
        <w:rPr>
          <w:rFonts w:ascii="Arial" w:hAnsi="Arial" w:cs="Arial"/>
          <w:b/>
          <w:sz w:val="24"/>
          <w:szCs w:val="24"/>
        </w:rPr>
        <w:tab/>
      </w:r>
      <w:r w:rsidRPr="00E11347">
        <w:rPr>
          <w:rFonts w:ascii="Arial" w:hAnsi="Arial" w:cs="Arial"/>
          <w:b/>
          <w:sz w:val="24"/>
          <w:szCs w:val="24"/>
        </w:rPr>
        <w:tab/>
      </w:r>
      <w:r w:rsidRPr="00E11347">
        <w:rPr>
          <w:rFonts w:ascii="Arial" w:hAnsi="Arial" w:cs="Arial"/>
          <w:b/>
          <w:sz w:val="24"/>
          <w:szCs w:val="24"/>
        </w:rPr>
        <w:tab/>
        <w:t xml:space="preserve">          </w:t>
      </w:r>
      <w:r w:rsidR="00E8264C" w:rsidRPr="00E11347">
        <w:rPr>
          <w:rFonts w:ascii="Arial" w:hAnsi="Arial" w:cs="Arial"/>
          <w:b/>
          <w:sz w:val="24"/>
          <w:szCs w:val="24"/>
        </w:rPr>
        <w:t>Educational Psychologist</w:t>
      </w:r>
    </w:p>
    <w:p w14:paraId="1FE1EF2E" w14:textId="77777777" w:rsidR="00E8264C" w:rsidRPr="00E11347" w:rsidRDefault="00E8264C" w:rsidP="00E8264C">
      <w:pPr>
        <w:spacing w:after="0" w:line="240" w:lineRule="auto"/>
        <w:rPr>
          <w:rFonts w:ascii="Arial" w:hAnsi="Arial" w:cs="Arial"/>
          <w:sz w:val="24"/>
          <w:szCs w:val="24"/>
        </w:rPr>
      </w:pPr>
      <w:r w:rsidRPr="00E11347">
        <w:rPr>
          <w:rFonts w:ascii="Arial" w:hAnsi="Arial" w:cs="Arial"/>
          <w:sz w:val="24"/>
          <w:szCs w:val="24"/>
        </w:rPr>
        <w:t xml:space="preserve">Meetings with the </w:t>
      </w:r>
      <w:r w:rsidRPr="00E11347">
        <w:rPr>
          <w:rFonts w:ascii="Arial" w:hAnsi="Arial" w:cs="Arial"/>
          <w:b/>
          <w:sz w:val="24"/>
          <w:szCs w:val="24"/>
        </w:rPr>
        <w:t>Manager</w:t>
      </w:r>
      <w:r w:rsidR="00B5555B" w:rsidRPr="00E11347">
        <w:rPr>
          <w:rFonts w:ascii="Arial" w:hAnsi="Arial" w:cs="Arial"/>
          <w:b/>
          <w:sz w:val="24"/>
          <w:szCs w:val="24"/>
        </w:rPr>
        <w:t>/Head of Centre</w:t>
      </w:r>
      <w:r w:rsidRPr="00E11347">
        <w:rPr>
          <w:rFonts w:ascii="Arial" w:hAnsi="Arial" w:cs="Arial"/>
          <w:sz w:val="24"/>
          <w:szCs w:val="24"/>
        </w:rPr>
        <w:t xml:space="preserve"> or with your child’s </w:t>
      </w:r>
      <w:r w:rsidRPr="00E11347">
        <w:rPr>
          <w:rFonts w:ascii="Arial" w:hAnsi="Arial" w:cs="Arial"/>
          <w:b/>
          <w:sz w:val="24"/>
          <w:szCs w:val="24"/>
        </w:rPr>
        <w:t>Key Worker</w:t>
      </w:r>
      <w:r w:rsidRPr="00E11347">
        <w:rPr>
          <w:rFonts w:ascii="Arial" w:hAnsi="Arial" w:cs="Arial"/>
          <w:sz w:val="24"/>
          <w:szCs w:val="24"/>
        </w:rPr>
        <w:t>.</w:t>
      </w:r>
    </w:p>
    <w:p w14:paraId="1FE1EF2F" w14:textId="77777777" w:rsidR="00E8264C" w:rsidRPr="00E11347" w:rsidRDefault="00E8264C" w:rsidP="00E8264C">
      <w:pPr>
        <w:spacing w:after="0" w:line="240" w:lineRule="auto"/>
        <w:rPr>
          <w:rFonts w:ascii="Arial" w:hAnsi="Arial" w:cs="Arial"/>
          <w:sz w:val="24"/>
          <w:szCs w:val="24"/>
        </w:rPr>
      </w:pPr>
    </w:p>
    <w:p w14:paraId="1FE1EF30" w14:textId="77777777" w:rsidR="00E8264C" w:rsidRPr="00E11347" w:rsidRDefault="00E8264C" w:rsidP="00E8264C">
      <w:pPr>
        <w:spacing w:after="0" w:line="240" w:lineRule="auto"/>
        <w:rPr>
          <w:rFonts w:ascii="Arial" w:hAnsi="Arial" w:cs="Arial"/>
          <w:b/>
          <w:sz w:val="24"/>
          <w:szCs w:val="24"/>
          <w:u w:val="single"/>
        </w:rPr>
      </w:pPr>
      <w:r w:rsidRPr="00E11347">
        <w:rPr>
          <w:rFonts w:ascii="Arial" w:hAnsi="Arial" w:cs="Arial"/>
          <w:b/>
          <w:sz w:val="24"/>
          <w:szCs w:val="24"/>
          <w:u w:val="single"/>
        </w:rPr>
        <w:t>Notice Boards</w:t>
      </w:r>
    </w:p>
    <w:p w14:paraId="1FE1EF31" w14:textId="77777777" w:rsidR="00E8264C" w:rsidRPr="00E11347" w:rsidRDefault="00E8264C" w:rsidP="00E8264C">
      <w:pPr>
        <w:spacing w:after="0" w:line="240" w:lineRule="auto"/>
        <w:rPr>
          <w:rFonts w:ascii="Arial" w:hAnsi="Arial" w:cs="Arial"/>
          <w:sz w:val="24"/>
          <w:szCs w:val="24"/>
        </w:rPr>
      </w:pPr>
      <w:r w:rsidRPr="00E11347">
        <w:rPr>
          <w:rFonts w:ascii="Arial" w:hAnsi="Arial" w:cs="Arial"/>
          <w:sz w:val="24"/>
          <w:szCs w:val="24"/>
        </w:rPr>
        <w:t xml:space="preserve">The </w:t>
      </w:r>
      <w:r w:rsidRPr="00E11347">
        <w:rPr>
          <w:rFonts w:ascii="Arial" w:hAnsi="Arial" w:cs="Arial"/>
          <w:b/>
          <w:sz w:val="24"/>
          <w:szCs w:val="24"/>
        </w:rPr>
        <w:t>Notice Boards</w:t>
      </w:r>
      <w:r w:rsidRPr="00E11347">
        <w:rPr>
          <w:rFonts w:ascii="Arial" w:hAnsi="Arial" w:cs="Arial"/>
          <w:sz w:val="24"/>
          <w:szCs w:val="24"/>
        </w:rPr>
        <w:t xml:space="preserve"> </w:t>
      </w:r>
      <w:r w:rsidR="008A534B" w:rsidRPr="00E11347">
        <w:rPr>
          <w:rFonts w:ascii="Arial" w:hAnsi="Arial" w:cs="Arial"/>
          <w:sz w:val="24"/>
          <w:szCs w:val="24"/>
        </w:rPr>
        <w:t xml:space="preserve">are one of the ways we communicate with our </w:t>
      </w:r>
      <w:r w:rsidR="00F26AD7" w:rsidRPr="00E11347">
        <w:rPr>
          <w:rFonts w:ascii="Arial" w:hAnsi="Arial" w:cs="Arial"/>
          <w:sz w:val="24"/>
          <w:szCs w:val="24"/>
        </w:rPr>
        <w:t>parents;</w:t>
      </w:r>
      <w:r w:rsidR="008A534B" w:rsidRPr="00E11347">
        <w:rPr>
          <w:rFonts w:ascii="Arial" w:hAnsi="Arial" w:cs="Arial"/>
          <w:sz w:val="24"/>
          <w:szCs w:val="24"/>
        </w:rPr>
        <w:t xml:space="preserve"> they </w:t>
      </w:r>
      <w:r w:rsidRPr="00E11347">
        <w:rPr>
          <w:rFonts w:ascii="Arial" w:hAnsi="Arial" w:cs="Arial"/>
          <w:sz w:val="24"/>
          <w:szCs w:val="24"/>
        </w:rPr>
        <w:t>are situated in the corridor and contain a variety of information.</w:t>
      </w:r>
    </w:p>
    <w:p w14:paraId="1FE1EF32" w14:textId="77777777" w:rsidR="008A534B" w:rsidRPr="00E11347" w:rsidRDefault="008A534B" w:rsidP="008A534B">
      <w:pPr>
        <w:spacing w:after="0" w:line="240" w:lineRule="auto"/>
        <w:rPr>
          <w:rFonts w:ascii="Arial" w:hAnsi="Arial" w:cs="Arial"/>
          <w:sz w:val="24"/>
          <w:szCs w:val="24"/>
        </w:rPr>
      </w:pPr>
      <w:r w:rsidRPr="00E11347">
        <w:rPr>
          <w:rFonts w:ascii="Arial" w:hAnsi="Arial" w:cs="Arial"/>
          <w:sz w:val="24"/>
          <w:szCs w:val="24"/>
        </w:rPr>
        <w:t xml:space="preserve">Other ways we provide information to our parents are </w:t>
      </w:r>
    </w:p>
    <w:p w14:paraId="1FE1EF33" w14:textId="77777777" w:rsidR="008A534B" w:rsidRPr="00E11347" w:rsidRDefault="008A534B" w:rsidP="008A534B">
      <w:pPr>
        <w:pStyle w:val="ListParagraph"/>
        <w:numPr>
          <w:ilvl w:val="0"/>
          <w:numId w:val="25"/>
        </w:numPr>
        <w:spacing w:after="0" w:line="240" w:lineRule="auto"/>
        <w:rPr>
          <w:rFonts w:ascii="Arial" w:hAnsi="Arial" w:cs="Arial"/>
          <w:b/>
          <w:sz w:val="24"/>
          <w:szCs w:val="24"/>
        </w:rPr>
      </w:pPr>
      <w:r w:rsidRPr="00E11347">
        <w:rPr>
          <w:rFonts w:ascii="Arial" w:hAnsi="Arial" w:cs="Arial"/>
          <w:b/>
          <w:sz w:val="24"/>
          <w:szCs w:val="24"/>
        </w:rPr>
        <w:t>Plasma Screen</w:t>
      </w:r>
    </w:p>
    <w:p w14:paraId="1FE1EF34" w14:textId="77777777" w:rsidR="00F26AD7" w:rsidRPr="00E11347" w:rsidRDefault="008A534B" w:rsidP="00F26AD7">
      <w:pPr>
        <w:pStyle w:val="ListParagraph"/>
        <w:numPr>
          <w:ilvl w:val="0"/>
          <w:numId w:val="25"/>
        </w:numPr>
        <w:spacing w:after="0" w:line="240" w:lineRule="auto"/>
        <w:rPr>
          <w:rFonts w:ascii="Arial" w:hAnsi="Arial" w:cs="Arial"/>
          <w:b/>
          <w:sz w:val="24"/>
          <w:szCs w:val="24"/>
        </w:rPr>
      </w:pPr>
      <w:r w:rsidRPr="00E11347">
        <w:rPr>
          <w:rFonts w:ascii="Arial" w:hAnsi="Arial" w:cs="Arial"/>
          <w:b/>
          <w:sz w:val="24"/>
          <w:szCs w:val="24"/>
        </w:rPr>
        <w:t>Newsletters</w:t>
      </w:r>
    </w:p>
    <w:p w14:paraId="1FE1EF35" w14:textId="5BBD2AA7" w:rsidR="00F56FF4" w:rsidRPr="00E11347" w:rsidRDefault="00F56FF4" w:rsidP="00F26AD7">
      <w:pPr>
        <w:pStyle w:val="ListParagraph"/>
        <w:numPr>
          <w:ilvl w:val="0"/>
          <w:numId w:val="25"/>
        </w:numPr>
        <w:spacing w:after="0" w:line="240" w:lineRule="auto"/>
        <w:rPr>
          <w:rFonts w:ascii="Arial" w:hAnsi="Arial" w:cs="Arial"/>
          <w:b/>
          <w:sz w:val="24"/>
          <w:szCs w:val="24"/>
        </w:rPr>
      </w:pPr>
      <w:r w:rsidRPr="00E11347">
        <w:rPr>
          <w:rFonts w:ascii="Arial" w:hAnsi="Arial" w:cs="Arial"/>
          <w:b/>
          <w:sz w:val="24"/>
          <w:szCs w:val="24"/>
        </w:rPr>
        <w:t>Parents Night</w:t>
      </w:r>
    </w:p>
    <w:p w14:paraId="031A29A1" w14:textId="543C8867" w:rsidR="00A870F9" w:rsidRPr="00E11347" w:rsidRDefault="00A870F9" w:rsidP="00F26AD7">
      <w:pPr>
        <w:pStyle w:val="ListParagraph"/>
        <w:numPr>
          <w:ilvl w:val="0"/>
          <w:numId w:val="25"/>
        </w:numPr>
        <w:spacing w:after="0" w:line="240" w:lineRule="auto"/>
        <w:rPr>
          <w:rFonts w:ascii="Arial" w:hAnsi="Arial" w:cs="Arial"/>
          <w:b/>
          <w:sz w:val="24"/>
          <w:szCs w:val="24"/>
        </w:rPr>
      </w:pPr>
      <w:r w:rsidRPr="00E11347">
        <w:rPr>
          <w:rFonts w:ascii="Arial" w:hAnsi="Arial" w:cs="Arial"/>
          <w:b/>
          <w:sz w:val="24"/>
          <w:szCs w:val="24"/>
        </w:rPr>
        <w:t xml:space="preserve">SeeSaw </w:t>
      </w:r>
    </w:p>
    <w:p w14:paraId="3149C63D" w14:textId="09ACCA27" w:rsidR="00A870F9" w:rsidRPr="00E11347" w:rsidRDefault="00A870F9" w:rsidP="00F26AD7">
      <w:pPr>
        <w:pStyle w:val="ListParagraph"/>
        <w:numPr>
          <w:ilvl w:val="0"/>
          <w:numId w:val="25"/>
        </w:numPr>
        <w:spacing w:after="0" w:line="240" w:lineRule="auto"/>
        <w:rPr>
          <w:rFonts w:ascii="Arial" w:hAnsi="Arial" w:cs="Arial"/>
          <w:b/>
          <w:sz w:val="24"/>
          <w:szCs w:val="24"/>
        </w:rPr>
      </w:pPr>
      <w:r w:rsidRPr="00E11347">
        <w:rPr>
          <w:rFonts w:ascii="Arial" w:hAnsi="Arial" w:cs="Arial"/>
          <w:b/>
          <w:sz w:val="24"/>
          <w:szCs w:val="24"/>
        </w:rPr>
        <w:t xml:space="preserve">Play and Stay sessions </w:t>
      </w:r>
    </w:p>
    <w:p w14:paraId="44D3F2BD" w14:textId="73362935" w:rsidR="00A870F9" w:rsidRPr="00E11347" w:rsidRDefault="00A870F9" w:rsidP="00F26AD7">
      <w:pPr>
        <w:pStyle w:val="ListParagraph"/>
        <w:numPr>
          <w:ilvl w:val="0"/>
          <w:numId w:val="25"/>
        </w:numPr>
        <w:spacing w:after="0" w:line="240" w:lineRule="auto"/>
        <w:rPr>
          <w:rFonts w:ascii="Arial" w:hAnsi="Arial" w:cs="Arial"/>
          <w:b/>
          <w:sz w:val="24"/>
          <w:szCs w:val="24"/>
        </w:rPr>
      </w:pPr>
      <w:r w:rsidRPr="00E11347">
        <w:rPr>
          <w:rFonts w:ascii="Arial" w:hAnsi="Arial" w:cs="Arial"/>
          <w:b/>
          <w:sz w:val="24"/>
          <w:szCs w:val="24"/>
        </w:rPr>
        <w:t xml:space="preserve">LPA family engagement sessions </w:t>
      </w:r>
    </w:p>
    <w:p w14:paraId="1FE1EF36" w14:textId="386D29EF" w:rsidR="008A534B" w:rsidRPr="00E11347" w:rsidRDefault="008A534B" w:rsidP="00A870F9">
      <w:pPr>
        <w:spacing w:after="0" w:line="240" w:lineRule="auto"/>
        <w:ind w:left="360"/>
        <w:rPr>
          <w:rFonts w:ascii="Arial" w:hAnsi="Arial" w:cs="Arial"/>
          <w:b/>
          <w:sz w:val="24"/>
          <w:szCs w:val="24"/>
        </w:rPr>
      </w:pPr>
    </w:p>
    <w:p w14:paraId="1FE1EF38" w14:textId="77777777" w:rsidR="00F135B7" w:rsidRPr="00E11347" w:rsidRDefault="00F135B7" w:rsidP="001117AC">
      <w:pPr>
        <w:spacing w:after="0" w:line="240" w:lineRule="auto"/>
        <w:rPr>
          <w:rFonts w:ascii="Arial" w:hAnsi="Arial" w:cs="Arial"/>
          <w:b/>
          <w:sz w:val="24"/>
          <w:szCs w:val="24"/>
        </w:rPr>
      </w:pPr>
    </w:p>
    <w:p w14:paraId="1FE1EF39" w14:textId="77777777" w:rsidR="00F135B7" w:rsidRPr="00E11347" w:rsidRDefault="00F135B7" w:rsidP="001117AC">
      <w:pPr>
        <w:spacing w:after="0" w:line="240" w:lineRule="auto"/>
        <w:rPr>
          <w:rFonts w:ascii="Arial" w:hAnsi="Arial" w:cs="Arial"/>
          <w:b/>
          <w:sz w:val="24"/>
          <w:szCs w:val="24"/>
        </w:rPr>
      </w:pPr>
    </w:p>
    <w:p w14:paraId="1FE1EF3A" w14:textId="02E390ED" w:rsidR="001117AC" w:rsidRPr="00E11347" w:rsidRDefault="001117AC" w:rsidP="001117AC">
      <w:pPr>
        <w:spacing w:after="0" w:line="240" w:lineRule="auto"/>
        <w:rPr>
          <w:rFonts w:ascii="Arial" w:hAnsi="Arial" w:cs="Arial"/>
          <w:b/>
          <w:sz w:val="24"/>
          <w:szCs w:val="24"/>
          <w:u w:val="single"/>
        </w:rPr>
      </w:pPr>
      <w:r w:rsidRPr="00E11347">
        <w:rPr>
          <w:rFonts w:ascii="Arial" w:hAnsi="Arial" w:cs="Arial"/>
          <w:b/>
          <w:sz w:val="24"/>
          <w:szCs w:val="24"/>
          <w:u w:val="single"/>
        </w:rPr>
        <w:t xml:space="preserve">Parents </w:t>
      </w:r>
      <w:r w:rsidR="00A870F9" w:rsidRPr="00E11347">
        <w:rPr>
          <w:rFonts w:ascii="Arial" w:hAnsi="Arial" w:cs="Arial"/>
          <w:b/>
          <w:sz w:val="24"/>
          <w:szCs w:val="24"/>
          <w:u w:val="single"/>
        </w:rPr>
        <w:t xml:space="preserve">Day </w:t>
      </w:r>
    </w:p>
    <w:p w14:paraId="1FE1EF3B" w14:textId="70257802" w:rsidR="001117AC" w:rsidRPr="00E11347" w:rsidRDefault="001117AC" w:rsidP="001117AC">
      <w:pPr>
        <w:spacing w:after="0" w:line="240" w:lineRule="auto"/>
        <w:rPr>
          <w:rFonts w:ascii="Arial" w:hAnsi="Arial" w:cs="Arial"/>
          <w:sz w:val="24"/>
          <w:szCs w:val="24"/>
        </w:rPr>
      </w:pPr>
      <w:r w:rsidRPr="00E11347">
        <w:rPr>
          <w:rFonts w:ascii="Arial" w:hAnsi="Arial" w:cs="Arial"/>
          <w:b/>
          <w:sz w:val="24"/>
          <w:szCs w:val="24"/>
        </w:rPr>
        <w:t xml:space="preserve">Parents </w:t>
      </w:r>
      <w:r w:rsidR="00A870F9" w:rsidRPr="00E11347">
        <w:rPr>
          <w:rFonts w:ascii="Arial" w:hAnsi="Arial" w:cs="Arial"/>
          <w:b/>
          <w:sz w:val="24"/>
          <w:szCs w:val="24"/>
        </w:rPr>
        <w:t xml:space="preserve">day </w:t>
      </w:r>
      <w:r w:rsidRPr="00E11347">
        <w:rPr>
          <w:rFonts w:ascii="Arial" w:hAnsi="Arial" w:cs="Arial"/>
          <w:sz w:val="24"/>
          <w:szCs w:val="24"/>
        </w:rPr>
        <w:t xml:space="preserve">allows parents to enjoy </w:t>
      </w:r>
      <w:r w:rsidR="00A870F9" w:rsidRPr="00E11347">
        <w:rPr>
          <w:rFonts w:ascii="Arial" w:hAnsi="Arial" w:cs="Arial"/>
          <w:sz w:val="24"/>
          <w:szCs w:val="24"/>
        </w:rPr>
        <w:t xml:space="preserve">time </w:t>
      </w:r>
      <w:r w:rsidR="00302529" w:rsidRPr="00E11347">
        <w:rPr>
          <w:rFonts w:ascii="Arial" w:hAnsi="Arial" w:cs="Arial"/>
          <w:sz w:val="24"/>
          <w:szCs w:val="24"/>
        </w:rPr>
        <w:t>at nursery talking to staff and other parents in a relaxed atmosphere. Parents are able</w:t>
      </w:r>
      <w:r w:rsidR="000970F5" w:rsidRPr="00E11347">
        <w:rPr>
          <w:rFonts w:ascii="Arial" w:hAnsi="Arial" w:cs="Arial"/>
          <w:sz w:val="24"/>
          <w:szCs w:val="24"/>
        </w:rPr>
        <w:t xml:space="preserve"> to talk about the activities and experiences their child may be involved in and to look at their child’s </w:t>
      </w:r>
      <w:r w:rsidR="000970F5" w:rsidRPr="00E11347">
        <w:rPr>
          <w:rFonts w:ascii="Arial" w:hAnsi="Arial" w:cs="Arial"/>
          <w:b/>
          <w:sz w:val="24"/>
          <w:szCs w:val="24"/>
        </w:rPr>
        <w:t>Personal Profile</w:t>
      </w:r>
      <w:r w:rsidR="000970F5" w:rsidRPr="00E11347">
        <w:rPr>
          <w:rFonts w:ascii="Arial" w:hAnsi="Arial" w:cs="Arial"/>
          <w:sz w:val="24"/>
          <w:szCs w:val="24"/>
        </w:rPr>
        <w:t xml:space="preserve">. </w:t>
      </w:r>
    </w:p>
    <w:p w14:paraId="1FE1EF3C" w14:textId="77777777" w:rsidR="00F135B7" w:rsidRPr="00E11347" w:rsidRDefault="00F135B7" w:rsidP="00E8264C">
      <w:pPr>
        <w:spacing w:after="0" w:line="240" w:lineRule="auto"/>
        <w:rPr>
          <w:rFonts w:ascii="Arial" w:hAnsi="Arial" w:cs="Arial"/>
          <w:sz w:val="24"/>
          <w:szCs w:val="24"/>
        </w:rPr>
      </w:pPr>
    </w:p>
    <w:p w14:paraId="1FE1EF3D" w14:textId="77777777" w:rsidR="00F135B7" w:rsidRPr="00E11347" w:rsidRDefault="00F135B7" w:rsidP="00E8264C">
      <w:pPr>
        <w:spacing w:after="0" w:line="240" w:lineRule="auto"/>
        <w:rPr>
          <w:rFonts w:ascii="Arial" w:hAnsi="Arial" w:cs="Arial"/>
          <w:sz w:val="24"/>
          <w:szCs w:val="24"/>
        </w:rPr>
      </w:pPr>
    </w:p>
    <w:p w14:paraId="1FE1EF46" w14:textId="7E7F3321" w:rsidR="009601E0" w:rsidRPr="00E11347" w:rsidRDefault="00B5267C" w:rsidP="00E8264C">
      <w:pPr>
        <w:spacing w:after="0" w:line="240" w:lineRule="auto"/>
        <w:rPr>
          <w:rFonts w:ascii="Arial" w:hAnsi="Arial" w:cs="Arial"/>
          <w:sz w:val="24"/>
          <w:szCs w:val="24"/>
        </w:rPr>
      </w:pPr>
      <w:r w:rsidRPr="00E11347">
        <w:rPr>
          <w:rFonts w:ascii="Arial" w:hAnsi="Arial" w:cs="Arial"/>
          <w:sz w:val="24"/>
          <w:szCs w:val="24"/>
        </w:rPr>
        <w:t>.</w:t>
      </w:r>
      <w:r w:rsidR="00371E02" w:rsidRPr="00E11347">
        <w:rPr>
          <w:rFonts w:ascii="Arial" w:hAnsi="Arial" w:cs="Arial"/>
          <w:b/>
          <w:sz w:val="24"/>
          <w:szCs w:val="24"/>
          <w:u w:val="single"/>
        </w:rPr>
        <w:t>Policies</w:t>
      </w:r>
    </w:p>
    <w:p w14:paraId="1FE1EF47" w14:textId="4280B61E" w:rsidR="00BB13CB" w:rsidRPr="00E11347" w:rsidRDefault="009601E0" w:rsidP="00BB13CB">
      <w:pPr>
        <w:spacing w:after="0" w:line="240" w:lineRule="auto"/>
        <w:rPr>
          <w:rFonts w:ascii="Arial" w:hAnsi="Arial" w:cs="Arial"/>
          <w:sz w:val="24"/>
          <w:szCs w:val="24"/>
        </w:rPr>
      </w:pPr>
      <w:r w:rsidRPr="00E11347">
        <w:rPr>
          <w:rFonts w:ascii="Arial" w:hAnsi="Arial" w:cs="Arial"/>
          <w:sz w:val="24"/>
          <w:szCs w:val="24"/>
        </w:rPr>
        <w:t xml:space="preserve">The </w:t>
      </w:r>
      <w:r w:rsidRPr="00E11347">
        <w:rPr>
          <w:rFonts w:ascii="Arial" w:hAnsi="Arial" w:cs="Arial"/>
          <w:b/>
          <w:sz w:val="24"/>
          <w:szCs w:val="24"/>
        </w:rPr>
        <w:t>Nursery Policies</w:t>
      </w:r>
      <w:r w:rsidRPr="00E11347">
        <w:rPr>
          <w:rFonts w:ascii="Arial" w:hAnsi="Arial" w:cs="Arial"/>
          <w:sz w:val="24"/>
          <w:szCs w:val="24"/>
        </w:rPr>
        <w:t xml:space="preserve"> are available for parents to read. </w:t>
      </w:r>
      <w:r w:rsidR="00982B33" w:rsidRPr="00E11347">
        <w:rPr>
          <w:rFonts w:ascii="Arial" w:hAnsi="Arial" w:cs="Arial"/>
          <w:sz w:val="24"/>
          <w:szCs w:val="24"/>
        </w:rPr>
        <w:t>Updates will be available o</w:t>
      </w:r>
      <w:r w:rsidR="00E434E8" w:rsidRPr="00E11347">
        <w:rPr>
          <w:rFonts w:ascii="Arial" w:hAnsi="Arial" w:cs="Arial"/>
          <w:sz w:val="24"/>
          <w:szCs w:val="24"/>
        </w:rPr>
        <w:t xml:space="preserve">n SeeSaw for your information. </w:t>
      </w:r>
      <w:r w:rsidR="00982B33" w:rsidRPr="00E11347">
        <w:rPr>
          <w:rFonts w:ascii="Arial" w:hAnsi="Arial" w:cs="Arial"/>
          <w:sz w:val="24"/>
          <w:szCs w:val="24"/>
        </w:rPr>
        <w:t xml:space="preserve"> </w:t>
      </w:r>
    </w:p>
    <w:p w14:paraId="1FE1EF48" w14:textId="77777777" w:rsidR="00F135B7" w:rsidRPr="00E11347" w:rsidRDefault="00F135B7" w:rsidP="00BB13CB">
      <w:pPr>
        <w:spacing w:after="0" w:line="240" w:lineRule="auto"/>
        <w:rPr>
          <w:rFonts w:ascii="Arial" w:hAnsi="Arial" w:cs="Arial"/>
          <w:sz w:val="24"/>
          <w:szCs w:val="24"/>
        </w:rPr>
      </w:pPr>
    </w:p>
    <w:p w14:paraId="1FE1EF49" w14:textId="77777777" w:rsidR="00F135B7" w:rsidRPr="00E11347" w:rsidRDefault="00F135B7" w:rsidP="00BB13CB">
      <w:pPr>
        <w:spacing w:after="0" w:line="240" w:lineRule="auto"/>
        <w:rPr>
          <w:rFonts w:ascii="Arial" w:hAnsi="Arial" w:cs="Arial"/>
          <w:sz w:val="24"/>
          <w:szCs w:val="24"/>
        </w:rPr>
      </w:pPr>
    </w:p>
    <w:p w14:paraId="1FE1EF4A" w14:textId="77777777" w:rsidR="00F135B7" w:rsidRPr="00E11347" w:rsidRDefault="00916381" w:rsidP="00BB13CB">
      <w:pPr>
        <w:spacing w:after="0" w:line="240" w:lineRule="auto"/>
        <w:rPr>
          <w:rFonts w:ascii="Arial" w:hAnsi="Arial" w:cs="Arial"/>
          <w:b/>
          <w:sz w:val="24"/>
          <w:szCs w:val="24"/>
          <w:u w:val="single"/>
        </w:rPr>
      </w:pPr>
      <w:r w:rsidRPr="00E11347">
        <w:rPr>
          <w:rFonts w:ascii="Arial" w:hAnsi="Arial" w:cs="Arial"/>
          <w:b/>
          <w:sz w:val="24"/>
          <w:szCs w:val="24"/>
          <w:u w:val="single"/>
        </w:rPr>
        <w:t>Lending Library</w:t>
      </w:r>
    </w:p>
    <w:p w14:paraId="1FE1EF4B" w14:textId="5D33E8AC" w:rsidR="00F23D3D" w:rsidRPr="00E11347" w:rsidRDefault="00916381" w:rsidP="00BB13CB">
      <w:pPr>
        <w:spacing w:after="0" w:line="240" w:lineRule="auto"/>
        <w:rPr>
          <w:rFonts w:ascii="Arial" w:hAnsi="Arial" w:cs="Arial"/>
          <w:b/>
          <w:sz w:val="24"/>
          <w:szCs w:val="24"/>
        </w:rPr>
      </w:pPr>
      <w:r w:rsidRPr="00E11347">
        <w:rPr>
          <w:rFonts w:ascii="Arial" w:hAnsi="Arial" w:cs="Arial"/>
          <w:sz w:val="24"/>
          <w:szCs w:val="24"/>
        </w:rPr>
        <w:t xml:space="preserve">We offer a </w:t>
      </w:r>
      <w:r w:rsidRPr="00E11347">
        <w:rPr>
          <w:rFonts w:ascii="Arial" w:hAnsi="Arial" w:cs="Arial"/>
          <w:b/>
          <w:sz w:val="24"/>
          <w:szCs w:val="24"/>
        </w:rPr>
        <w:t>Lending Library</w:t>
      </w:r>
      <w:r w:rsidRPr="00E11347">
        <w:rPr>
          <w:rFonts w:ascii="Arial" w:hAnsi="Arial" w:cs="Arial"/>
          <w:sz w:val="24"/>
          <w:szCs w:val="24"/>
        </w:rPr>
        <w:t xml:space="preserve"> for our </w:t>
      </w:r>
      <w:r w:rsidRPr="00E11347">
        <w:rPr>
          <w:rFonts w:ascii="Arial" w:hAnsi="Arial" w:cs="Arial"/>
          <w:b/>
          <w:sz w:val="24"/>
          <w:szCs w:val="24"/>
        </w:rPr>
        <w:t>Children</w:t>
      </w:r>
      <w:r w:rsidR="002F322D">
        <w:rPr>
          <w:rFonts w:ascii="Arial" w:hAnsi="Arial" w:cs="Arial"/>
          <w:b/>
          <w:sz w:val="24"/>
          <w:szCs w:val="24"/>
        </w:rPr>
        <w:t xml:space="preserve"> and Parents led by our Lead Practitioner for Attainment, Lee Gordon  </w:t>
      </w:r>
    </w:p>
    <w:p w14:paraId="1FE1EF4C" w14:textId="77777777" w:rsidR="00916381" w:rsidRPr="00E11347" w:rsidRDefault="00916381" w:rsidP="00BB13CB">
      <w:pPr>
        <w:spacing w:after="0" w:line="240" w:lineRule="auto"/>
        <w:rPr>
          <w:rFonts w:ascii="Arial" w:hAnsi="Arial" w:cs="Arial"/>
          <w:sz w:val="24"/>
          <w:szCs w:val="24"/>
        </w:rPr>
      </w:pPr>
      <w:r w:rsidRPr="00E11347">
        <w:rPr>
          <w:rFonts w:ascii="Arial" w:hAnsi="Arial" w:cs="Arial"/>
          <w:sz w:val="24"/>
          <w:szCs w:val="24"/>
        </w:rPr>
        <w:t xml:space="preserve"> </w:t>
      </w:r>
    </w:p>
    <w:p w14:paraId="1FE1EF4D" w14:textId="558CF981" w:rsidR="00916381" w:rsidRPr="00E11347" w:rsidRDefault="00916381" w:rsidP="00BB13CB">
      <w:pPr>
        <w:spacing w:after="0" w:line="240" w:lineRule="auto"/>
        <w:rPr>
          <w:rFonts w:ascii="Arial" w:hAnsi="Arial" w:cs="Arial"/>
          <w:sz w:val="24"/>
          <w:szCs w:val="24"/>
        </w:rPr>
      </w:pPr>
      <w:r w:rsidRPr="00E11347">
        <w:rPr>
          <w:rFonts w:ascii="Arial" w:hAnsi="Arial" w:cs="Arial"/>
          <w:sz w:val="24"/>
          <w:szCs w:val="24"/>
        </w:rPr>
        <w:t xml:space="preserve">Children are provided with a </w:t>
      </w:r>
      <w:r w:rsidRPr="00E11347">
        <w:rPr>
          <w:rFonts w:ascii="Arial" w:hAnsi="Arial" w:cs="Arial"/>
          <w:b/>
          <w:sz w:val="24"/>
          <w:szCs w:val="24"/>
        </w:rPr>
        <w:t>Book Bag</w:t>
      </w:r>
      <w:r w:rsidRPr="00E11347">
        <w:rPr>
          <w:rFonts w:ascii="Arial" w:hAnsi="Arial" w:cs="Arial"/>
          <w:sz w:val="24"/>
          <w:szCs w:val="24"/>
        </w:rPr>
        <w:t xml:space="preserve"> for carrying their </w:t>
      </w:r>
      <w:r w:rsidRPr="00E11347">
        <w:rPr>
          <w:rFonts w:ascii="Arial" w:hAnsi="Arial" w:cs="Arial"/>
          <w:b/>
          <w:sz w:val="24"/>
          <w:szCs w:val="24"/>
        </w:rPr>
        <w:t>Library Books</w:t>
      </w:r>
      <w:r w:rsidRPr="00E11347">
        <w:rPr>
          <w:rFonts w:ascii="Arial" w:hAnsi="Arial" w:cs="Arial"/>
          <w:sz w:val="24"/>
          <w:szCs w:val="24"/>
        </w:rPr>
        <w:t xml:space="preserve"> to and from nursery. The children’s </w:t>
      </w:r>
      <w:r w:rsidRPr="00E11347">
        <w:rPr>
          <w:rFonts w:ascii="Arial" w:hAnsi="Arial" w:cs="Arial"/>
          <w:b/>
          <w:sz w:val="24"/>
          <w:szCs w:val="24"/>
        </w:rPr>
        <w:t>Lending Library</w:t>
      </w:r>
      <w:r w:rsidRPr="00E11347">
        <w:rPr>
          <w:rFonts w:ascii="Arial" w:hAnsi="Arial" w:cs="Arial"/>
          <w:sz w:val="24"/>
          <w:szCs w:val="24"/>
        </w:rPr>
        <w:t xml:space="preserve"> is offered </w:t>
      </w:r>
      <w:r w:rsidR="002F322D">
        <w:rPr>
          <w:rFonts w:ascii="Arial" w:hAnsi="Arial" w:cs="Arial"/>
          <w:sz w:val="24"/>
          <w:szCs w:val="24"/>
        </w:rPr>
        <w:t xml:space="preserve">throughout the </w:t>
      </w:r>
      <w:r w:rsidRPr="00E11347">
        <w:rPr>
          <w:rFonts w:ascii="Arial" w:hAnsi="Arial" w:cs="Arial"/>
          <w:sz w:val="24"/>
          <w:szCs w:val="24"/>
        </w:rPr>
        <w:t xml:space="preserve"> </w:t>
      </w:r>
      <w:r w:rsidR="00FB16DE" w:rsidRPr="00E11347">
        <w:rPr>
          <w:rFonts w:ascii="Arial" w:hAnsi="Arial" w:cs="Arial"/>
          <w:sz w:val="24"/>
          <w:szCs w:val="24"/>
        </w:rPr>
        <w:t>week</w:t>
      </w:r>
      <w:r w:rsidR="002F322D">
        <w:rPr>
          <w:rFonts w:ascii="Arial" w:hAnsi="Arial" w:cs="Arial"/>
          <w:sz w:val="24"/>
          <w:szCs w:val="24"/>
        </w:rPr>
        <w:t>.</w:t>
      </w:r>
    </w:p>
    <w:p w14:paraId="1FE1EF4E" w14:textId="77777777" w:rsidR="00916381" w:rsidRPr="00E11347" w:rsidRDefault="00916381" w:rsidP="00BB13CB">
      <w:pPr>
        <w:spacing w:after="0" w:line="240" w:lineRule="auto"/>
        <w:rPr>
          <w:rFonts w:ascii="Arial" w:hAnsi="Arial" w:cs="Arial"/>
          <w:sz w:val="24"/>
          <w:szCs w:val="24"/>
        </w:rPr>
      </w:pPr>
    </w:p>
    <w:p w14:paraId="1FE1EF4F" w14:textId="00E48984" w:rsidR="00916381" w:rsidRPr="002F322D" w:rsidRDefault="00916381" w:rsidP="00BB13CB">
      <w:pPr>
        <w:spacing w:after="0" w:line="240" w:lineRule="auto"/>
        <w:rPr>
          <w:rFonts w:ascii="Arial" w:hAnsi="Arial" w:cs="Arial"/>
          <w:sz w:val="24"/>
          <w:szCs w:val="24"/>
          <w:u w:val="single"/>
        </w:rPr>
      </w:pPr>
      <w:r w:rsidRPr="00E11347">
        <w:rPr>
          <w:rFonts w:ascii="Arial" w:hAnsi="Arial" w:cs="Arial"/>
          <w:sz w:val="24"/>
          <w:szCs w:val="24"/>
        </w:rPr>
        <w:t>.</w:t>
      </w:r>
    </w:p>
    <w:p w14:paraId="1FE1EF51" w14:textId="44FF3D8D" w:rsidR="00413B40" w:rsidRPr="002F322D" w:rsidRDefault="00413B40" w:rsidP="00BB13CB">
      <w:pPr>
        <w:spacing w:after="0" w:line="240" w:lineRule="auto"/>
        <w:rPr>
          <w:rFonts w:ascii="Arial" w:hAnsi="Arial" w:cs="Arial"/>
          <w:b/>
          <w:sz w:val="24"/>
          <w:szCs w:val="24"/>
          <w:u w:val="single"/>
        </w:rPr>
      </w:pPr>
      <w:r w:rsidRPr="002F322D">
        <w:rPr>
          <w:rFonts w:ascii="Arial" w:hAnsi="Arial" w:cs="Arial"/>
          <w:b/>
          <w:sz w:val="24"/>
          <w:szCs w:val="24"/>
          <w:u w:val="single"/>
        </w:rPr>
        <w:t xml:space="preserve">Working in Partnership with </w:t>
      </w:r>
      <w:r w:rsidR="002F322D" w:rsidRPr="002F322D">
        <w:rPr>
          <w:rFonts w:ascii="Arial" w:hAnsi="Arial" w:cs="Arial"/>
          <w:b/>
          <w:sz w:val="24"/>
          <w:szCs w:val="24"/>
          <w:u w:val="single"/>
        </w:rPr>
        <w:t xml:space="preserve">Families </w:t>
      </w:r>
    </w:p>
    <w:p w14:paraId="1FE1EF52" w14:textId="4F2E7099" w:rsidR="00413B40" w:rsidRPr="00E11347" w:rsidRDefault="00982B33" w:rsidP="00BB13CB">
      <w:pPr>
        <w:spacing w:after="0" w:line="240" w:lineRule="auto"/>
        <w:rPr>
          <w:rFonts w:ascii="Arial" w:hAnsi="Arial" w:cs="Arial"/>
          <w:sz w:val="24"/>
          <w:szCs w:val="24"/>
        </w:rPr>
      </w:pPr>
      <w:r w:rsidRPr="00E11347">
        <w:rPr>
          <w:rFonts w:ascii="Arial" w:hAnsi="Arial" w:cs="Arial"/>
          <w:sz w:val="24"/>
          <w:szCs w:val="24"/>
        </w:rPr>
        <w:t xml:space="preserve">Cardonald Children’s </w:t>
      </w:r>
      <w:r w:rsidR="00A870F9" w:rsidRPr="00E11347">
        <w:rPr>
          <w:rFonts w:ascii="Arial" w:hAnsi="Arial" w:cs="Arial"/>
          <w:sz w:val="24"/>
          <w:szCs w:val="24"/>
        </w:rPr>
        <w:t>Centre recognises</w:t>
      </w:r>
      <w:r w:rsidR="00413B40" w:rsidRPr="00E11347">
        <w:rPr>
          <w:rFonts w:ascii="Arial" w:hAnsi="Arial" w:cs="Arial"/>
          <w:sz w:val="24"/>
          <w:szCs w:val="24"/>
        </w:rPr>
        <w:t xml:space="preserve"> the importance of positive and effective behaviour management strategies in promoting children’s welfare and development.</w:t>
      </w:r>
    </w:p>
    <w:p w14:paraId="1FE1EF53" w14:textId="559EC623" w:rsidR="00413B40" w:rsidRPr="00E11347" w:rsidRDefault="00413B40" w:rsidP="00BB13CB">
      <w:pPr>
        <w:spacing w:after="0" w:line="240" w:lineRule="auto"/>
        <w:rPr>
          <w:rFonts w:ascii="Arial" w:hAnsi="Arial" w:cs="Arial"/>
          <w:sz w:val="24"/>
          <w:szCs w:val="24"/>
        </w:rPr>
      </w:pPr>
      <w:r w:rsidRPr="00E11347">
        <w:rPr>
          <w:rFonts w:ascii="Arial" w:hAnsi="Arial" w:cs="Arial"/>
          <w:sz w:val="24"/>
          <w:szCs w:val="24"/>
        </w:rPr>
        <w:t xml:space="preserve">Therefore, it is essential that parents support </w:t>
      </w:r>
      <w:r w:rsidR="00982B33" w:rsidRPr="00E11347">
        <w:rPr>
          <w:rFonts w:ascii="Arial" w:hAnsi="Arial" w:cs="Arial"/>
          <w:sz w:val="24"/>
          <w:szCs w:val="24"/>
        </w:rPr>
        <w:t>Cardonald Children’s Centre in</w:t>
      </w:r>
      <w:r w:rsidRPr="00E11347">
        <w:rPr>
          <w:rFonts w:ascii="Arial" w:hAnsi="Arial" w:cs="Arial"/>
          <w:sz w:val="24"/>
          <w:szCs w:val="24"/>
        </w:rPr>
        <w:t xml:space="preserve"> dealing with behaviour issues.</w:t>
      </w:r>
    </w:p>
    <w:p w14:paraId="1FE1EF54" w14:textId="77777777" w:rsidR="00413B40" w:rsidRPr="00E11347" w:rsidRDefault="00413B40" w:rsidP="00BB13CB">
      <w:pPr>
        <w:spacing w:after="0" w:line="240" w:lineRule="auto"/>
        <w:rPr>
          <w:rFonts w:ascii="Arial" w:hAnsi="Arial" w:cs="Arial"/>
          <w:sz w:val="24"/>
          <w:szCs w:val="24"/>
        </w:rPr>
      </w:pPr>
    </w:p>
    <w:p w14:paraId="1FE1EF55" w14:textId="77777777" w:rsidR="00413B40" w:rsidRPr="00E11347" w:rsidRDefault="00413B40" w:rsidP="005644BA">
      <w:pPr>
        <w:spacing w:after="0" w:line="240" w:lineRule="auto"/>
        <w:rPr>
          <w:rFonts w:ascii="Arial" w:hAnsi="Arial" w:cs="Arial"/>
          <w:sz w:val="24"/>
          <w:szCs w:val="24"/>
        </w:rPr>
      </w:pPr>
      <w:r w:rsidRPr="00E11347">
        <w:rPr>
          <w:rFonts w:ascii="Arial" w:hAnsi="Arial" w:cs="Arial"/>
          <w:sz w:val="24"/>
          <w:szCs w:val="24"/>
        </w:rPr>
        <w:t>If necessary longer term strategies for helping children overcome behavioural issues will be jointly developed with parents and staff. This may involve seeking advice from other professionals.</w:t>
      </w:r>
    </w:p>
    <w:p w14:paraId="48F7B0FC" w14:textId="77777777" w:rsidR="00A870F9" w:rsidRPr="00E11347" w:rsidRDefault="00A870F9" w:rsidP="005644BA">
      <w:pPr>
        <w:spacing w:after="0" w:line="240" w:lineRule="auto"/>
        <w:rPr>
          <w:rFonts w:ascii="Arial" w:hAnsi="Arial" w:cs="Arial"/>
          <w:b/>
          <w:sz w:val="24"/>
          <w:szCs w:val="24"/>
          <w:u w:val="single"/>
        </w:rPr>
      </w:pPr>
    </w:p>
    <w:p w14:paraId="1E928896" w14:textId="77777777" w:rsidR="002F322D" w:rsidRDefault="002F322D" w:rsidP="005644BA">
      <w:pPr>
        <w:spacing w:after="0" w:line="240" w:lineRule="auto"/>
        <w:rPr>
          <w:rFonts w:ascii="Arial" w:hAnsi="Arial" w:cs="Arial"/>
          <w:b/>
          <w:sz w:val="24"/>
          <w:szCs w:val="24"/>
          <w:u w:val="single"/>
        </w:rPr>
      </w:pPr>
    </w:p>
    <w:p w14:paraId="5804F24A" w14:textId="77777777" w:rsidR="002F322D" w:rsidRDefault="002F322D" w:rsidP="005644BA">
      <w:pPr>
        <w:spacing w:after="0" w:line="240" w:lineRule="auto"/>
        <w:rPr>
          <w:rFonts w:ascii="Arial" w:hAnsi="Arial" w:cs="Arial"/>
          <w:b/>
          <w:sz w:val="24"/>
          <w:szCs w:val="24"/>
          <w:u w:val="single"/>
        </w:rPr>
      </w:pPr>
    </w:p>
    <w:p w14:paraId="52B029BD" w14:textId="77777777" w:rsidR="002F322D" w:rsidRDefault="002F322D" w:rsidP="005644BA">
      <w:pPr>
        <w:spacing w:after="0" w:line="240" w:lineRule="auto"/>
        <w:rPr>
          <w:rFonts w:ascii="Arial" w:hAnsi="Arial" w:cs="Arial"/>
          <w:b/>
          <w:sz w:val="24"/>
          <w:szCs w:val="24"/>
          <w:u w:val="single"/>
        </w:rPr>
      </w:pPr>
    </w:p>
    <w:p w14:paraId="27B6673A" w14:textId="77777777" w:rsidR="002F322D" w:rsidRDefault="002F322D" w:rsidP="005644BA">
      <w:pPr>
        <w:spacing w:after="0" w:line="240" w:lineRule="auto"/>
        <w:rPr>
          <w:rFonts w:ascii="Arial" w:hAnsi="Arial" w:cs="Arial"/>
          <w:b/>
          <w:sz w:val="24"/>
          <w:szCs w:val="24"/>
          <w:u w:val="single"/>
        </w:rPr>
      </w:pPr>
    </w:p>
    <w:p w14:paraId="5045FC6D" w14:textId="77777777" w:rsidR="002F322D" w:rsidRDefault="002F322D" w:rsidP="005644BA">
      <w:pPr>
        <w:spacing w:after="0" w:line="240" w:lineRule="auto"/>
        <w:rPr>
          <w:rFonts w:ascii="Arial" w:hAnsi="Arial" w:cs="Arial"/>
          <w:b/>
          <w:sz w:val="24"/>
          <w:szCs w:val="24"/>
          <w:u w:val="single"/>
        </w:rPr>
      </w:pPr>
    </w:p>
    <w:p w14:paraId="020C2E34" w14:textId="77777777" w:rsidR="002F322D" w:rsidRDefault="002F322D" w:rsidP="005644BA">
      <w:pPr>
        <w:spacing w:after="0" w:line="240" w:lineRule="auto"/>
        <w:rPr>
          <w:rFonts w:ascii="Arial" w:hAnsi="Arial" w:cs="Arial"/>
          <w:b/>
          <w:sz w:val="24"/>
          <w:szCs w:val="24"/>
          <w:u w:val="single"/>
        </w:rPr>
      </w:pPr>
    </w:p>
    <w:p w14:paraId="6A3F2F5E" w14:textId="77777777" w:rsidR="002F322D" w:rsidRDefault="002F322D" w:rsidP="005644BA">
      <w:pPr>
        <w:spacing w:after="0" w:line="240" w:lineRule="auto"/>
        <w:rPr>
          <w:rFonts w:ascii="Arial" w:hAnsi="Arial" w:cs="Arial"/>
          <w:b/>
          <w:sz w:val="24"/>
          <w:szCs w:val="24"/>
          <w:u w:val="single"/>
        </w:rPr>
      </w:pPr>
    </w:p>
    <w:p w14:paraId="1B421658" w14:textId="77777777" w:rsidR="002F322D" w:rsidRDefault="002F322D" w:rsidP="005644BA">
      <w:pPr>
        <w:spacing w:after="0" w:line="240" w:lineRule="auto"/>
        <w:rPr>
          <w:rFonts w:ascii="Arial" w:hAnsi="Arial" w:cs="Arial"/>
          <w:b/>
          <w:sz w:val="24"/>
          <w:szCs w:val="24"/>
          <w:u w:val="single"/>
        </w:rPr>
      </w:pPr>
    </w:p>
    <w:p w14:paraId="68FC25B1" w14:textId="77777777" w:rsidR="002F322D" w:rsidRDefault="002F322D" w:rsidP="005644BA">
      <w:pPr>
        <w:spacing w:after="0" w:line="240" w:lineRule="auto"/>
        <w:rPr>
          <w:rFonts w:ascii="Arial" w:hAnsi="Arial" w:cs="Arial"/>
          <w:b/>
          <w:sz w:val="24"/>
          <w:szCs w:val="24"/>
          <w:u w:val="single"/>
        </w:rPr>
      </w:pPr>
    </w:p>
    <w:p w14:paraId="1FE1EF56" w14:textId="515FF30D" w:rsidR="00EA3CF8" w:rsidRPr="00E11347" w:rsidRDefault="00EA3CF8" w:rsidP="005644BA">
      <w:pPr>
        <w:spacing w:after="0" w:line="240" w:lineRule="auto"/>
        <w:rPr>
          <w:rFonts w:ascii="Arial" w:hAnsi="Arial" w:cs="Arial"/>
          <w:sz w:val="24"/>
          <w:szCs w:val="24"/>
        </w:rPr>
      </w:pPr>
      <w:r w:rsidRPr="00E11347">
        <w:rPr>
          <w:rFonts w:ascii="Arial" w:hAnsi="Arial" w:cs="Arial"/>
          <w:b/>
          <w:sz w:val="24"/>
          <w:szCs w:val="24"/>
          <w:u w:val="single"/>
        </w:rPr>
        <w:t>Illness</w:t>
      </w:r>
    </w:p>
    <w:p w14:paraId="1FE1EF57" w14:textId="77777777" w:rsidR="00EA3CF8" w:rsidRPr="00E11347" w:rsidRDefault="00EA3CF8" w:rsidP="00EA3CF8">
      <w:pPr>
        <w:spacing w:after="0" w:line="240" w:lineRule="auto"/>
        <w:rPr>
          <w:rFonts w:ascii="Arial" w:hAnsi="Arial" w:cs="Arial"/>
          <w:b/>
          <w:sz w:val="24"/>
          <w:szCs w:val="24"/>
          <w:u w:val="single"/>
        </w:rPr>
      </w:pPr>
      <w:r w:rsidRPr="00E11347">
        <w:rPr>
          <w:rFonts w:ascii="Arial" w:hAnsi="Arial" w:cs="Arial"/>
          <w:b/>
          <w:sz w:val="24"/>
          <w:szCs w:val="24"/>
          <w:u w:val="single"/>
        </w:rPr>
        <w:t>If your child is unwell</w:t>
      </w:r>
    </w:p>
    <w:p w14:paraId="1FE1EF58" w14:textId="77777777" w:rsidR="00EA3CF8" w:rsidRPr="00E11347" w:rsidRDefault="00EA3CF8" w:rsidP="00EA3CF8">
      <w:pPr>
        <w:spacing w:after="0" w:line="240" w:lineRule="auto"/>
        <w:rPr>
          <w:rFonts w:ascii="Arial" w:hAnsi="Arial" w:cs="Arial"/>
          <w:sz w:val="24"/>
          <w:szCs w:val="24"/>
        </w:rPr>
      </w:pPr>
      <w:r w:rsidRPr="00E11347">
        <w:rPr>
          <w:rFonts w:ascii="Arial" w:hAnsi="Arial" w:cs="Arial"/>
          <w:sz w:val="24"/>
          <w:szCs w:val="24"/>
        </w:rPr>
        <w:t>A sick child needs to be at home. If your child is unwell and not fit to manage their nursery day, do not bring them to nursery. Please consider staff and other children.</w:t>
      </w:r>
    </w:p>
    <w:p w14:paraId="1FE1EF59" w14:textId="77777777" w:rsidR="00A44FD9" w:rsidRPr="00E11347" w:rsidRDefault="00A44FD9" w:rsidP="00A44FD9">
      <w:pPr>
        <w:spacing w:after="0" w:line="240" w:lineRule="auto"/>
        <w:rPr>
          <w:rFonts w:ascii="Arial" w:hAnsi="Arial" w:cs="Arial"/>
          <w:sz w:val="24"/>
          <w:szCs w:val="24"/>
        </w:rPr>
      </w:pPr>
    </w:p>
    <w:p w14:paraId="1FE1EF5A" w14:textId="77777777" w:rsidR="00A44FD9" w:rsidRPr="00E11347" w:rsidRDefault="00A44FD9" w:rsidP="00A44FD9">
      <w:pPr>
        <w:spacing w:after="0" w:line="240" w:lineRule="auto"/>
        <w:rPr>
          <w:rFonts w:ascii="Arial" w:hAnsi="Arial" w:cs="Arial"/>
          <w:sz w:val="24"/>
          <w:szCs w:val="24"/>
        </w:rPr>
      </w:pPr>
      <w:r w:rsidRPr="00E11347">
        <w:rPr>
          <w:rFonts w:ascii="Arial" w:hAnsi="Arial" w:cs="Arial"/>
          <w:sz w:val="24"/>
          <w:szCs w:val="24"/>
        </w:rPr>
        <w:t>Please advise the nursery if your child will be absent by telephoning</w:t>
      </w:r>
    </w:p>
    <w:p w14:paraId="1FE1EF5B" w14:textId="0813F90A" w:rsidR="00A44FD9" w:rsidRPr="00E11347" w:rsidRDefault="00A44FD9" w:rsidP="00A44FD9">
      <w:pPr>
        <w:spacing w:after="0" w:line="240" w:lineRule="auto"/>
        <w:rPr>
          <w:rFonts w:ascii="Arial" w:hAnsi="Arial" w:cs="Arial"/>
          <w:b/>
          <w:sz w:val="24"/>
          <w:szCs w:val="24"/>
        </w:rPr>
      </w:pPr>
      <w:r w:rsidRPr="00E11347">
        <w:rPr>
          <w:rFonts w:ascii="Arial" w:hAnsi="Arial" w:cs="Arial"/>
          <w:sz w:val="24"/>
          <w:szCs w:val="24"/>
        </w:rPr>
        <w:t xml:space="preserve"> </w:t>
      </w:r>
      <w:r w:rsidRPr="00E11347">
        <w:rPr>
          <w:rFonts w:ascii="Arial" w:hAnsi="Arial" w:cs="Arial"/>
          <w:b/>
          <w:sz w:val="24"/>
          <w:szCs w:val="24"/>
        </w:rPr>
        <w:t xml:space="preserve">0141 </w:t>
      </w:r>
      <w:r w:rsidR="00A870F9" w:rsidRPr="00E11347">
        <w:rPr>
          <w:rFonts w:ascii="Arial" w:hAnsi="Arial" w:cs="Arial"/>
          <w:b/>
          <w:sz w:val="24"/>
          <w:szCs w:val="24"/>
        </w:rPr>
        <w:t>272 3337</w:t>
      </w:r>
      <w:r w:rsidR="00E434E8" w:rsidRPr="00E11347">
        <w:rPr>
          <w:rFonts w:ascii="Arial" w:hAnsi="Arial" w:cs="Arial"/>
          <w:b/>
          <w:sz w:val="24"/>
          <w:szCs w:val="24"/>
        </w:rPr>
        <w:t xml:space="preserve"> </w:t>
      </w:r>
      <w:r w:rsidR="00E434E8" w:rsidRPr="00E11347">
        <w:rPr>
          <w:rFonts w:ascii="Arial" w:hAnsi="Arial" w:cs="Arial"/>
          <w:sz w:val="24"/>
          <w:szCs w:val="24"/>
        </w:rPr>
        <w:t>or via Seesaw message or email.</w:t>
      </w:r>
    </w:p>
    <w:p w14:paraId="1FE1EF5C" w14:textId="77777777" w:rsidR="00A44FD9" w:rsidRPr="00E11347" w:rsidRDefault="00A44FD9" w:rsidP="00A44FD9">
      <w:pPr>
        <w:spacing w:after="0" w:line="240" w:lineRule="auto"/>
        <w:rPr>
          <w:rFonts w:ascii="Arial" w:hAnsi="Arial" w:cs="Arial"/>
          <w:b/>
          <w:sz w:val="24"/>
          <w:szCs w:val="24"/>
        </w:rPr>
      </w:pPr>
    </w:p>
    <w:p w14:paraId="1FE1EF5D" w14:textId="77777777" w:rsidR="00EA3CF8" w:rsidRPr="00E11347" w:rsidRDefault="00EA3CF8" w:rsidP="00EA3CF8">
      <w:pPr>
        <w:spacing w:after="0" w:line="240" w:lineRule="auto"/>
        <w:rPr>
          <w:rFonts w:ascii="Arial" w:hAnsi="Arial" w:cs="Arial"/>
          <w:sz w:val="24"/>
          <w:szCs w:val="24"/>
        </w:rPr>
      </w:pPr>
      <w:r w:rsidRPr="00E11347">
        <w:rPr>
          <w:rFonts w:ascii="Arial" w:hAnsi="Arial" w:cs="Arial"/>
          <w:b/>
          <w:sz w:val="24"/>
          <w:szCs w:val="24"/>
          <w:u w:val="single"/>
        </w:rPr>
        <w:t>Children will be excluded from nursery if they have</w:t>
      </w:r>
      <w:r w:rsidRPr="00E11347">
        <w:rPr>
          <w:rFonts w:ascii="Arial" w:hAnsi="Arial" w:cs="Arial"/>
          <w:sz w:val="24"/>
          <w:szCs w:val="24"/>
        </w:rPr>
        <w:t xml:space="preserve"> – </w:t>
      </w:r>
    </w:p>
    <w:p w14:paraId="1FE1EF5E" w14:textId="77777777" w:rsidR="00EA3CF8" w:rsidRPr="00E11347" w:rsidRDefault="00EA3CF8" w:rsidP="00EA3CF8">
      <w:pPr>
        <w:spacing w:after="0" w:line="240" w:lineRule="auto"/>
        <w:rPr>
          <w:rFonts w:ascii="Arial" w:hAnsi="Arial" w:cs="Arial"/>
          <w:b/>
          <w:sz w:val="24"/>
          <w:szCs w:val="24"/>
        </w:rPr>
      </w:pPr>
      <w:r w:rsidRPr="00E11347">
        <w:rPr>
          <w:rFonts w:ascii="Arial" w:hAnsi="Arial" w:cs="Arial"/>
          <w:b/>
          <w:sz w:val="24"/>
          <w:szCs w:val="24"/>
        </w:rPr>
        <w:t>Diarrhoea and, or sickness</w:t>
      </w:r>
    </w:p>
    <w:p w14:paraId="1FE1EF5F" w14:textId="77777777" w:rsidR="00EA3CF8" w:rsidRPr="00E11347" w:rsidRDefault="00EA3CF8" w:rsidP="00EA3CF8">
      <w:pPr>
        <w:spacing w:after="0" w:line="240" w:lineRule="auto"/>
        <w:rPr>
          <w:rFonts w:ascii="Arial" w:hAnsi="Arial" w:cs="Arial"/>
          <w:b/>
          <w:sz w:val="24"/>
          <w:szCs w:val="24"/>
        </w:rPr>
      </w:pPr>
      <w:r w:rsidRPr="00E11347">
        <w:rPr>
          <w:rFonts w:ascii="Arial" w:hAnsi="Arial" w:cs="Arial"/>
          <w:b/>
          <w:sz w:val="24"/>
          <w:szCs w:val="24"/>
        </w:rPr>
        <w:t xml:space="preserve">Fever or High </w:t>
      </w:r>
      <w:r w:rsidR="00DB44F5" w:rsidRPr="00E11347">
        <w:rPr>
          <w:rFonts w:ascii="Arial" w:hAnsi="Arial" w:cs="Arial"/>
          <w:b/>
          <w:sz w:val="24"/>
          <w:szCs w:val="24"/>
        </w:rPr>
        <w:t>Temperature</w:t>
      </w:r>
    </w:p>
    <w:p w14:paraId="1FE1EF60" w14:textId="77777777" w:rsidR="00F01D68" w:rsidRPr="00E11347" w:rsidRDefault="00EA3CF8" w:rsidP="00EA3CF8">
      <w:pPr>
        <w:spacing w:after="0" w:line="240" w:lineRule="auto"/>
        <w:rPr>
          <w:rFonts w:ascii="Arial" w:hAnsi="Arial" w:cs="Arial"/>
          <w:b/>
          <w:sz w:val="24"/>
          <w:szCs w:val="24"/>
        </w:rPr>
      </w:pPr>
      <w:r w:rsidRPr="00E11347">
        <w:rPr>
          <w:rFonts w:ascii="Arial" w:hAnsi="Arial" w:cs="Arial"/>
          <w:b/>
          <w:sz w:val="24"/>
          <w:szCs w:val="24"/>
        </w:rPr>
        <w:t>Infectious Illness</w:t>
      </w:r>
    </w:p>
    <w:p w14:paraId="1FE1EF61" w14:textId="77777777" w:rsidR="00DB44F5" w:rsidRPr="00E11347" w:rsidRDefault="00DB44F5" w:rsidP="00EA3CF8">
      <w:pPr>
        <w:spacing w:after="0" w:line="240" w:lineRule="auto"/>
        <w:rPr>
          <w:rFonts w:ascii="Arial" w:hAnsi="Arial" w:cs="Arial"/>
          <w:b/>
          <w:sz w:val="24"/>
          <w:szCs w:val="24"/>
        </w:rPr>
      </w:pPr>
    </w:p>
    <w:p w14:paraId="1FE1EF62" w14:textId="77777777" w:rsidR="00DB44F5" w:rsidRPr="00E11347" w:rsidRDefault="00DB44F5" w:rsidP="00EA3CF8">
      <w:pPr>
        <w:spacing w:after="0" w:line="240" w:lineRule="auto"/>
        <w:rPr>
          <w:rFonts w:ascii="Arial" w:hAnsi="Arial" w:cs="Arial"/>
          <w:sz w:val="24"/>
          <w:szCs w:val="24"/>
        </w:rPr>
      </w:pPr>
      <w:r w:rsidRPr="00E11347">
        <w:rPr>
          <w:rFonts w:ascii="Arial" w:hAnsi="Arial" w:cs="Arial"/>
          <w:b/>
          <w:sz w:val="24"/>
          <w:szCs w:val="24"/>
          <w:u w:val="single"/>
        </w:rPr>
        <w:t xml:space="preserve">Exclusions Chart </w:t>
      </w:r>
    </w:p>
    <w:p w14:paraId="1FE1EF63" w14:textId="77777777" w:rsidR="00DB44F5" w:rsidRPr="00E11347" w:rsidRDefault="00DB44F5" w:rsidP="00EA3CF8">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2297"/>
        <w:gridCol w:w="1639"/>
        <w:gridCol w:w="2835"/>
        <w:gridCol w:w="1984"/>
      </w:tblGrid>
      <w:tr w:rsidR="00DB44F5" w:rsidRPr="002F322D" w14:paraId="1FE1EF68" w14:textId="77777777" w:rsidTr="0016728D">
        <w:tc>
          <w:tcPr>
            <w:tcW w:w="2297" w:type="dxa"/>
          </w:tcPr>
          <w:p w14:paraId="1FE1EF64" w14:textId="77777777" w:rsidR="00DB44F5" w:rsidRPr="002F322D" w:rsidRDefault="004C492D" w:rsidP="00EA3CF8">
            <w:pPr>
              <w:rPr>
                <w:rFonts w:ascii="Arial" w:hAnsi="Arial" w:cs="Arial"/>
                <w:b/>
                <w:sz w:val="20"/>
                <w:szCs w:val="20"/>
                <w:u w:val="single"/>
              </w:rPr>
            </w:pPr>
            <w:r w:rsidRPr="002F322D">
              <w:rPr>
                <w:rFonts w:ascii="Arial" w:hAnsi="Arial" w:cs="Arial"/>
                <w:b/>
                <w:sz w:val="20"/>
                <w:szCs w:val="20"/>
                <w:u w:val="single"/>
              </w:rPr>
              <w:t>Illness</w:t>
            </w:r>
          </w:p>
        </w:tc>
        <w:tc>
          <w:tcPr>
            <w:tcW w:w="1639" w:type="dxa"/>
          </w:tcPr>
          <w:p w14:paraId="1FE1EF65" w14:textId="77777777" w:rsidR="00DB44F5" w:rsidRPr="002F322D" w:rsidRDefault="00DB44F5" w:rsidP="00EA3CF8">
            <w:pPr>
              <w:rPr>
                <w:rFonts w:ascii="Arial" w:hAnsi="Arial" w:cs="Arial"/>
                <w:b/>
                <w:sz w:val="20"/>
                <w:szCs w:val="20"/>
                <w:u w:val="single"/>
              </w:rPr>
            </w:pPr>
            <w:r w:rsidRPr="002F322D">
              <w:rPr>
                <w:rFonts w:ascii="Arial" w:hAnsi="Arial" w:cs="Arial"/>
                <w:b/>
                <w:sz w:val="20"/>
                <w:szCs w:val="20"/>
                <w:u w:val="single"/>
              </w:rPr>
              <w:t>Incubation Period</w:t>
            </w:r>
          </w:p>
        </w:tc>
        <w:tc>
          <w:tcPr>
            <w:tcW w:w="2835" w:type="dxa"/>
          </w:tcPr>
          <w:p w14:paraId="1FE1EF66" w14:textId="77777777" w:rsidR="00DB44F5" w:rsidRPr="002F322D" w:rsidRDefault="00DB44F5" w:rsidP="00EA3CF8">
            <w:pPr>
              <w:rPr>
                <w:rFonts w:ascii="Arial" w:hAnsi="Arial" w:cs="Arial"/>
                <w:b/>
                <w:sz w:val="20"/>
                <w:szCs w:val="20"/>
                <w:u w:val="single"/>
              </w:rPr>
            </w:pPr>
            <w:r w:rsidRPr="002F322D">
              <w:rPr>
                <w:rFonts w:ascii="Arial" w:hAnsi="Arial" w:cs="Arial"/>
                <w:b/>
                <w:sz w:val="20"/>
                <w:szCs w:val="20"/>
                <w:u w:val="single"/>
              </w:rPr>
              <w:t>Infectious Period</w:t>
            </w:r>
          </w:p>
        </w:tc>
        <w:tc>
          <w:tcPr>
            <w:tcW w:w="1984" w:type="dxa"/>
          </w:tcPr>
          <w:p w14:paraId="1FE1EF67" w14:textId="77777777" w:rsidR="00DB44F5" w:rsidRPr="002F322D" w:rsidRDefault="00DB44F5" w:rsidP="00EA3CF8">
            <w:pPr>
              <w:rPr>
                <w:rFonts w:ascii="Arial" w:hAnsi="Arial" w:cs="Arial"/>
                <w:b/>
                <w:sz w:val="20"/>
                <w:szCs w:val="20"/>
                <w:u w:val="single"/>
              </w:rPr>
            </w:pPr>
            <w:r w:rsidRPr="002F322D">
              <w:rPr>
                <w:rFonts w:ascii="Arial" w:hAnsi="Arial" w:cs="Arial"/>
                <w:b/>
                <w:sz w:val="20"/>
                <w:szCs w:val="20"/>
                <w:u w:val="single"/>
              </w:rPr>
              <w:t>Exclusion Period</w:t>
            </w:r>
          </w:p>
        </w:tc>
      </w:tr>
      <w:tr w:rsidR="00DB44F5" w:rsidRPr="002F322D" w14:paraId="1FE1EF6F" w14:textId="77777777" w:rsidTr="0016728D">
        <w:tc>
          <w:tcPr>
            <w:tcW w:w="2297" w:type="dxa"/>
          </w:tcPr>
          <w:p w14:paraId="1FE1EF69" w14:textId="77777777" w:rsidR="00DB44F5" w:rsidRPr="002F322D" w:rsidRDefault="00DB44F5" w:rsidP="00EA3CF8">
            <w:pPr>
              <w:rPr>
                <w:rFonts w:ascii="Arial" w:hAnsi="Arial" w:cs="Arial"/>
                <w:sz w:val="20"/>
                <w:szCs w:val="20"/>
              </w:rPr>
            </w:pPr>
          </w:p>
          <w:p w14:paraId="1FE1EF6A" w14:textId="77777777" w:rsidR="00DB44F5" w:rsidRPr="002F322D" w:rsidRDefault="00DB44F5" w:rsidP="00EA3CF8">
            <w:pPr>
              <w:rPr>
                <w:rFonts w:ascii="Arial" w:hAnsi="Arial" w:cs="Arial"/>
                <w:sz w:val="20"/>
                <w:szCs w:val="20"/>
              </w:rPr>
            </w:pPr>
            <w:r w:rsidRPr="002F322D">
              <w:rPr>
                <w:rFonts w:ascii="Arial" w:hAnsi="Arial" w:cs="Arial"/>
                <w:sz w:val="20"/>
                <w:szCs w:val="20"/>
              </w:rPr>
              <w:t>Sickness/Diarrhoea</w:t>
            </w:r>
          </w:p>
        </w:tc>
        <w:tc>
          <w:tcPr>
            <w:tcW w:w="1639" w:type="dxa"/>
          </w:tcPr>
          <w:p w14:paraId="1FE1EF6B" w14:textId="77777777" w:rsidR="00DB44F5" w:rsidRPr="002F322D" w:rsidRDefault="00DB44F5" w:rsidP="00EA3CF8">
            <w:pPr>
              <w:rPr>
                <w:rFonts w:ascii="Arial" w:hAnsi="Arial" w:cs="Arial"/>
                <w:sz w:val="20"/>
                <w:szCs w:val="20"/>
              </w:rPr>
            </w:pPr>
          </w:p>
          <w:p w14:paraId="1FE1EF6C" w14:textId="77777777" w:rsidR="00DB44F5" w:rsidRPr="002F322D" w:rsidRDefault="00DB44F5" w:rsidP="00EA3CF8">
            <w:pPr>
              <w:rPr>
                <w:rFonts w:ascii="Arial" w:hAnsi="Arial" w:cs="Arial"/>
                <w:sz w:val="20"/>
                <w:szCs w:val="20"/>
              </w:rPr>
            </w:pPr>
            <w:r w:rsidRPr="002F322D">
              <w:rPr>
                <w:rFonts w:ascii="Arial" w:hAnsi="Arial" w:cs="Arial"/>
                <w:sz w:val="20"/>
                <w:szCs w:val="20"/>
              </w:rPr>
              <w:t>2-5 Days</w:t>
            </w:r>
          </w:p>
        </w:tc>
        <w:tc>
          <w:tcPr>
            <w:tcW w:w="2835" w:type="dxa"/>
          </w:tcPr>
          <w:p w14:paraId="1FE1EF6D" w14:textId="77777777" w:rsidR="00DB44F5" w:rsidRPr="002F322D" w:rsidRDefault="00DB44F5" w:rsidP="00EA3CF8">
            <w:pPr>
              <w:rPr>
                <w:rFonts w:ascii="Arial" w:hAnsi="Arial" w:cs="Arial"/>
                <w:sz w:val="20"/>
                <w:szCs w:val="20"/>
              </w:rPr>
            </w:pPr>
          </w:p>
        </w:tc>
        <w:tc>
          <w:tcPr>
            <w:tcW w:w="1984" w:type="dxa"/>
          </w:tcPr>
          <w:p w14:paraId="1FE1EF6E" w14:textId="77777777" w:rsidR="00DB44F5" w:rsidRPr="002F322D" w:rsidRDefault="00DB44F5" w:rsidP="00EA3CF8">
            <w:pPr>
              <w:rPr>
                <w:rFonts w:ascii="Arial" w:hAnsi="Arial" w:cs="Arial"/>
                <w:sz w:val="20"/>
                <w:szCs w:val="20"/>
              </w:rPr>
            </w:pPr>
            <w:r w:rsidRPr="002F322D">
              <w:rPr>
                <w:rFonts w:ascii="Arial" w:hAnsi="Arial" w:cs="Arial"/>
                <w:sz w:val="20"/>
                <w:szCs w:val="20"/>
              </w:rPr>
              <w:t>48 hours after last episode of sickness/ diarrhoea.</w:t>
            </w:r>
          </w:p>
        </w:tc>
      </w:tr>
      <w:tr w:rsidR="00DB44F5" w:rsidRPr="002F322D" w14:paraId="1FE1EF76" w14:textId="77777777" w:rsidTr="0016728D">
        <w:tc>
          <w:tcPr>
            <w:tcW w:w="2297" w:type="dxa"/>
          </w:tcPr>
          <w:p w14:paraId="1FE1EF70" w14:textId="77777777" w:rsidR="00DB44F5" w:rsidRPr="002F322D" w:rsidRDefault="00DB44F5" w:rsidP="00EA3CF8">
            <w:pPr>
              <w:rPr>
                <w:rFonts w:ascii="Arial" w:hAnsi="Arial" w:cs="Arial"/>
                <w:sz w:val="20"/>
                <w:szCs w:val="20"/>
              </w:rPr>
            </w:pPr>
          </w:p>
          <w:p w14:paraId="1FE1EF71" w14:textId="77777777" w:rsidR="00DB44F5" w:rsidRPr="002F322D" w:rsidRDefault="00823689" w:rsidP="00EA3CF8">
            <w:pPr>
              <w:rPr>
                <w:rFonts w:ascii="Arial" w:hAnsi="Arial" w:cs="Arial"/>
                <w:sz w:val="20"/>
                <w:szCs w:val="20"/>
              </w:rPr>
            </w:pPr>
            <w:r w:rsidRPr="002F322D">
              <w:rPr>
                <w:rFonts w:ascii="Arial" w:hAnsi="Arial" w:cs="Arial"/>
                <w:sz w:val="20"/>
                <w:szCs w:val="20"/>
              </w:rPr>
              <w:t>Chickenp</w:t>
            </w:r>
            <w:r w:rsidR="00DB44F5" w:rsidRPr="002F322D">
              <w:rPr>
                <w:rFonts w:ascii="Arial" w:hAnsi="Arial" w:cs="Arial"/>
                <w:sz w:val="20"/>
                <w:szCs w:val="20"/>
              </w:rPr>
              <w:t>ox</w:t>
            </w:r>
          </w:p>
        </w:tc>
        <w:tc>
          <w:tcPr>
            <w:tcW w:w="1639" w:type="dxa"/>
          </w:tcPr>
          <w:p w14:paraId="1FE1EF72" w14:textId="77777777" w:rsidR="00DB44F5" w:rsidRPr="002F322D" w:rsidRDefault="00DB44F5" w:rsidP="00EA3CF8">
            <w:pPr>
              <w:rPr>
                <w:rFonts w:ascii="Arial" w:hAnsi="Arial" w:cs="Arial"/>
                <w:sz w:val="20"/>
                <w:szCs w:val="20"/>
              </w:rPr>
            </w:pPr>
          </w:p>
          <w:p w14:paraId="1FE1EF73" w14:textId="77777777" w:rsidR="00DB44F5" w:rsidRPr="002F322D" w:rsidRDefault="00DB44F5" w:rsidP="00EA3CF8">
            <w:pPr>
              <w:rPr>
                <w:rFonts w:ascii="Arial" w:hAnsi="Arial" w:cs="Arial"/>
                <w:sz w:val="20"/>
                <w:szCs w:val="20"/>
              </w:rPr>
            </w:pPr>
            <w:r w:rsidRPr="002F322D">
              <w:rPr>
                <w:rFonts w:ascii="Arial" w:hAnsi="Arial" w:cs="Arial"/>
                <w:sz w:val="20"/>
                <w:szCs w:val="20"/>
              </w:rPr>
              <w:t>11-12 Days</w:t>
            </w:r>
          </w:p>
        </w:tc>
        <w:tc>
          <w:tcPr>
            <w:tcW w:w="2835" w:type="dxa"/>
          </w:tcPr>
          <w:p w14:paraId="1FE1EF74" w14:textId="77777777" w:rsidR="00DB44F5" w:rsidRPr="002F322D" w:rsidRDefault="009A7F45" w:rsidP="00EA3CF8">
            <w:pPr>
              <w:rPr>
                <w:rFonts w:ascii="Arial" w:hAnsi="Arial" w:cs="Arial"/>
                <w:sz w:val="20"/>
                <w:szCs w:val="20"/>
              </w:rPr>
            </w:pPr>
            <w:r w:rsidRPr="002F322D">
              <w:rPr>
                <w:rFonts w:ascii="Arial" w:hAnsi="Arial" w:cs="Arial"/>
                <w:sz w:val="20"/>
                <w:szCs w:val="20"/>
              </w:rPr>
              <w:t xml:space="preserve">5 </w:t>
            </w:r>
            <w:r w:rsidR="00DB44F5" w:rsidRPr="002F322D">
              <w:rPr>
                <w:rFonts w:ascii="Arial" w:hAnsi="Arial" w:cs="Arial"/>
                <w:sz w:val="20"/>
                <w:szCs w:val="20"/>
              </w:rPr>
              <w:t>days after spots appear.</w:t>
            </w:r>
          </w:p>
        </w:tc>
        <w:tc>
          <w:tcPr>
            <w:tcW w:w="1984" w:type="dxa"/>
          </w:tcPr>
          <w:p w14:paraId="1FE1EF75" w14:textId="77777777" w:rsidR="00DB44F5" w:rsidRPr="002F322D" w:rsidRDefault="00DB44F5" w:rsidP="00EA3CF8">
            <w:pPr>
              <w:rPr>
                <w:rFonts w:ascii="Arial" w:hAnsi="Arial" w:cs="Arial"/>
                <w:sz w:val="20"/>
                <w:szCs w:val="20"/>
              </w:rPr>
            </w:pPr>
            <w:r w:rsidRPr="002F322D">
              <w:rPr>
                <w:rFonts w:ascii="Arial" w:hAnsi="Arial" w:cs="Arial"/>
                <w:sz w:val="20"/>
                <w:szCs w:val="20"/>
              </w:rPr>
              <w:t>Until blisters have dried out.</w:t>
            </w:r>
          </w:p>
        </w:tc>
      </w:tr>
      <w:tr w:rsidR="00DB44F5" w:rsidRPr="002F322D" w14:paraId="1FE1EF7F" w14:textId="77777777" w:rsidTr="0016728D">
        <w:tc>
          <w:tcPr>
            <w:tcW w:w="2297" w:type="dxa"/>
          </w:tcPr>
          <w:p w14:paraId="1FE1EF77" w14:textId="77777777" w:rsidR="00DB44F5" w:rsidRPr="002F322D" w:rsidRDefault="00DB44F5" w:rsidP="00EA3CF8">
            <w:pPr>
              <w:rPr>
                <w:rFonts w:ascii="Arial" w:hAnsi="Arial" w:cs="Arial"/>
                <w:sz w:val="20"/>
                <w:szCs w:val="20"/>
              </w:rPr>
            </w:pPr>
          </w:p>
          <w:p w14:paraId="1FE1EF78" w14:textId="77777777" w:rsidR="00D91A1B" w:rsidRPr="002F322D" w:rsidRDefault="00D91A1B" w:rsidP="00EA3CF8">
            <w:pPr>
              <w:rPr>
                <w:rFonts w:ascii="Arial" w:hAnsi="Arial" w:cs="Arial"/>
                <w:sz w:val="20"/>
                <w:szCs w:val="20"/>
              </w:rPr>
            </w:pPr>
            <w:r w:rsidRPr="002F322D">
              <w:rPr>
                <w:rFonts w:ascii="Arial" w:hAnsi="Arial" w:cs="Arial"/>
                <w:sz w:val="20"/>
                <w:szCs w:val="20"/>
              </w:rPr>
              <w:t>Conjunctivitis</w:t>
            </w:r>
          </w:p>
        </w:tc>
        <w:tc>
          <w:tcPr>
            <w:tcW w:w="1639" w:type="dxa"/>
          </w:tcPr>
          <w:p w14:paraId="1FE1EF79" w14:textId="77777777" w:rsidR="00DB44F5" w:rsidRPr="002F322D" w:rsidRDefault="00DB44F5" w:rsidP="00EA3CF8">
            <w:pPr>
              <w:rPr>
                <w:rFonts w:ascii="Arial" w:hAnsi="Arial" w:cs="Arial"/>
                <w:sz w:val="20"/>
                <w:szCs w:val="20"/>
              </w:rPr>
            </w:pPr>
          </w:p>
          <w:p w14:paraId="1FE1EF7A" w14:textId="77777777" w:rsidR="00D91A1B" w:rsidRPr="002F322D" w:rsidRDefault="00D91A1B" w:rsidP="00EA3CF8">
            <w:pPr>
              <w:rPr>
                <w:rFonts w:ascii="Arial" w:hAnsi="Arial" w:cs="Arial"/>
                <w:sz w:val="20"/>
                <w:szCs w:val="20"/>
              </w:rPr>
            </w:pPr>
            <w:r w:rsidRPr="002F322D">
              <w:rPr>
                <w:rFonts w:ascii="Arial" w:hAnsi="Arial" w:cs="Arial"/>
                <w:sz w:val="20"/>
                <w:szCs w:val="20"/>
              </w:rPr>
              <w:t>1-2 Days</w:t>
            </w:r>
          </w:p>
        </w:tc>
        <w:tc>
          <w:tcPr>
            <w:tcW w:w="2835" w:type="dxa"/>
          </w:tcPr>
          <w:p w14:paraId="1FE1EF7B" w14:textId="77777777" w:rsidR="00DB44F5" w:rsidRPr="002F322D" w:rsidRDefault="00DB44F5" w:rsidP="00EA3CF8">
            <w:pPr>
              <w:rPr>
                <w:rFonts w:ascii="Arial" w:hAnsi="Arial" w:cs="Arial"/>
                <w:sz w:val="20"/>
                <w:szCs w:val="20"/>
              </w:rPr>
            </w:pPr>
          </w:p>
          <w:p w14:paraId="1FE1EF7C" w14:textId="77777777" w:rsidR="00D91A1B" w:rsidRPr="002F322D" w:rsidRDefault="00D91A1B" w:rsidP="00EA3CF8">
            <w:pPr>
              <w:rPr>
                <w:rFonts w:ascii="Arial" w:hAnsi="Arial" w:cs="Arial"/>
                <w:sz w:val="20"/>
                <w:szCs w:val="20"/>
              </w:rPr>
            </w:pPr>
            <w:r w:rsidRPr="002F322D">
              <w:rPr>
                <w:rFonts w:ascii="Arial" w:hAnsi="Arial" w:cs="Arial"/>
                <w:sz w:val="20"/>
                <w:szCs w:val="20"/>
              </w:rPr>
              <w:t>As long as there is a discharge.</w:t>
            </w:r>
          </w:p>
        </w:tc>
        <w:tc>
          <w:tcPr>
            <w:tcW w:w="1984" w:type="dxa"/>
          </w:tcPr>
          <w:p w14:paraId="1FE1EF7D" w14:textId="77777777" w:rsidR="00DB44F5" w:rsidRPr="002F322D" w:rsidRDefault="00DB44F5" w:rsidP="00EA3CF8">
            <w:pPr>
              <w:rPr>
                <w:rFonts w:ascii="Arial" w:hAnsi="Arial" w:cs="Arial"/>
                <w:sz w:val="20"/>
                <w:szCs w:val="20"/>
              </w:rPr>
            </w:pPr>
          </w:p>
          <w:p w14:paraId="1FE1EF7E" w14:textId="77777777" w:rsidR="00D91A1B" w:rsidRPr="002F322D" w:rsidRDefault="00D91A1B" w:rsidP="00EA3CF8">
            <w:pPr>
              <w:rPr>
                <w:rFonts w:ascii="Arial" w:hAnsi="Arial" w:cs="Arial"/>
                <w:sz w:val="20"/>
                <w:szCs w:val="20"/>
              </w:rPr>
            </w:pPr>
            <w:r w:rsidRPr="002F322D">
              <w:rPr>
                <w:rFonts w:ascii="Arial" w:hAnsi="Arial" w:cs="Arial"/>
                <w:sz w:val="20"/>
                <w:szCs w:val="20"/>
              </w:rPr>
              <w:t>Can attend nursery with treatment.</w:t>
            </w:r>
          </w:p>
        </w:tc>
      </w:tr>
      <w:tr w:rsidR="00DB44F5" w:rsidRPr="002F322D" w14:paraId="1FE1EF89" w14:textId="77777777" w:rsidTr="0016728D">
        <w:tc>
          <w:tcPr>
            <w:tcW w:w="2297" w:type="dxa"/>
          </w:tcPr>
          <w:p w14:paraId="1FE1EF80" w14:textId="77777777" w:rsidR="00D91A1B" w:rsidRPr="002F322D" w:rsidRDefault="00D91A1B" w:rsidP="00EA3CF8">
            <w:pPr>
              <w:rPr>
                <w:rFonts w:ascii="Arial" w:hAnsi="Arial" w:cs="Arial"/>
                <w:sz w:val="20"/>
                <w:szCs w:val="20"/>
              </w:rPr>
            </w:pPr>
          </w:p>
          <w:p w14:paraId="1FE1EF81" w14:textId="77777777" w:rsidR="00DB44F5" w:rsidRPr="002F322D" w:rsidRDefault="00D91A1B" w:rsidP="00EA3CF8">
            <w:pPr>
              <w:rPr>
                <w:rFonts w:ascii="Arial" w:hAnsi="Arial" w:cs="Arial"/>
                <w:sz w:val="20"/>
                <w:szCs w:val="20"/>
              </w:rPr>
            </w:pPr>
            <w:r w:rsidRPr="002F322D">
              <w:rPr>
                <w:rFonts w:ascii="Arial" w:hAnsi="Arial" w:cs="Arial"/>
                <w:sz w:val="20"/>
                <w:szCs w:val="20"/>
              </w:rPr>
              <w:t xml:space="preserve"> Impetigo</w:t>
            </w:r>
          </w:p>
          <w:p w14:paraId="1FE1EF82" w14:textId="77777777" w:rsidR="00D91A1B" w:rsidRPr="002F322D" w:rsidRDefault="00D91A1B" w:rsidP="00EA3CF8">
            <w:pPr>
              <w:rPr>
                <w:rFonts w:ascii="Arial" w:hAnsi="Arial" w:cs="Arial"/>
                <w:sz w:val="20"/>
                <w:szCs w:val="20"/>
              </w:rPr>
            </w:pPr>
          </w:p>
        </w:tc>
        <w:tc>
          <w:tcPr>
            <w:tcW w:w="1639" w:type="dxa"/>
          </w:tcPr>
          <w:p w14:paraId="1FE1EF83" w14:textId="77777777" w:rsidR="00DB44F5" w:rsidRPr="002F322D" w:rsidRDefault="00DB44F5" w:rsidP="00EA3CF8">
            <w:pPr>
              <w:rPr>
                <w:rFonts w:ascii="Arial" w:hAnsi="Arial" w:cs="Arial"/>
                <w:sz w:val="20"/>
                <w:szCs w:val="20"/>
              </w:rPr>
            </w:pPr>
          </w:p>
          <w:p w14:paraId="1FE1EF84" w14:textId="77777777" w:rsidR="00D91A1B" w:rsidRPr="002F322D" w:rsidRDefault="00D91A1B" w:rsidP="00EA3CF8">
            <w:pPr>
              <w:rPr>
                <w:rFonts w:ascii="Arial" w:hAnsi="Arial" w:cs="Arial"/>
                <w:sz w:val="20"/>
                <w:szCs w:val="20"/>
              </w:rPr>
            </w:pPr>
            <w:r w:rsidRPr="002F322D">
              <w:rPr>
                <w:rFonts w:ascii="Arial" w:hAnsi="Arial" w:cs="Arial"/>
                <w:sz w:val="20"/>
                <w:szCs w:val="20"/>
              </w:rPr>
              <w:t>2-5 Days</w:t>
            </w:r>
          </w:p>
        </w:tc>
        <w:tc>
          <w:tcPr>
            <w:tcW w:w="2835" w:type="dxa"/>
          </w:tcPr>
          <w:p w14:paraId="1FE1EF85" w14:textId="77777777" w:rsidR="00DB44F5" w:rsidRPr="002F322D" w:rsidRDefault="00DB44F5" w:rsidP="00EA3CF8">
            <w:pPr>
              <w:rPr>
                <w:rFonts w:ascii="Arial" w:hAnsi="Arial" w:cs="Arial"/>
                <w:sz w:val="20"/>
                <w:szCs w:val="20"/>
              </w:rPr>
            </w:pPr>
          </w:p>
          <w:p w14:paraId="1FE1EF86" w14:textId="77777777" w:rsidR="00D91A1B" w:rsidRPr="002F322D" w:rsidRDefault="00D91A1B" w:rsidP="00EA3CF8">
            <w:pPr>
              <w:rPr>
                <w:rFonts w:ascii="Arial" w:hAnsi="Arial" w:cs="Arial"/>
                <w:sz w:val="20"/>
                <w:szCs w:val="20"/>
              </w:rPr>
            </w:pPr>
            <w:r w:rsidRPr="002F322D">
              <w:rPr>
                <w:rFonts w:ascii="Arial" w:hAnsi="Arial" w:cs="Arial"/>
                <w:sz w:val="20"/>
                <w:szCs w:val="20"/>
              </w:rPr>
              <w:t>From onset of discharge from sore and 2 days after treatment started.</w:t>
            </w:r>
          </w:p>
        </w:tc>
        <w:tc>
          <w:tcPr>
            <w:tcW w:w="1984" w:type="dxa"/>
          </w:tcPr>
          <w:p w14:paraId="1FE1EF87" w14:textId="77777777" w:rsidR="00DB44F5" w:rsidRPr="002F322D" w:rsidRDefault="00DB44F5" w:rsidP="00EA3CF8">
            <w:pPr>
              <w:rPr>
                <w:rFonts w:ascii="Arial" w:hAnsi="Arial" w:cs="Arial"/>
                <w:sz w:val="20"/>
                <w:szCs w:val="20"/>
              </w:rPr>
            </w:pPr>
          </w:p>
          <w:p w14:paraId="1FE1EF88" w14:textId="77777777" w:rsidR="00D91A1B" w:rsidRPr="002F322D" w:rsidRDefault="00D91A1B" w:rsidP="00EA3CF8">
            <w:pPr>
              <w:rPr>
                <w:rFonts w:ascii="Arial" w:hAnsi="Arial" w:cs="Arial"/>
                <w:sz w:val="20"/>
                <w:szCs w:val="20"/>
              </w:rPr>
            </w:pPr>
            <w:r w:rsidRPr="002F322D">
              <w:rPr>
                <w:rFonts w:ascii="Arial" w:hAnsi="Arial" w:cs="Arial"/>
                <w:sz w:val="20"/>
                <w:szCs w:val="20"/>
              </w:rPr>
              <w:t>48 hours after starting treatment</w:t>
            </w:r>
          </w:p>
        </w:tc>
      </w:tr>
    </w:tbl>
    <w:p w14:paraId="1FE1EF8A" w14:textId="77777777" w:rsidR="00D91A1B" w:rsidRPr="00E11347" w:rsidRDefault="00D91A1B" w:rsidP="00EA3CF8">
      <w:pPr>
        <w:spacing w:after="0" w:line="240" w:lineRule="auto"/>
        <w:rPr>
          <w:rFonts w:ascii="Arial" w:hAnsi="Arial" w:cs="Arial"/>
          <w:sz w:val="24"/>
          <w:szCs w:val="24"/>
        </w:rPr>
      </w:pPr>
      <w:r w:rsidRPr="00E11347">
        <w:rPr>
          <w:rFonts w:ascii="Arial" w:hAnsi="Arial" w:cs="Arial"/>
          <w:sz w:val="24"/>
          <w:szCs w:val="24"/>
        </w:rPr>
        <w:t>This information can be found on the Health Protection Agency’s Website</w:t>
      </w:r>
    </w:p>
    <w:p w14:paraId="1FE1EF8B" w14:textId="77777777" w:rsidR="00D91A1B" w:rsidRPr="00E11347" w:rsidRDefault="00D91A1B" w:rsidP="00EA3CF8">
      <w:pPr>
        <w:spacing w:after="0" w:line="240" w:lineRule="auto"/>
        <w:rPr>
          <w:rFonts w:ascii="Arial" w:hAnsi="Arial" w:cs="Arial"/>
          <w:b/>
          <w:sz w:val="24"/>
          <w:szCs w:val="24"/>
        </w:rPr>
      </w:pPr>
      <w:r w:rsidRPr="00E11347">
        <w:rPr>
          <w:rFonts w:ascii="Arial" w:hAnsi="Arial" w:cs="Arial"/>
          <w:b/>
          <w:sz w:val="24"/>
          <w:szCs w:val="24"/>
        </w:rPr>
        <w:tab/>
      </w:r>
      <w:r w:rsidRPr="00E11347">
        <w:rPr>
          <w:rFonts w:ascii="Arial" w:hAnsi="Arial" w:cs="Arial"/>
          <w:b/>
          <w:sz w:val="24"/>
          <w:szCs w:val="24"/>
        </w:rPr>
        <w:tab/>
      </w:r>
      <w:r w:rsidRPr="00E11347">
        <w:rPr>
          <w:rFonts w:ascii="Arial" w:hAnsi="Arial" w:cs="Arial"/>
          <w:b/>
          <w:sz w:val="24"/>
          <w:szCs w:val="24"/>
        </w:rPr>
        <w:tab/>
      </w:r>
      <w:r w:rsidRPr="00E11347">
        <w:rPr>
          <w:rFonts w:ascii="Arial" w:hAnsi="Arial" w:cs="Arial"/>
          <w:b/>
          <w:sz w:val="24"/>
          <w:szCs w:val="24"/>
        </w:rPr>
        <w:tab/>
      </w:r>
    </w:p>
    <w:p w14:paraId="1FE1EF8C" w14:textId="77777777" w:rsidR="00D91A1B" w:rsidRPr="00E11347" w:rsidRDefault="00D91A1B" w:rsidP="00EA3CF8">
      <w:pPr>
        <w:spacing w:after="0" w:line="240" w:lineRule="auto"/>
        <w:rPr>
          <w:rFonts w:ascii="Arial" w:hAnsi="Arial" w:cs="Arial"/>
          <w:b/>
          <w:sz w:val="24"/>
          <w:szCs w:val="24"/>
          <w:u w:val="single"/>
        </w:rPr>
      </w:pPr>
      <w:r w:rsidRPr="00E11347">
        <w:rPr>
          <w:rFonts w:ascii="Arial" w:hAnsi="Arial" w:cs="Arial"/>
          <w:b/>
          <w:sz w:val="24"/>
          <w:szCs w:val="24"/>
        </w:rPr>
        <w:tab/>
      </w:r>
      <w:r w:rsidRPr="00E11347">
        <w:rPr>
          <w:rFonts w:ascii="Arial" w:hAnsi="Arial" w:cs="Arial"/>
          <w:b/>
          <w:sz w:val="24"/>
          <w:szCs w:val="24"/>
        </w:rPr>
        <w:tab/>
      </w:r>
      <w:r w:rsidRPr="00E11347">
        <w:rPr>
          <w:rFonts w:ascii="Arial" w:hAnsi="Arial" w:cs="Arial"/>
          <w:b/>
          <w:sz w:val="24"/>
          <w:szCs w:val="24"/>
        </w:rPr>
        <w:tab/>
      </w:r>
      <w:r w:rsidRPr="00E11347">
        <w:rPr>
          <w:rFonts w:ascii="Arial" w:hAnsi="Arial" w:cs="Arial"/>
          <w:b/>
          <w:sz w:val="24"/>
          <w:szCs w:val="24"/>
        </w:rPr>
        <w:tab/>
      </w:r>
      <w:hyperlink r:id="rId13" w:history="1">
        <w:r w:rsidRPr="00E11347">
          <w:rPr>
            <w:rStyle w:val="Hyperlink"/>
            <w:rFonts w:ascii="Arial" w:hAnsi="Arial" w:cs="Arial"/>
            <w:b/>
            <w:color w:val="auto"/>
            <w:sz w:val="24"/>
            <w:szCs w:val="24"/>
          </w:rPr>
          <w:t>www.hpa.org.uk</w:t>
        </w:r>
      </w:hyperlink>
    </w:p>
    <w:p w14:paraId="1FE1EF8D" w14:textId="77777777" w:rsidR="00D91A1B" w:rsidRPr="00E11347" w:rsidRDefault="00D91A1B" w:rsidP="00EA3CF8">
      <w:pPr>
        <w:spacing w:after="0" w:line="240" w:lineRule="auto"/>
        <w:rPr>
          <w:rFonts w:ascii="Arial" w:hAnsi="Arial" w:cs="Arial"/>
          <w:b/>
          <w:sz w:val="24"/>
          <w:szCs w:val="24"/>
          <w:u w:val="single"/>
        </w:rPr>
      </w:pPr>
    </w:p>
    <w:p w14:paraId="1FE1EF8E" w14:textId="0D78AFB0" w:rsidR="007A7D71" w:rsidRPr="00E11347" w:rsidRDefault="00231406" w:rsidP="005644BA">
      <w:pPr>
        <w:spacing w:after="0" w:line="240" w:lineRule="auto"/>
        <w:rPr>
          <w:rFonts w:ascii="Arial" w:hAnsi="Arial" w:cs="Arial"/>
          <w:b/>
          <w:sz w:val="24"/>
          <w:szCs w:val="24"/>
          <w:u w:val="single"/>
        </w:rPr>
      </w:pPr>
      <w:r w:rsidRPr="00E11347">
        <w:rPr>
          <w:rFonts w:ascii="Arial" w:hAnsi="Arial" w:cs="Arial"/>
          <w:b/>
          <w:sz w:val="24"/>
          <w:szCs w:val="24"/>
          <w:u w:val="single"/>
        </w:rPr>
        <w:t xml:space="preserve">Administration of Prescribed and Non–Prescribed </w:t>
      </w:r>
      <w:r w:rsidR="00563045" w:rsidRPr="00E11347">
        <w:rPr>
          <w:rFonts w:ascii="Arial" w:hAnsi="Arial" w:cs="Arial"/>
          <w:b/>
          <w:sz w:val="24"/>
          <w:szCs w:val="24"/>
          <w:u w:val="single"/>
        </w:rPr>
        <w:t>Medication</w:t>
      </w:r>
    </w:p>
    <w:p w14:paraId="1FE1EF8F" w14:textId="77777777" w:rsidR="00231406" w:rsidRPr="00E11347" w:rsidRDefault="00231406" w:rsidP="00BE6F02">
      <w:pPr>
        <w:pStyle w:val="ListParagraph"/>
        <w:numPr>
          <w:ilvl w:val="0"/>
          <w:numId w:val="31"/>
        </w:numPr>
        <w:spacing w:after="0" w:line="240" w:lineRule="auto"/>
        <w:rPr>
          <w:rFonts w:ascii="Arial" w:hAnsi="Arial" w:cs="Arial"/>
          <w:sz w:val="24"/>
          <w:szCs w:val="24"/>
        </w:rPr>
      </w:pPr>
      <w:r w:rsidRPr="00E11347">
        <w:rPr>
          <w:rFonts w:ascii="Arial" w:hAnsi="Arial" w:cs="Arial"/>
          <w:sz w:val="24"/>
          <w:szCs w:val="24"/>
        </w:rPr>
        <w:t>Prescribed Medication will only be administered after consultation between, Playroom Staff, Management and Parent.</w:t>
      </w:r>
    </w:p>
    <w:p w14:paraId="1FE1EF90" w14:textId="77777777" w:rsidR="00231406" w:rsidRPr="00E11347" w:rsidRDefault="00231406" w:rsidP="00231406">
      <w:pPr>
        <w:spacing w:after="0" w:line="240" w:lineRule="auto"/>
        <w:rPr>
          <w:rFonts w:ascii="Arial" w:hAnsi="Arial" w:cs="Arial"/>
          <w:sz w:val="24"/>
          <w:szCs w:val="24"/>
        </w:rPr>
      </w:pPr>
    </w:p>
    <w:p w14:paraId="1FE1EF91" w14:textId="77777777" w:rsidR="00231406" w:rsidRPr="00E11347" w:rsidRDefault="00231406" w:rsidP="00231406">
      <w:pPr>
        <w:pStyle w:val="ListParagraph"/>
        <w:numPr>
          <w:ilvl w:val="0"/>
          <w:numId w:val="30"/>
        </w:numPr>
        <w:spacing w:after="0" w:line="240" w:lineRule="auto"/>
        <w:rPr>
          <w:rFonts w:ascii="Arial" w:hAnsi="Arial" w:cs="Arial"/>
          <w:sz w:val="24"/>
          <w:szCs w:val="24"/>
        </w:rPr>
      </w:pPr>
      <w:r w:rsidRPr="00E11347">
        <w:rPr>
          <w:rFonts w:ascii="Arial" w:hAnsi="Arial" w:cs="Arial"/>
          <w:sz w:val="24"/>
          <w:szCs w:val="24"/>
        </w:rPr>
        <w:t>Prescribed Medication will only be administered if a child is ‘fit’ to manage their nursery day.</w:t>
      </w:r>
    </w:p>
    <w:p w14:paraId="1FE1EF92" w14:textId="77777777" w:rsidR="00231406" w:rsidRPr="00E11347" w:rsidRDefault="00231406" w:rsidP="00231406">
      <w:pPr>
        <w:pStyle w:val="ListParagraph"/>
        <w:rPr>
          <w:rFonts w:ascii="Arial" w:hAnsi="Arial" w:cs="Arial"/>
          <w:sz w:val="24"/>
          <w:szCs w:val="24"/>
        </w:rPr>
      </w:pPr>
    </w:p>
    <w:p w14:paraId="1FE1EF93" w14:textId="77777777" w:rsidR="00B76E23" w:rsidRPr="00E11347" w:rsidRDefault="00231406" w:rsidP="00174C52">
      <w:pPr>
        <w:pStyle w:val="ListParagraph"/>
        <w:numPr>
          <w:ilvl w:val="0"/>
          <w:numId w:val="30"/>
        </w:numPr>
        <w:spacing w:after="0" w:line="240" w:lineRule="auto"/>
        <w:rPr>
          <w:rFonts w:ascii="Arial" w:hAnsi="Arial" w:cs="Arial"/>
          <w:sz w:val="24"/>
          <w:szCs w:val="24"/>
        </w:rPr>
      </w:pPr>
      <w:r w:rsidRPr="00E11347">
        <w:rPr>
          <w:rFonts w:ascii="Arial" w:hAnsi="Arial" w:cs="Arial"/>
          <w:sz w:val="24"/>
          <w:szCs w:val="24"/>
        </w:rPr>
        <w:t xml:space="preserve">Non –Prescribed Medication will only be administered if there is a </w:t>
      </w:r>
      <w:r w:rsidR="00BE6F02" w:rsidRPr="00E11347">
        <w:rPr>
          <w:rFonts w:ascii="Arial" w:hAnsi="Arial" w:cs="Arial"/>
          <w:sz w:val="24"/>
          <w:szCs w:val="24"/>
        </w:rPr>
        <w:t>‘</w:t>
      </w:r>
      <w:r w:rsidRPr="00E11347">
        <w:rPr>
          <w:rFonts w:ascii="Arial" w:hAnsi="Arial" w:cs="Arial"/>
          <w:sz w:val="24"/>
          <w:szCs w:val="24"/>
        </w:rPr>
        <w:t>genuine need</w:t>
      </w:r>
      <w:r w:rsidR="00BE6F02" w:rsidRPr="00E11347">
        <w:rPr>
          <w:rFonts w:ascii="Arial" w:hAnsi="Arial" w:cs="Arial"/>
          <w:sz w:val="24"/>
          <w:szCs w:val="24"/>
        </w:rPr>
        <w:t>’</w:t>
      </w:r>
      <w:r w:rsidRPr="00E11347">
        <w:rPr>
          <w:rFonts w:ascii="Arial" w:hAnsi="Arial" w:cs="Arial"/>
          <w:sz w:val="24"/>
          <w:szCs w:val="24"/>
        </w:rPr>
        <w:t>.</w:t>
      </w:r>
    </w:p>
    <w:p w14:paraId="1FE1EF94" w14:textId="77777777" w:rsidR="00231406" w:rsidRPr="00E11347" w:rsidRDefault="00231406" w:rsidP="00174C52">
      <w:pPr>
        <w:spacing w:after="0" w:line="240" w:lineRule="auto"/>
        <w:rPr>
          <w:rFonts w:ascii="Arial" w:hAnsi="Arial" w:cs="Arial"/>
          <w:b/>
          <w:sz w:val="24"/>
          <w:szCs w:val="24"/>
          <w:u w:val="single"/>
        </w:rPr>
      </w:pPr>
    </w:p>
    <w:p w14:paraId="1FE1EF95" w14:textId="77777777" w:rsidR="00BE6F02" w:rsidRPr="00E11347" w:rsidRDefault="00BE6F02" w:rsidP="00174C52">
      <w:pPr>
        <w:spacing w:after="0" w:line="240" w:lineRule="auto"/>
        <w:rPr>
          <w:rFonts w:ascii="Arial" w:hAnsi="Arial" w:cs="Arial"/>
          <w:b/>
          <w:sz w:val="24"/>
          <w:szCs w:val="24"/>
          <w:u w:val="single"/>
        </w:rPr>
      </w:pPr>
    </w:p>
    <w:p w14:paraId="1FE1EF96" w14:textId="77777777" w:rsidR="0070279E" w:rsidRPr="00E11347" w:rsidRDefault="0070279E" w:rsidP="00174C52">
      <w:pPr>
        <w:spacing w:after="0" w:line="240" w:lineRule="auto"/>
        <w:rPr>
          <w:rFonts w:ascii="Arial" w:hAnsi="Arial" w:cs="Arial"/>
          <w:b/>
          <w:sz w:val="24"/>
          <w:szCs w:val="24"/>
          <w:u w:val="single"/>
        </w:rPr>
      </w:pPr>
    </w:p>
    <w:p w14:paraId="1FE1EF97" w14:textId="37BCDA42" w:rsidR="00174C52" w:rsidRPr="00E11347" w:rsidRDefault="00D91A1B" w:rsidP="00174C52">
      <w:pPr>
        <w:spacing w:after="0" w:line="240" w:lineRule="auto"/>
        <w:rPr>
          <w:rFonts w:ascii="Arial" w:hAnsi="Arial" w:cs="Arial"/>
          <w:b/>
          <w:sz w:val="24"/>
          <w:szCs w:val="24"/>
          <w:u w:val="single"/>
        </w:rPr>
      </w:pPr>
      <w:r w:rsidRPr="00E11347">
        <w:rPr>
          <w:rFonts w:ascii="Arial" w:hAnsi="Arial" w:cs="Arial"/>
          <w:b/>
          <w:sz w:val="24"/>
          <w:szCs w:val="24"/>
          <w:u w:val="single"/>
        </w:rPr>
        <w:t>Accident</w:t>
      </w:r>
      <w:r w:rsidR="00B95193" w:rsidRPr="00E11347">
        <w:rPr>
          <w:rFonts w:ascii="Arial" w:hAnsi="Arial" w:cs="Arial"/>
          <w:b/>
          <w:sz w:val="24"/>
          <w:szCs w:val="24"/>
          <w:u w:val="single"/>
        </w:rPr>
        <w:t>s</w:t>
      </w:r>
      <w:r w:rsidR="00B427F8">
        <w:rPr>
          <w:rFonts w:ascii="Arial" w:hAnsi="Arial" w:cs="Arial"/>
          <w:b/>
          <w:sz w:val="24"/>
          <w:szCs w:val="24"/>
          <w:u w:val="single"/>
        </w:rPr>
        <w:t xml:space="preserve">/Incidents </w:t>
      </w:r>
    </w:p>
    <w:p w14:paraId="1FE1EF98" w14:textId="699478B2" w:rsidR="00174C52" w:rsidRPr="00E11347" w:rsidRDefault="00D91A1B" w:rsidP="00174C52">
      <w:pPr>
        <w:spacing w:after="0" w:line="240" w:lineRule="auto"/>
        <w:rPr>
          <w:rFonts w:ascii="Arial" w:hAnsi="Arial" w:cs="Arial"/>
          <w:b/>
          <w:sz w:val="24"/>
          <w:szCs w:val="24"/>
        </w:rPr>
      </w:pPr>
      <w:r w:rsidRPr="00E11347">
        <w:rPr>
          <w:rFonts w:ascii="Arial" w:hAnsi="Arial" w:cs="Arial"/>
          <w:sz w:val="24"/>
          <w:szCs w:val="24"/>
        </w:rPr>
        <w:t>All accidents</w:t>
      </w:r>
      <w:r w:rsidR="00B427F8">
        <w:rPr>
          <w:rFonts w:ascii="Arial" w:hAnsi="Arial" w:cs="Arial"/>
          <w:sz w:val="24"/>
          <w:szCs w:val="24"/>
        </w:rPr>
        <w:t>/incidents</w:t>
      </w:r>
      <w:r w:rsidRPr="00E11347">
        <w:rPr>
          <w:rFonts w:ascii="Arial" w:hAnsi="Arial" w:cs="Arial"/>
          <w:sz w:val="24"/>
          <w:szCs w:val="24"/>
        </w:rPr>
        <w:t xml:space="preserve"> happening at nursery will be reported verbally to parents. A written report </w:t>
      </w:r>
      <w:r w:rsidR="00F71E02" w:rsidRPr="00E11347">
        <w:rPr>
          <w:rFonts w:ascii="Arial" w:hAnsi="Arial" w:cs="Arial"/>
          <w:sz w:val="24"/>
          <w:szCs w:val="24"/>
        </w:rPr>
        <w:t>will be</w:t>
      </w:r>
      <w:r w:rsidR="00B427F8">
        <w:rPr>
          <w:rFonts w:ascii="Arial" w:hAnsi="Arial" w:cs="Arial"/>
          <w:sz w:val="24"/>
          <w:szCs w:val="24"/>
        </w:rPr>
        <w:t xml:space="preserve"> kept in Nursery office. </w:t>
      </w:r>
      <w:r w:rsidR="00B76E23" w:rsidRPr="00E11347">
        <w:rPr>
          <w:rFonts w:ascii="Arial" w:hAnsi="Arial" w:cs="Arial"/>
          <w:b/>
          <w:sz w:val="24"/>
          <w:szCs w:val="24"/>
        </w:rPr>
        <w:t xml:space="preserve">Incidents </w:t>
      </w:r>
      <w:r w:rsidR="00B76E23" w:rsidRPr="00E11347">
        <w:rPr>
          <w:rFonts w:ascii="Arial" w:hAnsi="Arial" w:cs="Arial"/>
          <w:sz w:val="24"/>
          <w:szCs w:val="24"/>
        </w:rPr>
        <w:t>will be recorded in a similar way.</w:t>
      </w:r>
    </w:p>
    <w:p w14:paraId="1FE1EF99" w14:textId="0ABCBB2F" w:rsidR="006A1277" w:rsidRPr="00E11347" w:rsidRDefault="00930840" w:rsidP="00174C52">
      <w:pPr>
        <w:spacing w:after="0" w:line="240" w:lineRule="auto"/>
        <w:rPr>
          <w:rFonts w:ascii="Arial" w:hAnsi="Arial" w:cs="Arial"/>
          <w:sz w:val="24"/>
          <w:szCs w:val="24"/>
        </w:rPr>
      </w:pPr>
      <w:r w:rsidRPr="00E11347">
        <w:rPr>
          <w:rFonts w:ascii="Arial" w:hAnsi="Arial" w:cs="Arial"/>
          <w:sz w:val="24"/>
          <w:szCs w:val="24"/>
        </w:rPr>
        <w:t xml:space="preserve">                                  </w:t>
      </w:r>
    </w:p>
    <w:p w14:paraId="1FE1EF9A" w14:textId="77777777" w:rsidR="006A1277" w:rsidRPr="00E11347" w:rsidRDefault="006A1277" w:rsidP="006A1277">
      <w:pPr>
        <w:spacing w:after="0" w:line="240" w:lineRule="auto"/>
        <w:rPr>
          <w:rFonts w:ascii="Arial" w:hAnsi="Arial" w:cs="Arial"/>
          <w:sz w:val="24"/>
          <w:szCs w:val="24"/>
        </w:rPr>
      </w:pPr>
    </w:p>
    <w:p w14:paraId="1FE1EF9B" w14:textId="77777777" w:rsidR="006A1277" w:rsidRPr="00E11347" w:rsidRDefault="006A1277" w:rsidP="006A1277">
      <w:pPr>
        <w:spacing w:after="0" w:line="240" w:lineRule="auto"/>
        <w:rPr>
          <w:rFonts w:ascii="Arial" w:hAnsi="Arial" w:cs="Arial"/>
          <w:sz w:val="24"/>
          <w:szCs w:val="24"/>
        </w:rPr>
      </w:pPr>
    </w:p>
    <w:p w14:paraId="1FE1EF9C" w14:textId="77777777" w:rsidR="00E473F6" w:rsidRPr="00D47681" w:rsidRDefault="006A1277" w:rsidP="006A1277">
      <w:pPr>
        <w:spacing w:after="0" w:line="240" w:lineRule="auto"/>
        <w:rPr>
          <w:rFonts w:ascii="Arial" w:hAnsi="Arial" w:cs="Arial"/>
          <w:sz w:val="28"/>
          <w:szCs w:val="28"/>
        </w:rPr>
      </w:pPr>
      <w:r w:rsidRPr="00E11347">
        <w:rPr>
          <w:rFonts w:ascii="Arial" w:hAnsi="Arial" w:cs="Arial"/>
          <w:b/>
          <w:color w:val="548DD4" w:themeColor="text2" w:themeTint="99"/>
          <w:sz w:val="24"/>
          <w:szCs w:val="24"/>
        </w:rPr>
        <w:t xml:space="preserve">          </w:t>
      </w:r>
      <w:r w:rsidR="00E473F6" w:rsidRPr="00D47681">
        <w:rPr>
          <w:rFonts w:ascii="Arial" w:hAnsi="Arial" w:cs="Arial"/>
          <w:b/>
          <w:color w:val="548DD4" w:themeColor="text2" w:themeTint="99"/>
          <w:sz w:val="28"/>
          <w:szCs w:val="28"/>
        </w:rPr>
        <w:t>Complaints, Commendations and Suggestions</w:t>
      </w:r>
    </w:p>
    <w:p w14:paraId="1FE1EF9E" w14:textId="013458F0" w:rsidR="0060043F" w:rsidRPr="00E11347" w:rsidRDefault="002D7341" w:rsidP="00E473F6">
      <w:pPr>
        <w:rPr>
          <w:rFonts w:ascii="Arial" w:hAnsi="Arial" w:cs="Arial"/>
          <w:sz w:val="24"/>
          <w:szCs w:val="24"/>
        </w:rPr>
      </w:pPr>
      <w:r w:rsidRPr="00E11347">
        <w:rPr>
          <w:rFonts w:ascii="Arial" w:hAnsi="Arial" w:cs="Arial"/>
          <w:sz w:val="24"/>
          <w:szCs w:val="24"/>
        </w:rPr>
        <w:t>A</w:t>
      </w:r>
      <w:r w:rsidR="00E473F6" w:rsidRPr="00E11347">
        <w:rPr>
          <w:rFonts w:ascii="Arial" w:hAnsi="Arial" w:cs="Arial"/>
          <w:sz w:val="24"/>
          <w:szCs w:val="24"/>
        </w:rPr>
        <w:t xml:space="preserve">t </w:t>
      </w:r>
      <w:r w:rsidR="00982B33" w:rsidRPr="00E11347">
        <w:rPr>
          <w:rFonts w:ascii="Arial" w:hAnsi="Arial" w:cs="Arial"/>
          <w:sz w:val="24"/>
          <w:szCs w:val="24"/>
        </w:rPr>
        <w:t xml:space="preserve">Cardonald Children’s Centre </w:t>
      </w:r>
      <w:r w:rsidRPr="00E11347">
        <w:rPr>
          <w:rFonts w:ascii="Arial" w:hAnsi="Arial" w:cs="Arial"/>
          <w:sz w:val="24"/>
          <w:szCs w:val="24"/>
        </w:rPr>
        <w:t xml:space="preserve">we </w:t>
      </w:r>
      <w:r w:rsidR="00E473F6" w:rsidRPr="00E11347">
        <w:rPr>
          <w:rFonts w:ascii="Arial" w:hAnsi="Arial" w:cs="Arial"/>
          <w:sz w:val="24"/>
          <w:szCs w:val="24"/>
        </w:rPr>
        <w:t>aim for high standards and are always looking for ways in which to improve our service.</w:t>
      </w:r>
    </w:p>
    <w:p w14:paraId="1FE1EF9F" w14:textId="18A30207" w:rsidR="0060043F" w:rsidRPr="00E11347" w:rsidRDefault="0060043F" w:rsidP="00E473F6">
      <w:pPr>
        <w:rPr>
          <w:rFonts w:ascii="Arial" w:hAnsi="Arial" w:cs="Arial"/>
          <w:sz w:val="24"/>
          <w:szCs w:val="24"/>
        </w:rPr>
      </w:pPr>
      <w:r w:rsidRPr="00E11347">
        <w:rPr>
          <w:rFonts w:ascii="Arial" w:hAnsi="Arial" w:cs="Arial"/>
          <w:sz w:val="24"/>
          <w:szCs w:val="24"/>
        </w:rPr>
        <w:t xml:space="preserve">We ask that parents/carers who are </w:t>
      </w:r>
      <w:r w:rsidR="001D24DC" w:rsidRPr="00E11347">
        <w:rPr>
          <w:rFonts w:ascii="Arial" w:hAnsi="Arial" w:cs="Arial"/>
          <w:sz w:val="24"/>
          <w:szCs w:val="24"/>
        </w:rPr>
        <w:t>dissatisfied</w:t>
      </w:r>
      <w:r w:rsidRPr="00E11347">
        <w:rPr>
          <w:rFonts w:ascii="Arial" w:hAnsi="Arial" w:cs="Arial"/>
          <w:sz w:val="24"/>
          <w:szCs w:val="24"/>
        </w:rPr>
        <w:t xml:space="preserve"> with the service </w:t>
      </w:r>
      <w:r w:rsidR="001D24DC" w:rsidRPr="00E11347">
        <w:rPr>
          <w:rFonts w:ascii="Arial" w:hAnsi="Arial" w:cs="Arial"/>
          <w:sz w:val="24"/>
          <w:szCs w:val="24"/>
        </w:rPr>
        <w:t>they</w:t>
      </w:r>
      <w:r w:rsidRPr="00E11347">
        <w:rPr>
          <w:rFonts w:ascii="Arial" w:hAnsi="Arial" w:cs="Arial"/>
          <w:sz w:val="24"/>
          <w:szCs w:val="24"/>
        </w:rPr>
        <w:t xml:space="preserve"> receive please speak to Margaret</w:t>
      </w:r>
      <w:r w:rsidR="001D24DC" w:rsidRPr="00E11347">
        <w:rPr>
          <w:rFonts w:ascii="Arial" w:hAnsi="Arial" w:cs="Arial"/>
          <w:sz w:val="24"/>
          <w:szCs w:val="24"/>
        </w:rPr>
        <w:t xml:space="preserve"> or </w:t>
      </w:r>
      <w:r w:rsidR="002E15C6" w:rsidRPr="00E11347">
        <w:rPr>
          <w:rFonts w:ascii="Arial" w:hAnsi="Arial" w:cs="Arial"/>
          <w:sz w:val="24"/>
          <w:szCs w:val="24"/>
        </w:rPr>
        <w:t>Kim</w:t>
      </w:r>
      <w:r w:rsidR="001D24DC" w:rsidRPr="00E11347">
        <w:rPr>
          <w:rFonts w:ascii="Arial" w:hAnsi="Arial" w:cs="Arial"/>
          <w:sz w:val="24"/>
          <w:szCs w:val="24"/>
        </w:rPr>
        <w:t xml:space="preserve"> with their </w:t>
      </w:r>
      <w:r w:rsidRPr="00E11347">
        <w:rPr>
          <w:rFonts w:ascii="Arial" w:hAnsi="Arial" w:cs="Arial"/>
          <w:sz w:val="24"/>
          <w:szCs w:val="24"/>
        </w:rPr>
        <w:t>concern</w:t>
      </w:r>
      <w:r w:rsidR="001D24DC" w:rsidRPr="00E11347">
        <w:rPr>
          <w:rFonts w:ascii="Arial" w:hAnsi="Arial" w:cs="Arial"/>
          <w:sz w:val="24"/>
          <w:szCs w:val="24"/>
        </w:rPr>
        <w:t>/complaint</w:t>
      </w:r>
      <w:r w:rsidRPr="00E11347">
        <w:rPr>
          <w:rFonts w:ascii="Arial" w:hAnsi="Arial" w:cs="Arial"/>
          <w:sz w:val="24"/>
          <w:szCs w:val="24"/>
        </w:rPr>
        <w:t>.</w:t>
      </w:r>
    </w:p>
    <w:p w14:paraId="1FE1EFA0" w14:textId="4AB4EFAE" w:rsidR="00E473F6" w:rsidRPr="00E11347" w:rsidRDefault="0060043F" w:rsidP="00E473F6">
      <w:pPr>
        <w:rPr>
          <w:rFonts w:ascii="Arial" w:hAnsi="Arial" w:cs="Arial"/>
          <w:sz w:val="24"/>
          <w:szCs w:val="24"/>
        </w:rPr>
      </w:pPr>
      <w:r w:rsidRPr="00E11347">
        <w:rPr>
          <w:rFonts w:ascii="Arial" w:hAnsi="Arial" w:cs="Arial"/>
          <w:sz w:val="24"/>
          <w:szCs w:val="24"/>
        </w:rPr>
        <w:t>If for any reason you do not wish to</w:t>
      </w:r>
      <w:r w:rsidR="00FB1D63" w:rsidRPr="00E11347">
        <w:rPr>
          <w:rFonts w:ascii="Arial" w:hAnsi="Arial" w:cs="Arial"/>
          <w:sz w:val="24"/>
          <w:szCs w:val="24"/>
        </w:rPr>
        <w:t xml:space="preserve"> </w:t>
      </w:r>
      <w:r w:rsidR="00023F9F" w:rsidRPr="00E11347">
        <w:rPr>
          <w:rFonts w:ascii="Arial" w:hAnsi="Arial" w:cs="Arial"/>
          <w:sz w:val="24"/>
          <w:szCs w:val="24"/>
        </w:rPr>
        <w:t xml:space="preserve">speak to the management team at the nursery the </w:t>
      </w:r>
      <w:r w:rsidR="008D6C0E" w:rsidRPr="00E11347">
        <w:rPr>
          <w:rFonts w:ascii="Arial" w:hAnsi="Arial" w:cs="Arial"/>
          <w:b/>
          <w:sz w:val="24"/>
          <w:szCs w:val="24"/>
        </w:rPr>
        <w:t xml:space="preserve">Glasgow Clyde </w:t>
      </w:r>
      <w:r w:rsidR="00023F9F" w:rsidRPr="00E11347">
        <w:rPr>
          <w:rFonts w:ascii="Arial" w:hAnsi="Arial" w:cs="Arial"/>
          <w:b/>
          <w:sz w:val="24"/>
          <w:szCs w:val="24"/>
        </w:rPr>
        <w:t>College</w:t>
      </w:r>
      <w:r w:rsidR="008D6C0E" w:rsidRPr="00E11347">
        <w:rPr>
          <w:rFonts w:ascii="Arial" w:hAnsi="Arial" w:cs="Arial"/>
          <w:b/>
          <w:sz w:val="24"/>
          <w:szCs w:val="24"/>
        </w:rPr>
        <w:t xml:space="preserve">, </w:t>
      </w:r>
      <w:r w:rsidR="00023F9F" w:rsidRPr="00E11347">
        <w:rPr>
          <w:rFonts w:ascii="Arial" w:hAnsi="Arial" w:cs="Arial"/>
          <w:b/>
          <w:sz w:val="24"/>
          <w:szCs w:val="24"/>
        </w:rPr>
        <w:t xml:space="preserve">Complaints Procedure </w:t>
      </w:r>
      <w:r w:rsidR="00023F9F" w:rsidRPr="00E11347">
        <w:rPr>
          <w:rFonts w:ascii="Arial" w:hAnsi="Arial" w:cs="Arial"/>
          <w:sz w:val="24"/>
          <w:szCs w:val="24"/>
        </w:rPr>
        <w:t>is as follows -</w:t>
      </w:r>
      <w:r w:rsidR="001D24DC" w:rsidRPr="00E11347">
        <w:rPr>
          <w:rFonts w:ascii="Arial" w:hAnsi="Arial" w:cs="Arial"/>
          <w:sz w:val="24"/>
          <w:szCs w:val="24"/>
        </w:rPr>
        <w:t xml:space="preserve"> </w:t>
      </w:r>
      <w:r w:rsidRPr="00E11347">
        <w:rPr>
          <w:rFonts w:ascii="Arial" w:hAnsi="Arial" w:cs="Arial"/>
          <w:sz w:val="24"/>
          <w:szCs w:val="24"/>
        </w:rPr>
        <w:t xml:space="preserve"> </w:t>
      </w:r>
      <w:r w:rsidR="00E473F6" w:rsidRPr="00E11347">
        <w:rPr>
          <w:rFonts w:ascii="Arial" w:hAnsi="Arial" w:cs="Arial"/>
          <w:sz w:val="24"/>
          <w:szCs w:val="24"/>
        </w:rPr>
        <w:t xml:space="preserve">  </w:t>
      </w:r>
    </w:p>
    <w:p w14:paraId="2DAF8AD2" w14:textId="62930E51" w:rsidR="00E419E9" w:rsidRPr="00E11347" w:rsidRDefault="00E419E9" w:rsidP="00E473F6">
      <w:pPr>
        <w:rPr>
          <w:rFonts w:ascii="Arial" w:hAnsi="Arial" w:cs="Arial"/>
          <w:sz w:val="24"/>
          <w:szCs w:val="24"/>
        </w:rPr>
      </w:pPr>
      <w:r w:rsidRPr="00E11347">
        <w:rPr>
          <w:rFonts w:ascii="Arial" w:hAnsi="Arial" w:cs="Arial"/>
          <w:sz w:val="24"/>
          <w:szCs w:val="24"/>
        </w:rPr>
        <w:t>You can make a complaint in person, by phone, by email or in writing. We have a two-stage complaints procedure. We will always try to deal with your complaint quickly. But if it is clear that the matter will need a detailed review, we will tell you and keep you updated on our progress</w:t>
      </w:r>
    </w:p>
    <w:p w14:paraId="1FE1EFA1" w14:textId="77777777" w:rsidR="002D7341" w:rsidRPr="00E11347" w:rsidRDefault="00E473F6" w:rsidP="002D7341">
      <w:pPr>
        <w:spacing w:after="0" w:line="240" w:lineRule="auto"/>
        <w:rPr>
          <w:rFonts w:ascii="Arial" w:hAnsi="Arial" w:cs="Arial"/>
          <w:b/>
          <w:sz w:val="24"/>
          <w:szCs w:val="24"/>
        </w:rPr>
      </w:pPr>
      <w:r w:rsidRPr="00E11347">
        <w:rPr>
          <w:rFonts w:ascii="Arial" w:hAnsi="Arial" w:cs="Arial"/>
          <w:b/>
          <w:sz w:val="24"/>
          <w:szCs w:val="24"/>
          <w:u w:val="single"/>
        </w:rPr>
        <w:t xml:space="preserve">Verbal Complaints </w:t>
      </w:r>
    </w:p>
    <w:p w14:paraId="1FE1EFA2" w14:textId="77777777" w:rsidR="002D7341" w:rsidRPr="00E11347" w:rsidRDefault="00E473F6" w:rsidP="002D7341">
      <w:pPr>
        <w:spacing w:after="0" w:line="240" w:lineRule="auto"/>
        <w:rPr>
          <w:rFonts w:ascii="Arial" w:hAnsi="Arial" w:cs="Arial"/>
          <w:sz w:val="24"/>
          <w:szCs w:val="24"/>
        </w:rPr>
      </w:pPr>
      <w:r w:rsidRPr="00E11347">
        <w:rPr>
          <w:rFonts w:ascii="Arial" w:hAnsi="Arial" w:cs="Arial"/>
          <w:sz w:val="24"/>
          <w:szCs w:val="24"/>
        </w:rPr>
        <w:t>You may complain about any aspect of our service to the appropriate member of staff. However if you are not satisfied with the response you receive you should use our written complaints procedure.</w:t>
      </w:r>
    </w:p>
    <w:p w14:paraId="1FE1EFA3" w14:textId="77777777" w:rsidR="00E473F6" w:rsidRPr="00E11347" w:rsidRDefault="00E473F6" w:rsidP="002D7341">
      <w:pPr>
        <w:spacing w:after="0" w:line="240" w:lineRule="auto"/>
        <w:rPr>
          <w:rFonts w:ascii="Arial" w:hAnsi="Arial" w:cs="Arial"/>
          <w:b/>
          <w:sz w:val="24"/>
          <w:szCs w:val="24"/>
        </w:rPr>
      </w:pPr>
      <w:r w:rsidRPr="00E11347">
        <w:rPr>
          <w:rFonts w:ascii="Arial" w:hAnsi="Arial" w:cs="Arial"/>
          <w:b/>
          <w:sz w:val="24"/>
          <w:szCs w:val="24"/>
          <w:u w:val="single"/>
        </w:rPr>
        <w:t xml:space="preserve">Written Complaints </w:t>
      </w:r>
    </w:p>
    <w:p w14:paraId="1FE1EFA4" w14:textId="77777777" w:rsidR="00023F9F" w:rsidRPr="00E11347" w:rsidRDefault="00E473F6" w:rsidP="00023F9F">
      <w:pPr>
        <w:rPr>
          <w:rFonts w:ascii="Arial" w:hAnsi="Arial" w:cs="Arial"/>
          <w:sz w:val="24"/>
          <w:szCs w:val="24"/>
        </w:rPr>
      </w:pPr>
      <w:r w:rsidRPr="00E11347">
        <w:rPr>
          <w:rFonts w:ascii="Arial" w:hAnsi="Arial" w:cs="Arial"/>
          <w:sz w:val="24"/>
          <w:szCs w:val="24"/>
        </w:rPr>
        <w:t>You should submit your complaint in writing using the form (from management) or by let</w:t>
      </w:r>
      <w:r w:rsidR="00A70E16" w:rsidRPr="00E11347">
        <w:rPr>
          <w:rFonts w:ascii="Arial" w:hAnsi="Arial" w:cs="Arial"/>
          <w:sz w:val="24"/>
          <w:szCs w:val="24"/>
        </w:rPr>
        <w:t>ter to the Customer Feedback Co-</w:t>
      </w:r>
      <w:r w:rsidRPr="00E11347">
        <w:rPr>
          <w:rFonts w:ascii="Arial" w:hAnsi="Arial" w:cs="Arial"/>
          <w:sz w:val="24"/>
          <w:szCs w:val="24"/>
        </w:rPr>
        <w:t>ordinator. Please note that due to the difficulty of investigation and the potential for malicious complaints, anonymous complaints will not be investigated.</w:t>
      </w:r>
    </w:p>
    <w:p w14:paraId="1FE1EFA5" w14:textId="490FE0EA" w:rsidR="00023F9F" w:rsidRPr="00E11347" w:rsidRDefault="000F6A8E" w:rsidP="00023F9F">
      <w:pPr>
        <w:spacing w:after="0" w:line="240" w:lineRule="auto"/>
        <w:rPr>
          <w:rFonts w:ascii="Arial" w:hAnsi="Arial" w:cs="Arial"/>
          <w:sz w:val="24"/>
          <w:szCs w:val="24"/>
        </w:rPr>
      </w:pPr>
      <w:r w:rsidRPr="00E11347">
        <w:rPr>
          <w:rFonts w:ascii="Arial" w:hAnsi="Arial" w:cs="Arial"/>
          <w:b/>
          <w:sz w:val="24"/>
          <w:szCs w:val="24"/>
          <w:u w:val="single"/>
        </w:rPr>
        <w:t>Stage I</w:t>
      </w:r>
    </w:p>
    <w:p w14:paraId="5A3D3FF5" w14:textId="230779E5" w:rsidR="00E419E9" w:rsidRPr="00E11347" w:rsidRDefault="009D3ADE" w:rsidP="002D7341">
      <w:pPr>
        <w:spacing w:after="0" w:line="240" w:lineRule="auto"/>
        <w:rPr>
          <w:rFonts w:ascii="Arial" w:hAnsi="Arial" w:cs="Arial"/>
          <w:b/>
          <w:sz w:val="24"/>
          <w:szCs w:val="24"/>
          <w:u w:val="single"/>
        </w:rPr>
      </w:pPr>
      <w:r w:rsidRPr="00E11347">
        <w:rPr>
          <w:rFonts w:ascii="Arial" w:hAnsi="Arial" w:cs="Arial"/>
          <w:sz w:val="24"/>
          <w:szCs w:val="24"/>
        </w:rPr>
        <w:t>We aim to resolve complaints quickly and this could mean an on-the-spot apology and explanation if something has clearly gone wrong and immediate action has been taken to resolve problem. We will give you our decision at Stage 1 within five working days or less, unless there are exceptional circumstances. If we can’t resolve your complaint at this stage, we will explain why and escalate your complaint to Stage 2</w:t>
      </w:r>
    </w:p>
    <w:p w14:paraId="6A72B3C7" w14:textId="77777777" w:rsidR="00E419E9" w:rsidRPr="00E11347" w:rsidRDefault="00E419E9" w:rsidP="002D7341">
      <w:pPr>
        <w:spacing w:after="0" w:line="240" w:lineRule="auto"/>
        <w:rPr>
          <w:rFonts w:ascii="Arial" w:hAnsi="Arial" w:cs="Arial"/>
          <w:b/>
          <w:sz w:val="24"/>
          <w:szCs w:val="24"/>
          <w:u w:val="single"/>
        </w:rPr>
      </w:pPr>
    </w:p>
    <w:p w14:paraId="1FE1EFA8" w14:textId="58652C86" w:rsidR="00E473F6" w:rsidRPr="00E11347" w:rsidRDefault="000F6A8E" w:rsidP="002D7341">
      <w:pPr>
        <w:spacing w:after="0" w:line="240" w:lineRule="auto"/>
        <w:rPr>
          <w:rFonts w:ascii="Arial" w:hAnsi="Arial" w:cs="Arial"/>
          <w:sz w:val="24"/>
          <w:szCs w:val="24"/>
        </w:rPr>
      </w:pPr>
      <w:r w:rsidRPr="00E11347">
        <w:rPr>
          <w:rFonts w:ascii="Arial" w:hAnsi="Arial" w:cs="Arial"/>
          <w:b/>
          <w:sz w:val="24"/>
          <w:szCs w:val="24"/>
          <w:u w:val="single"/>
        </w:rPr>
        <w:t>Stage II</w:t>
      </w:r>
    </w:p>
    <w:p w14:paraId="39243D20" w14:textId="77777777" w:rsidR="009D3ADE" w:rsidRPr="00E11347" w:rsidRDefault="009D3ADE" w:rsidP="002D7341">
      <w:pPr>
        <w:spacing w:after="0" w:line="240" w:lineRule="auto"/>
        <w:rPr>
          <w:rFonts w:ascii="Arial" w:hAnsi="Arial" w:cs="Arial"/>
          <w:sz w:val="24"/>
          <w:szCs w:val="24"/>
        </w:rPr>
      </w:pPr>
      <w:r w:rsidRPr="00E11347">
        <w:rPr>
          <w:rFonts w:ascii="Arial" w:hAnsi="Arial" w:cs="Arial"/>
          <w:sz w:val="24"/>
          <w:szCs w:val="24"/>
        </w:rPr>
        <w:lastRenderedPageBreak/>
        <w:t xml:space="preserve">Stage 2 deals with complaints which have not been resolved at Stage 1 or those which are complex and require detailed review. In reviewing a Stage 2 complaint we will: </w:t>
      </w:r>
    </w:p>
    <w:p w14:paraId="2D6080FC" w14:textId="03CA93AD" w:rsidR="009D3ADE" w:rsidRPr="00E11347" w:rsidRDefault="009D3ADE" w:rsidP="009D3ADE">
      <w:pPr>
        <w:pStyle w:val="ListParagraph"/>
        <w:numPr>
          <w:ilvl w:val="0"/>
          <w:numId w:val="33"/>
        </w:numPr>
        <w:spacing w:after="0" w:line="240" w:lineRule="auto"/>
        <w:rPr>
          <w:rFonts w:ascii="Arial" w:hAnsi="Arial" w:cs="Arial"/>
          <w:sz w:val="24"/>
          <w:szCs w:val="24"/>
        </w:rPr>
      </w:pPr>
      <w:r w:rsidRPr="00E11347">
        <w:rPr>
          <w:rFonts w:ascii="Arial" w:hAnsi="Arial" w:cs="Arial"/>
          <w:sz w:val="24"/>
          <w:szCs w:val="24"/>
        </w:rPr>
        <w:t xml:space="preserve">acknowledge the Stage 2 complaint within three working days </w:t>
      </w:r>
    </w:p>
    <w:p w14:paraId="5ED4D35A" w14:textId="4DD677E6" w:rsidR="009D3ADE" w:rsidRPr="00E11347" w:rsidRDefault="009D3ADE" w:rsidP="009D3ADE">
      <w:pPr>
        <w:pStyle w:val="ListParagraph"/>
        <w:numPr>
          <w:ilvl w:val="0"/>
          <w:numId w:val="33"/>
        </w:numPr>
        <w:spacing w:after="0" w:line="240" w:lineRule="auto"/>
        <w:rPr>
          <w:rFonts w:ascii="Arial" w:hAnsi="Arial" w:cs="Arial"/>
          <w:sz w:val="24"/>
          <w:szCs w:val="24"/>
        </w:rPr>
      </w:pPr>
      <w:r w:rsidRPr="00E11347">
        <w:rPr>
          <w:rFonts w:ascii="Arial" w:hAnsi="Arial" w:cs="Arial"/>
          <w:sz w:val="24"/>
          <w:szCs w:val="24"/>
        </w:rPr>
        <w:t>ensure your complaint is passed to the most appropriate person to review</w:t>
      </w:r>
    </w:p>
    <w:p w14:paraId="77847CCC" w14:textId="37C29B61" w:rsidR="009D3ADE" w:rsidRPr="00E11347" w:rsidRDefault="009D3ADE" w:rsidP="009D3ADE">
      <w:pPr>
        <w:pStyle w:val="ListParagraph"/>
        <w:numPr>
          <w:ilvl w:val="0"/>
          <w:numId w:val="33"/>
        </w:numPr>
        <w:spacing w:after="0" w:line="240" w:lineRule="auto"/>
        <w:rPr>
          <w:rFonts w:ascii="Arial" w:hAnsi="Arial" w:cs="Arial"/>
          <w:sz w:val="24"/>
          <w:szCs w:val="24"/>
        </w:rPr>
      </w:pPr>
      <w:r w:rsidRPr="00E11347">
        <w:rPr>
          <w:rFonts w:ascii="Arial" w:hAnsi="Arial" w:cs="Arial"/>
          <w:sz w:val="24"/>
          <w:szCs w:val="24"/>
        </w:rPr>
        <w:t>provide a full response to your complaint within 20 working days or let you know if this is not possible and advise you of revised timescales</w:t>
      </w:r>
    </w:p>
    <w:p w14:paraId="5FBE9246" w14:textId="2CFE76C6" w:rsidR="009D3ADE" w:rsidRPr="00E11347" w:rsidRDefault="009D3ADE" w:rsidP="002D7341">
      <w:pPr>
        <w:spacing w:after="0" w:line="240" w:lineRule="auto"/>
        <w:rPr>
          <w:rFonts w:ascii="Arial" w:hAnsi="Arial" w:cs="Arial"/>
          <w:sz w:val="24"/>
          <w:szCs w:val="24"/>
        </w:rPr>
      </w:pPr>
    </w:p>
    <w:p w14:paraId="391F609F" w14:textId="77777777" w:rsidR="009D3ADE" w:rsidRPr="00E11347" w:rsidRDefault="009D3ADE" w:rsidP="002D7341">
      <w:pPr>
        <w:spacing w:after="0" w:line="240" w:lineRule="auto"/>
        <w:rPr>
          <w:rFonts w:ascii="Arial" w:hAnsi="Arial" w:cs="Arial"/>
          <w:sz w:val="24"/>
          <w:szCs w:val="24"/>
        </w:rPr>
      </w:pPr>
    </w:p>
    <w:p w14:paraId="3D80A190" w14:textId="77777777" w:rsidR="009D3ADE" w:rsidRPr="00E11347" w:rsidRDefault="009D3ADE" w:rsidP="009E579E">
      <w:pPr>
        <w:spacing w:after="0" w:line="240" w:lineRule="auto"/>
        <w:rPr>
          <w:rFonts w:ascii="Arial" w:hAnsi="Arial" w:cs="Arial"/>
          <w:sz w:val="24"/>
          <w:szCs w:val="24"/>
        </w:rPr>
      </w:pPr>
      <w:r w:rsidRPr="00E11347">
        <w:rPr>
          <w:rFonts w:ascii="Arial" w:hAnsi="Arial" w:cs="Arial"/>
          <w:b/>
          <w:sz w:val="24"/>
          <w:szCs w:val="24"/>
        </w:rPr>
        <w:t>Independent External Review</w:t>
      </w:r>
      <w:r w:rsidRPr="00E11347">
        <w:rPr>
          <w:rFonts w:ascii="Arial" w:hAnsi="Arial" w:cs="Arial"/>
          <w:sz w:val="24"/>
          <w:szCs w:val="24"/>
        </w:rPr>
        <w:t xml:space="preserve"> </w:t>
      </w:r>
    </w:p>
    <w:p w14:paraId="4792FD4B" w14:textId="7D640B61" w:rsidR="00E419E9" w:rsidRPr="00E11347" w:rsidRDefault="009D3ADE" w:rsidP="009E579E">
      <w:pPr>
        <w:spacing w:after="0" w:line="240" w:lineRule="auto"/>
        <w:rPr>
          <w:rFonts w:ascii="Arial" w:hAnsi="Arial" w:cs="Arial"/>
          <w:sz w:val="24"/>
          <w:szCs w:val="24"/>
        </w:rPr>
      </w:pPr>
      <w:r w:rsidRPr="00E11347">
        <w:rPr>
          <w:rFonts w:ascii="Arial" w:hAnsi="Arial" w:cs="Arial"/>
          <w:sz w:val="24"/>
          <w:szCs w:val="24"/>
        </w:rPr>
        <w:t>If, after receiving our final decision on your complaint, you remain dissatisfied with our decision or the way we have handled your complaint, you can ask the SPSO, SSSC or an awarding body to look at it.</w:t>
      </w:r>
    </w:p>
    <w:p w14:paraId="73A71E9F" w14:textId="77777777" w:rsidR="009D3ADE" w:rsidRPr="00E11347" w:rsidRDefault="009D3ADE" w:rsidP="009E579E">
      <w:pPr>
        <w:spacing w:after="0" w:line="240" w:lineRule="auto"/>
        <w:rPr>
          <w:rFonts w:ascii="Arial" w:hAnsi="Arial" w:cs="Arial"/>
          <w:sz w:val="24"/>
          <w:szCs w:val="24"/>
        </w:rPr>
      </w:pPr>
    </w:p>
    <w:p w14:paraId="38D82E3B" w14:textId="77777777" w:rsidR="00E419E9" w:rsidRPr="00E11347" w:rsidRDefault="00E419E9" w:rsidP="00E419E9">
      <w:pPr>
        <w:jc w:val="center"/>
        <w:rPr>
          <w:rFonts w:ascii="Arial" w:hAnsi="Arial" w:cs="Arial"/>
          <w:b/>
          <w:color w:val="548DD4" w:themeColor="text2" w:themeTint="99"/>
          <w:sz w:val="24"/>
          <w:szCs w:val="24"/>
        </w:rPr>
      </w:pPr>
      <w:r w:rsidRPr="00E11347">
        <w:rPr>
          <w:rFonts w:ascii="Arial" w:hAnsi="Arial" w:cs="Arial"/>
          <w:b/>
          <w:color w:val="548DD4" w:themeColor="text2" w:themeTint="99"/>
          <w:sz w:val="24"/>
          <w:szCs w:val="24"/>
        </w:rPr>
        <w:t>Complaints, Commendations and Suggestions cont.:</w:t>
      </w:r>
    </w:p>
    <w:p w14:paraId="7ED12728" w14:textId="77777777" w:rsidR="00E419E9" w:rsidRPr="00E11347" w:rsidRDefault="00E419E9" w:rsidP="009E579E">
      <w:pPr>
        <w:spacing w:after="0" w:line="240" w:lineRule="auto"/>
        <w:rPr>
          <w:rFonts w:ascii="Arial" w:hAnsi="Arial" w:cs="Arial"/>
          <w:sz w:val="24"/>
          <w:szCs w:val="24"/>
        </w:rPr>
      </w:pPr>
    </w:p>
    <w:p w14:paraId="1FE1EFB3" w14:textId="77777777" w:rsidR="00E473F6" w:rsidRPr="00E11347" w:rsidRDefault="00E473F6" w:rsidP="009E579E">
      <w:pPr>
        <w:spacing w:after="0" w:line="240" w:lineRule="auto"/>
        <w:rPr>
          <w:rFonts w:ascii="Arial" w:hAnsi="Arial" w:cs="Arial"/>
          <w:b/>
          <w:sz w:val="24"/>
          <w:szCs w:val="24"/>
        </w:rPr>
      </w:pPr>
      <w:r w:rsidRPr="00E11347">
        <w:rPr>
          <w:rFonts w:ascii="Arial" w:hAnsi="Arial" w:cs="Arial"/>
          <w:b/>
          <w:sz w:val="24"/>
          <w:szCs w:val="24"/>
        </w:rPr>
        <w:t>Complaints can also be registered by telephone or in writing to:</w:t>
      </w:r>
    </w:p>
    <w:p w14:paraId="1FE1EFB4" w14:textId="77777777" w:rsidR="00E473F6" w:rsidRPr="00E11347" w:rsidRDefault="00E473F6" w:rsidP="00E473F6">
      <w:pPr>
        <w:spacing w:line="240" w:lineRule="auto"/>
        <w:rPr>
          <w:rFonts w:ascii="Arial" w:hAnsi="Arial" w:cs="Arial"/>
          <w:sz w:val="24"/>
          <w:szCs w:val="24"/>
        </w:rPr>
      </w:pPr>
      <w:r w:rsidRPr="00E11347">
        <w:rPr>
          <w:rFonts w:ascii="Arial" w:hAnsi="Arial" w:cs="Arial"/>
          <w:sz w:val="24"/>
          <w:szCs w:val="24"/>
        </w:rPr>
        <w:t xml:space="preserve"> </w:t>
      </w:r>
    </w:p>
    <w:p w14:paraId="1FE1EFB5" w14:textId="77777777" w:rsidR="00E473F6" w:rsidRPr="00E11347" w:rsidRDefault="00D0562A" w:rsidP="000F6A8E">
      <w:pPr>
        <w:spacing w:after="0" w:line="240" w:lineRule="auto"/>
        <w:rPr>
          <w:rFonts w:ascii="Arial" w:hAnsi="Arial" w:cs="Arial"/>
          <w:b/>
          <w:sz w:val="24"/>
          <w:szCs w:val="24"/>
        </w:rPr>
      </w:pPr>
      <w:r w:rsidRPr="00E11347">
        <w:rPr>
          <w:rFonts w:ascii="Arial" w:hAnsi="Arial" w:cs="Arial"/>
          <w:b/>
          <w:sz w:val="24"/>
          <w:szCs w:val="24"/>
        </w:rPr>
        <w:t>Care Inspectorate</w:t>
      </w:r>
    </w:p>
    <w:p w14:paraId="1FE1EFB6" w14:textId="77777777" w:rsidR="00E473F6" w:rsidRPr="00E11347" w:rsidRDefault="00D0562A" w:rsidP="000F6A8E">
      <w:pPr>
        <w:spacing w:after="0" w:line="240" w:lineRule="auto"/>
        <w:rPr>
          <w:rFonts w:ascii="Arial" w:hAnsi="Arial" w:cs="Arial"/>
          <w:sz w:val="24"/>
          <w:szCs w:val="24"/>
        </w:rPr>
      </w:pPr>
      <w:r w:rsidRPr="00E11347">
        <w:rPr>
          <w:rFonts w:ascii="Arial" w:hAnsi="Arial" w:cs="Arial"/>
          <w:sz w:val="24"/>
          <w:szCs w:val="24"/>
        </w:rPr>
        <w:t>Central West Region</w:t>
      </w:r>
    </w:p>
    <w:p w14:paraId="1FE1EFB7" w14:textId="77777777" w:rsidR="00E473F6" w:rsidRPr="00E11347" w:rsidRDefault="00D0562A" w:rsidP="000F6A8E">
      <w:pPr>
        <w:spacing w:after="0" w:line="240" w:lineRule="auto"/>
        <w:rPr>
          <w:rFonts w:ascii="Arial" w:hAnsi="Arial" w:cs="Arial"/>
          <w:sz w:val="24"/>
          <w:szCs w:val="24"/>
        </w:rPr>
      </w:pPr>
      <w:r w:rsidRPr="00E11347">
        <w:rPr>
          <w:rFonts w:ascii="Arial" w:hAnsi="Arial" w:cs="Arial"/>
          <w:sz w:val="24"/>
          <w:szCs w:val="24"/>
        </w:rPr>
        <w:t>4</w:t>
      </w:r>
      <w:r w:rsidRPr="00E11347">
        <w:rPr>
          <w:rFonts w:ascii="Arial" w:hAnsi="Arial" w:cs="Arial"/>
          <w:sz w:val="24"/>
          <w:szCs w:val="24"/>
          <w:vertAlign w:val="superscript"/>
        </w:rPr>
        <w:t>th</w:t>
      </w:r>
      <w:r w:rsidRPr="00E11347">
        <w:rPr>
          <w:rFonts w:ascii="Arial" w:hAnsi="Arial" w:cs="Arial"/>
          <w:sz w:val="24"/>
          <w:szCs w:val="24"/>
        </w:rPr>
        <w:t xml:space="preserve"> </w:t>
      </w:r>
      <w:r w:rsidR="000F6A8E" w:rsidRPr="00E11347">
        <w:rPr>
          <w:rFonts w:ascii="Arial" w:hAnsi="Arial" w:cs="Arial"/>
          <w:sz w:val="24"/>
          <w:szCs w:val="24"/>
        </w:rPr>
        <w:t>Floor</w:t>
      </w:r>
    </w:p>
    <w:p w14:paraId="1FE1EFB8" w14:textId="77777777" w:rsidR="000F6A8E" w:rsidRPr="00E11347" w:rsidRDefault="00D0562A" w:rsidP="000F6A8E">
      <w:pPr>
        <w:spacing w:after="0" w:line="240" w:lineRule="auto"/>
        <w:rPr>
          <w:rFonts w:ascii="Arial" w:hAnsi="Arial" w:cs="Arial"/>
          <w:sz w:val="24"/>
          <w:szCs w:val="24"/>
        </w:rPr>
      </w:pPr>
      <w:r w:rsidRPr="00E11347">
        <w:rPr>
          <w:rFonts w:ascii="Arial" w:hAnsi="Arial" w:cs="Arial"/>
          <w:sz w:val="24"/>
          <w:szCs w:val="24"/>
        </w:rPr>
        <w:t>1 Smithhills</w:t>
      </w:r>
      <w:r w:rsidR="000F6A8E" w:rsidRPr="00E11347">
        <w:rPr>
          <w:rFonts w:ascii="Arial" w:hAnsi="Arial" w:cs="Arial"/>
          <w:sz w:val="24"/>
          <w:szCs w:val="24"/>
        </w:rPr>
        <w:t xml:space="preserve"> Street</w:t>
      </w:r>
    </w:p>
    <w:p w14:paraId="1FE1EFB9" w14:textId="2F29A9DB" w:rsidR="0028020A" w:rsidRPr="00E11347" w:rsidRDefault="00D0562A" w:rsidP="000F6A8E">
      <w:pPr>
        <w:spacing w:after="0" w:line="240" w:lineRule="auto"/>
        <w:rPr>
          <w:rFonts w:ascii="Arial" w:hAnsi="Arial" w:cs="Arial"/>
          <w:sz w:val="24"/>
          <w:szCs w:val="24"/>
        </w:rPr>
      </w:pPr>
      <w:r w:rsidRPr="00E11347">
        <w:rPr>
          <w:rFonts w:ascii="Arial" w:hAnsi="Arial" w:cs="Arial"/>
          <w:sz w:val="24"/>
          <w:szCs w:val="24"/>
        </w:rPr>
        <w:t>PA1 1EB</w:t>
      </w:r>
      <w:r w:rsidR="000F6A8E" w:rsidRPr="00E11347">
        <w:rPr>
          <w:rFonts w:ascii="Arial" w:hAnsi="Arial" w:cs="Arial"/>
          <w:sz w:val="24"/>
          <w:szCs w:val="24"/>
        </w:rPr>
        <w:tab/>
      </w:r>
      <w:r w:rsidR="000F6A8E" w:rsidRPr="00E11347">
        <w:rPr>
          <w:rFonts w:ascii="Arial" w:hAnsi="Arial" w:cs="Arial"/>
          <w:sz w:val="24"/>
          <w:szCs w:val="24"/>
        </w:rPr>
        <w:tab/>
      </w:r>
      <w:r w:rsidR="000F6A8E" w:rsidRPr="00E11347">
        <w:rPr>
          <w:rFonts w:ascii="Arial" w:hAnsi="Arial" w:cs="Arial"/>
          <w:sz w:val="24"/>
          <w:szCs w:val="24"/>
        </w:rPr>
        <w:tab/>
      </w:r>
      <w:r w:rsidR="000F6A8E" w:rsidRPr="00E11347">
        <w:rPr>
          <w:rFonts w:ascii="Arial" w:hAnsi="Arial" w:cs="Arial"/>
          <w:sz w:val="24"/>
          <w:szCs w:val="24"/>
        </w:rPr>
        <w:tab/>
      </w:r>
      <w:r w:rsidR="000F6A8E" w:rsidRPr="00E11347">
        <w:rPr>
          <w:rFonts w:ascii="Arial" w:hAnsi="Arial" w:cs="Arial"/>
          <w:sz w:val="24"/>
          <w:szCs w:val="24"/>
        </w:rPr>
        <w:tab/>
      </w:r>
      <w:r w:rsidRPr="00E11347">
        <w:rPr>
          <w:rFonts w:ascii="Arial" w:hAnsi="Arial" w:cs="Arial"/>
          <w:sz w:val="24"/>
          <w:szCs w:val="24"/>
        </w:rPr>
        <w:t xml:space="preserve">Telephone: </w:t>
      </w:r>
      <w:r w:rsidR="00E419E9" w:rsidRPr="00E11347">
        <w:rPr>
          <w:rFonts w:ascii="Arial" w:hAnsi="Arial" w:cs="Arial"/>
          <w:color w:val="1F1F1F"/>
          <w:sz w:val="24"/>
          <w:szCs w:val="24"/>
          <w:shd w:val="clear" w:color="auto" w:fill="FFFFFF"/>
        </w:rPr>
        <w:t xml:space="preserve">0345 600 9527 </w:t>
      </w:r>
    </w:p>
    <w:p w14:paraId="1FE1EFBA" w14:textId="77777777" w:rsidR="00F12497" w:rsidRPr="00E11347" w:rsidRDefault="00F12497" w:rsidP="000F6A8E">
      <w:pPr>
        <w:spacing w:after="0" w:line="240" w:lineRule="auto"/>
        <w:rPr>
          <w:rFonts w:ascii="Arial" w:hAnsi="Arial" w:cs="Arial"/>
          <w:sz w:val="24"/>
          <w:szCs w:val="24"/>
        </w:rPr>
      </w:pPr>
    </w:p>
    <w:p w14:paraId="1FE1EFBB" w14:textId="2AE8BAB9" w:rsidR="00F12497" w:rsidRPr="00E11347" w:rsidRDefault="00E419E9" w:rsidP="000F6A8E">
      <w:pPr>
        <w:spacing w:after="0" w:line="240" w:lineRule="auto"/>
        <w:rPr>
          <w:rFonts w:ascii="Arial" w:hAnsi="Arial" w:cs="Arial"/>
          <w:color w:val="1F1F1F"/>
          <w:sz w:val="24"/>
          <w:szCs w:val="24"/>
          <w:shd w:val="clear" w:color="auto" w:fill="FFFFFF"/>
        </w:rPr>
      </w:pPr>
      <w:hyperlink r:id="rId14" w:history="1">
        <w:r w:rsidRPr="00E11347">
          <w:rPr>
            <w:rStyle w:val="Hyperlink"/>
            <w:rFonts w:ascii="Arial" w:hAnsi="Arial" w:cs="Arial"/>
            <w:sz w:val="24"/>
            <w:szCs w:val="24"/>
            <w:shd w:val="clear" w:color="auto" w:fill="FFFFFF"/>
          </w:rPr>
          <w:t>enquiries@careinspectorate.gov.scot</w:t>
        </w:r>
      </w:hyperlink>
      <w:r w:rsidRPr="00E11347">
        <w:rPr>
          <w:rFonts w:ascii="Arial" w:hAnsi="Arial" w:cs="Arial"/>
          <w:color w:val="1F1F1F"/>
          <w:sz w:val="24"/>
          <w:szCs w:val="24"/>
          <w:shd w:val="clear" w:color="auto" w:fill="FFFFFF"/>
        </w:rPr>
        <w:t>.</w:t>
      </w:r>
    </w:p>
    <w:p w14:paraId="215F3870" w14:textId="3D50183C" w:rsidR="00E419E9" w:rsidRPr="00E11347" w:rsidRDefault="00E419E9" w:rsidP="000F6A8E">
      <w:pPr>
        <w:spacing w:after="0" w:line="240" w:lineRule="auto"/>
        <w:rPr>
          <w:rFonts w:ascii="Arial" w:hAnsi="Arial" w:cs="Arial"/>
          <w:sz w:val="24"/>
          <w:szCs w:val="24"/>
        </w:rPr>
      </w:pPr>
    </w:p>
    <w:p w14:paraId="44BE8525" w14:textId="77A58A7A" w:rsidR="00E419E9" w:rsidRPr="00E11347" w:rsidRDefault="00E419E9" w:rsidP="000F6A8E">
      <w:pPr>
        <w:spacing w:after="0" w:line="240" w:lineRule="auto"/>
        <w:rPr>
          <w:rFonts w:ascii="Arial" w:hAnsi="Arial" w:cs="Arial"/>
          <w:sz w:val="24"/>
          <w:szCs w:val="24"/>
        </w:rPr>
      </w:pPr>
      <w:r w:rsidRPr="00E11347">
        <w:rPr>
          <w:rFonts w:ascii="Arial" w:hAnsi="Arial" w:cs="Arial"/>
          <w:sz w:val="24"/>
          <w:szCs w:val="24"/>
        </w:rPr>
        <w:t xml:space="preserve">Further information in their process can be found at  </w:t>
      </w:r>
      <w:hyperlink r:id="rId15" w:history="1">
        <w:r w:rsidRPr="00E11347">
          <w:rPr>
            <w:rStyle w:val="Hyperlink"/>
            <w:rFonts w:ascii="Arial" w:hAnsi="Arial" w:cs="Arial"/>
            <w:sz w:val="24"/>
            <w:szCs w:val="24"/>
          </w:rPr>
          <w:t>Complaints (careinspectorate.com)</w:t>
        </w:r>
      </w:hyperlink>
    </w:p>
    <w:p w14:paraId="1FE1EFBC" w14:textId="77777777" w:rsidR="00F12497" w:rsidRPr="00E11347" w:rsidRDefault="00F12497" w:rsidP="000F6A8E">
      <w:pPr>
        <w:spacing w:after="0" w:line="240" w:lineRule="auto"/>
        <w:rPr>
          <w:rFonts w:ascii="Arial" w:hAnsi="Arial" w:cs="Arial"/>
          <w:sz w:val="24"/>
          <w:szCs w:val="24"/>
        </w:rPr>
      </w:pPr>
    </w:p>
    <w:p w14:paraId="1FE1EFBF" w14:textId="77777777" w:rsidR="00F12497" w:rsidRPr="00E11347" w:rsidRDefault="00F12497" w:rsidP="000F6A8E">
      <w:pPr>
        <w:spacing w:after="0" w:line="240" w:lineRule="auto"/>
        <w:rPr>
          <w:rFonts w:ascii="Arial" w:hAnsi="Arial" w:cs="Arial"/>
          <w:sz w:val="24"/>
          <w:szCs w:val="24"/>
        </w:rPr>
      </w:pPr>
      <w:r w:rsidRPr="00E11347">
        <w:rPr>
          <w:rFonts w:ascii="Arial" w:hAnsi="Arial" w:cs="Arial"/>
          <w:sz w:val="24"/>
          <w:szCs w:val="24"/>
        </w:rPr>
        <w:t xml:space="preserve">The process for recording </w:t>
      </w:r>
      <w:r w:rsidRPr="00E11347">
        <w:rPr>
          <w:rFonts w:ascii="Arial" w:hAnsi="Arial" w:cs="Arial"/>
          <w:b/>
          <w:sz w:val="24"/>
          <w:szCs w:val="24"/>
        </w:rPr>
        <w:t xml:space="preserve">Commendations </w:t>
      </w:r>
      <w:r w:rsidRPr="00E11347">
        <w:rPr>
          <w:rFonts w:ascii="Arial" w:hAnsi="Arial" w:cs="Arial"/>
          <w:sz w:val="24"/>
          <w:szCs w:val="24"/>
        </w:rPr>
        <w:t xml:space="preserve">or </w:t>
      </w:r>
      <w:r w:rsidRPr="00E11347">
        <w:rPr>
          <w:rFonts w:ascii="Arial" w:hAnsi="Arial" w:cs="Arial"/>
          <w:b/>
          <w:sz w:val="24"/>
          <w:szCs w:val="24"/>
        </w:rPr>
        <w:t>Suggestions</w:t>
      </w:r>
      <w:r w:rsidRPr="00E11347">
        <w:rPr>
          <w:rFonts w:ascii="Arial" w:hAnsi="Arial" w:cs="Arial"/>
          <w:sz w:val="24"/>
          <w:szCs w:val="24"/>
        </w:rPr>
        <w:t xml:space="preserve"> is as above.</w:t>
      </w:r>
    </w:p>
    <w:p w14:paraId="1FE1EFC0" w14:textId="6EBCD37C" w:rsidR="00F12497" w:rsidRPr="00E11347" w:rsidRDefault="00F12497" w:rsidP="000F6A8E">
      <w:pPr>
        <w:spacing w:after="0" w:line="240" w:lineRule="auto"/>
        <w:rPr>
          <w:rFonts w:ascii="Arial" w:hAnsi="Arial" w:cs="Arial"/>
          <w:sz w:val="24"/>
          <w:szCs w:val="24"/>
        </w:rPr>
      </w:pPr>
      <w:r w:rsidRPr="00E11347">
        <w:rPr>
          <w:rFonts w:ascii="Arial" w:hAnsi="Arial" w:cs="Arial"/>
          <w:b/>
          <w:sz w:val="24"/>
          <w:szCs w:val="24"/>
        </w:rPr>
        <w:t xml:space="preserve">Verbal </w:t>
      </w:r>
      <w:r w:rsidRPr="00E11347">
        <w:rPr>
          <w:rFonts w:ascii="Arial" w:hAnsi="Arial" w:cs="Arial"/>
          <w:sz w:val="24"/>
          <w:szCs w:val="24"/>
        </w:rPr>
        <w:t xml:space="preserve">or </w:t>
      </w:r>
      <w:r w:rsidR="00E2138E" w:rsidRPr="00E11347">
        <w:rPr>
          <w:rFonts w:ascii="Arial" w:hAnsi="Arial" w:cs="Arial"/>
          <w:b/>
          <w:sz w:val="24"/>
          <w:szCs w:val="24"/>
        </w:rPr>
        <w:t>W</w:t>
      </w:r>
      <w:r w:rsidRPr="00E11347">
        <w:rPr>
          <w:rFonts w:ascii="Arial" w:hAnsi="Arial" w:cs="Arial"/>
          <w:b/>
          <w:sz w:val="24"/>
          <w:szCs w:val="24"/>
        </w:rPr>
        <w:t>ritten</w:t>
      </w:r>
      <w:r w:rsidRPr="00E11347">
        <w:rPr>
          <w:rFonts w:ascii="Arial" w:hAnsi="Arial" w:cs="Arial"/>
          <w:sz w:val="24"/>
          <w:szCs w:val="24"/>
        </w:rPr>
        <w:t xml:space="preserve"> Commendations or Suggestions can be made to Margaret or </w:t>
      </w:r>
      <w:r w:rsidR="002E15C6" w:rsidRPr="00E11347">
        <w:rPr>
          <w:rFonts w:ascii="Arial" w:hAnsi="Arial" w:cs="Arial"/>
          <w:sz w:val="24"/>
          <w:szCs w:val="24"/>
        </w:rPr>
        <w:t>Kim</w:t>
      </w:r>
      <w:r w:rsidRPr="00E11347">
        <w:rPr>
          <w:rFonts w:ascii="Arial" w:hAnsi="Arial" w:cs="Arial"/>
          <w:sz w:val="24"/>
          <w:szCs w:val="24"/>
        </w:rPr>
        <w:t>.</w:t>
      </w:r>
    </w:p>
    <w:p w14:paraId="1FE1EFC1" w14:textId="77777777" w:rsidR="00195F89" w:rsidRPr="00E11347" w:rsidRDefault="00195F89" w:rsidP="000F6A8E">
      <w:pPr>
        <w:spacing w:after="0" w:line="240" w:lineRule="auto"/>
        <w:rPr>
          <w:rFonts w:ascii="Arial" w:hAnsi="Arial" w:cs="Arial"/>
          <w:sz w:val="24"/>
          <w:szCs w:val="24"/>
        </w:rPr>
      </w:pPr>
    </w:p>
    <w:p w14:paraId="1FE1EFC2" w14:textId="77777777" w:rsidR="001137DC" w:rsidRPr="00E11347" w:rsidRDefault="00E2138E" w:rsidP="000F6A8E">
      <w:pPr>
        <w:spacing w:after="0" w:line="240" w:lineRule="auto"/>
        <w:rPr>
          <w:rFonts w:ascii="Arial" w:hAnsi="Arial" w:cs="Arial"/>
          <w:sz w:val="24"/>
          <w:szCs w:val="24"/>
        </w:rPr>
      </w:pPr>
      <w:r w:rsidRPr="00E11347">
        <w:rPr>
          <w:rFonts w:ascii="Arial" w:hAnsi="Arial" w:cs="Arial"/>
          <w:sz w:val="24"/>
          <w:szCs w:val="24"/>
        </w:rPr>
        <w:t>If yo</w:t>
      </w:r>
      <w:r w:rsidR="003479C8" w:rsidRPr="00E11347">
        <w:rPr>
          <w:rFonts w:ascii="Arial" w:hAnsi="Arial" w:cs="Arial"/>
          <w:sz w:val="24"/>
          <w:szCs w:val="24"/>
        </w:rPr>
        <w:t xml:space="preserve">u do not wish to address </w:t>
      </w:r>
      <w:r w:rsidR="00B55820" w:rsidRPr="00E11347">
        <w:rPr>
          <w:rFonts w:ascii="Arial" w:hAnsi="Arial" w:cs="Arial"/>
          <w:sz w:val="24"/>
          <w:szCs w:val="24"/>
        </w:rPr>
        <w:t>you’re</w:t>
      </w:r>
      <w:r w:rsidR="003479C8" w:rsidRPr="00E11347">
        <w:rPr>
          <w:rFonts w:ascii="Arial" w:hAnsi="Arial" w:cs="Arial"/>
          <w:sz w:val="24"/>
          <w:szCs w:val="24"/>
        </w:rPr>
        <w:t xml:space="preserve"> C</w:t>
      </w:r>
      <w:r w:rsidRPr="00E11347">
        <w:rPr>
          <w:rFonts w:ascii="Arial" w:hAnsi="Arial" w:cs="Arial"/>
          <w:sz w:val="24"/>
          <w:szCs w:val="24"/>
        </w:rPr>
        <w:t>ommendation</w:t>
      </w:r>
      <w:r w:rsidR="003479C8" w:rsidRPr="00E11347">
        <w:rPr>
          <w:rFonts w:ascii="Arial" w:hAnsi="Arial" w:cs="Arial"/>
          <w:sz w:val="24"/>
          <w:szCs w:val="24"/>
        </w:rPr>
        <w:t>s or S</w:t>
      </w:r>
      <w:r w:rsidRPr="00E11347">
        <w:rPr>
          <w:rFonts w:ascii="Arial" w:hAnsi="Arial" w:cs="Arial"/>
          <w:sz w:val="24"/>
          <w:szCs w:val="24"/>
        </w:rPr>
        <w:t>uggestion to the</w:t>
      </w:r>
      <w:r w:rsidR="003479C8" w:rsidRPr="00E11347">
        <w:rPr>
          <w:rFonts w:ascii="Arial" w:hAnsi="Arial" w:cs="Arial"/>
          <w:sz w:val="24"/>
          <w:szCs w:val="24"/>
        </w:rPr>
        <w:t xml:space="preserve"> </w:t>
      </w:r>
      <w:r w:rsidR="003479C8" w:rsidRPr="00E11347">
        <w:rPr>
          <w:rFonts w:ascii="Arial" w:hAnsi="Arial" w:cs="Arial"/>
          <w:b/>
          <w:sz w:val="24"/>
          <w:szCs w:val="24"/>
        </w:rPr>
        <w:t>Management T</w:t>
      </w:r>
      <w:r w:rsidRPr="00E11347">
        <w:rPr>
          <w:rFonts w:ascii="Arial" w:hAnsi="Arial" w:cs="Arial"/>
          <w:b/>
          <w:sz w:val="24"/>
          <w:szCs w:val="24"/>
        </w:rPr>
        <w:t>e</w:t>
      </w:r>
      <w:r w:rsidR="003479C8" w:rsidRPr="00E11347">
        <w:rPr>
          <w:rFonts w:ascii="Arial" w:hAnsi="Arial" w:cs="Arial"/>
          <w:b/>
          <w:sz w:val="24"/>
          <w:szCs w:val="24"/>
        </w:rPr>
        <w:t>am</w:t>
      </w:r>
      <w:r w:rsidR="003479C8" w:rsidRPr="00E11347">
        <w:rPr>
          <w:rFonts w:ascii="Arial" w:hAnsi="Arial" w:cs="Arial"/>
          <w:sz w:val="24"/>
          <w:szCs w:val="24"/>
        </w:rPr>
        <w:t xml:space="preserve"> at the nursery please record them </w:t>
      </w:r>
      <w:r w:rsidR="00F12497" w:rsidRPr="00E11347">
        <w:rPr>
          <w:rFonts w:ascii="Arial" w:hAnsi="Arial" w:cs="Arial"/>
          <w:sz w:val="24"/>
          <w:szCs w:val="24"/>
        </w:rPr>
        <w:t xml:space="preserve">in writing to the </w:t>
      </w:r>
    </w:p>
    <w:p w14:paraId="1FE1EFC3" w14:textId="77777777" w:rsidR="001137DC" w:rsidRPr="00E11347" w:rsidRDefault="001137DC" w:rsidP="000F6A8E">
      <w:pPr>
        <w:spacing w:after="0" w:line="240" w:lineRule="auto"/>
        <w:rPr>
          <w:rFonts w:ascii="Arial" w:hAnsi="Arial" w:cs="Arial"/>
          <w:sz w:val="24"/>
          <w:szCs w:val="24"/>
        </w:rPr>
      </w:pPr>
    </w:p>
    <w:p w14:paraId="1FE1EFC4" w14:textId="77777777" w:rsidR="00E2138E" w:rsidRPr="00E11347" w:rsidRDefault="00E2138E" w:rsidP="000F6A8E">
      <w:pPr>
        <w:spacing w:after="0" w:line="240" w:lineRule="auto"/>
        <w:rPr>
          <w:rFonts w:ascii="Arial" w:hAnsi="Arial" w:cs="Arial"/>
          <w:b/>
          <w:sz w:val="24"/>
          <w:szCs w:val="24"/>
        </w:rPr>
      </w:pPr>
    </w:p>
    <w:p w14:paraId="1B92C42B" w14:textId="77777777" w:rsidR="009D3ADE" w:rsidRPr="00E11347" w:rsidRDefault="001137DC" w:rsidP="009D3ADE">
      <w:pPr>
        <w:spacing w:after="0" w:line="240" w:lineRule="auto"/>
        <w:rPr>
          <w:rFonts w:ascii="Arial" w:hAnsi="Arial" w:cs="Arial"/>
          <w:b/>
          <w:sz w:val="24"/>
          <w:szCs w:val="24"/>
        </w:rPr>
      </w:pPr>
      <w:r w:rsidRPr="00E11347">
        <w:rPr>
          <w:rFonts w:ascii="Arial" w:hAnsi="Arial" w:cs="Arial"/>
          <w:b/>
          <w:sz w:val="24"/>
          <w:szCs w:val="24"/>
        </w:rPr>
        <w:t xml:space="preserve">Customer Feedback </w:t>
      </w:r>
      <w:r w:rsidR="00B55820" w:rsidRPr="00E11347">
        <w:rPr>
          <w:rFonts w:ascii="Arial" w:hAnsi="Arial" w:cs="Arial"/>
          <w:b/>
          <w:sz w:val="24"/>
          <w:szCs w:val="24"/>
        </w:rPr>
        <w:t>Co</w:t>
      </w:r>
      <w:r w:rsidR="008D6C0E" w:rsidRPr="00E11347">
        <w:rPr>
          <w:rFonts w:ascii="Arial" w:hAnsi="Arial" w:cs="Arial"/>
          <w:b/>
          <w:sz w:val="24"/>
          <w:szCs w:val="24"/>
        </w:rPr>
        <w:t>-</w:t>
      </w:r>
      <w:r w:rsidR="00B55820" w:rsidRPr="00E11347">
        <w:rPr>
          <w:rFonts w:ascii="Arial" w:hAnsi="Arial" w:cs="Arial"/>
          <w:b/>
          <w:sz w:val="24"/>
          <w:szCs w:val="24"/>
        </w:rPr>
        <w:t>ordinator</w:t>
      </w:r>
    </w:p>
    <w:p w14:paraId="78D8162C" w14:textId="78C0E80A" w:rsidR="009D3ADE" w:rsidRPr="00E11347" w:rsidRDefault="008D6C0E" w:rsidP="009D3ADE">
      <w:pPr>
        <w:spacing w:after="0" w:line="240" w:lineRule="auto"/>
        <w:rPr>
          <w:rFonts w:ascii="Arial" w:hAnsi="Arial" w:cs="Arial"/>
          <w:b/>
          <w:sz w:val="24"/>
          <w:szCs w:val="24"/>
        </w:rPr>
      </w:pPr>
      <w:r w:rsidRPr="00E11347">
        <w:rPr>
          <w:rFonts w:ascii="Arial" w:hAnsi="Arial" w:cs="Arial"/>
          <w:b/>
          <w:sz w:val="24"/>
          <w:szCs w:val="24"/>
        </w:rPr>
        <w:t>Glasgow Clyde Colleg</w:t>
      </w:r>
      <w:r w:rsidR="009D3ADE" w:rsidRPr="00E11347">
        <w:rPr>
          <w:rFonts w:ascii="Arial" w:hAnsi="Arial" w:cs="Arial"/>
          <w:b/>
          <w:sz w:val="24"/>
          <w:szCs w:val="24"/>
        </w:rPr>
        <w:t>e</w:t>
      </w:r>
    </w:p>
    <w:p w14:paraId="2E0E1CBC" w14:textId="77777777" w:rsidR="009D3ADE" w:rsidRPr="00E11347" w:rsidRDefault="009D3ADE" w:rsidP="009D3ADE">
      <w:pPr>
        <w:spacing w:after="0" w:line="240" w:lineRule="auto"/>
        <w:rPr>
          <w:rFonts w:ascii="Arial" w:hAnsi="Arial" w:cs="Arial"/>
          <w:b/>
          <w:color w:val="548DD4" w:themeColor="text2" w:themeTint="99"/>
          <w:sz w:val="24"/>
          <w:szCs w:val="24"/>
          <w:u w:val="single"/>
        </w:rPr>
      </w:pPr>
    </w:p>
    <w:p w14:paraId="0544756B" w14:textId="77777777" w:rsidR="009D3ADE" w:rsidRPr="00E11347" w:rsidRDefault="009D3ADE" w:rsidP="009D3ADE">
      <w:pPr>
        <w:spacing w:after="0" w:line="240" w:lineRule="auto"/>
        <w:rPr>
          <w:rFonts w:ascii="Arial" w:hAnsi="Arial" w:cs="Arial"/>
          <w:b/>
          <w:color w:val="548DD4" w:themeColor="text2" w:themeTint="99"/>
          <w:sz w:val="24"/>
          <w:szCs w:val="24"/>
          <w:u w:val="single"/>
        </w:rPr>
      </w:pPr>
    </w:p>
    <w:p w14:paraId="73C249B2" w14:textId="77777777" w:rsidR="001F24EA" w:rsidRDefault="001F24EA" w:rsidP="009D3ADE">
      <w:pPr>
        <w:spacing w:after="0" w:line="240" w:lineRule="auto"/>
        <w:rPr>
          <w:rFonts w:ascii="Arial" w:hAnsi="Arial" w:cs="Arial"/>
          <w:b/>
          <w:color w:val="548DD4" w:themeColor="text2" w:themeTint="99"/>
          <w:sz w:val="24"/>
          <w:szCs w:val="24"/>
          <w:u w:val="single"/>
        </w:rPr>
      </w:pPr>
    </w:p>
    <w:p w14:paraId="2598AE85" w14:textId="77777777" w:rsidR="001F24EA" w:rsidRDefault="001F24EA" w:rsidP="009D3ADE">
      <w:pPr>
        <w:spacing w:after="0" w:line="240" w:lineRule="auto"/>
        <w:rPr>
          <w:rFonts w:ascii="Arial" w:hAnsi="Arial" w:cs="Arial"/>
          <w:b/>
          <w:color w:val="548DD4" w:themeColor="text2" w:themeTint="99"/>
          <w:sz w:val="24"/>
          <w:szCs w:val="24"/>
          <w:u w:val="single"/>
        </w:rPr>
      </w:pPr>
    </w:p>
    <w:p w14:paraId="5F9DFD42" w14:textId="77777777" w:rsidR="001F24EA" w:rsidRDefault="001F24EA" w:rsidP="009D3ADE">
      <w:pPr>
        <w:spacing w:after="0" w:line="240" w:lineRule="auto"/>
        <w:rPr>
          <w:rFonts w:ascii="Arial" w:hAnsi="Arial" w:cs="Arial"/>
          <w:b/>
          <w:color w:val="548DD4" w:themeColor="text2" w:themeTint="99"/>
          <w:sz w:val="24"/>
          <w:szCs w:val="24"/>
          <w:u w:val="single"/>
        </w:rPr>
      </w:pPr>
    </w:p>
    <w:p w14:paraId="4EC9D525" w14:textId="77777777" w:rsidR="001F24EA" w:rsidRDefault="001F24EA" w:rsidP="009D3ADE">
      <w:pPr>
        <w:spacing w:after="0" w:line="240" w:lineRule="auto"/>
        <w:rPr>
          <w:rFonts w:ascii="Arial" w:hAnsi="Arial" w:cs="Arial"/>
          <w:b/>
          <w:color w:val="548DD4" w:themeColor="text2" w:themeTint="99"/>
          <w:sz w:val="24"/>
          <w:szCs w:val="24"/>
          <w:u w:val="single"/>
        </w:rPr>
      </w:pPr>
    </w:p>
    <w:p w14:paraId="7788B24A" w14:textId="77777777" w:rsidR="001F24EA" w:rsidRDefault="001F24EA" w:rsidP="009D3ADE">
      <w:pPr>
        <w:spacing w:after="0" w:line="240" w:lineRule="auto"/>
        <w:rPr>
          <w:rFonts w:ascii="Arial" w:hAnsi="Arial" w:cs="Arial"/>
          <w:b/>
          <w:color w:val="548DD4" w:themeColor="text2" w:themeTint="99"/>
          <w:sz w:val="24"/>
          <w:szCs w:val="24"/>
          <w:u w:val="single"/>
        </w:rPr>
      </w:pPr>
    </w:p>
    <w:p w14:paraId="16BC5FFD" w14:textId="77777777" w:rsidR="001F24EA" w:rsidRDefault="001F24EA" w:rsidP="009D3ADE">
      <w:pPr>
        <w:spacing w:after="0" w:line="240" w:lineRule="auto"/>
        <w:rPr>
          <w:rFonts w:ascii="Arial" w:hAnsi="Arial" w:cs="Arial"/>
          <w:b/>
          <w:color w:val="548DD4" w:themeColor="text2" w:themeTint="99"/>
          <w:sz w:val="24"/>
          <w:szCs w:val="24"/>
          <w:u w:val="single"/>
        </w:rPr>
      </w:pPr>
    </w:p>
    <w:p w14:paraId="4D746086" w14:textId="77777777" w:rsidR="001F24EA" w:rsidRDefault="001F24EA" w:rsidP="009D3ADE">
      <w:pPr>
        <w:spacing w:after="0" w:line="240" w:lineRule="auto"/>
        <w:rPr>
          <w:rFonts w:ascii="Arial" w:hAnsi="Arial" w:cs="Arial"/>
          <w:b/>
          <w:color w:val="548DD4" w:themeColor="text2" w:themeTint="99"/>
          <w:sz w:val="24"/>
          <w:szCs w:val="24"/>
          <w:u w:val="single"/>
        </w:rPr>
      </w:pPr>
    </w:p>
    <w:p w14:paraId="352070B0" w14:textId="77777777" w:rsidR="001F24EA" w:rsidRDefault="001F24EA" w:rsidP="009D3ADE">
      <w:pPr>
        <w:spacing w:after="0" w:line="240" w:lineRule="auto"/>
        <w:rPr>
          <w:rFonts w:ascii="Arial" w:hAnsi="Arial" w:cs="Arial"/>
          <w:b/>
          <w:color w:val="548DD4" w:themeColor="text2" w:themeTint="99"/>
          <w:sz w:val="24"/>
          <w:szCs w:val="24"/>
          <w:u w:val="single"/>
        </w:rPr>
      </w:pPr>
    </w:p>
    <w:p w14:paraId="01A40484" w14:textId="77777777" w:rsidR="001F24EA" w:rsidRDefault="001F24EA" w:rsidP="009D3ADE">
      <w:pPr>
        <w:spacing w:after="0" w:line="240" w:lineRule="auto"/>
        <w:rPr>
          <w:rFonts w:ascii="Arial" w:hAnsi="Arial" w:cs="Arial"/>
          <w:b/>
          <w:color w:val="548DD4" w:themeColor="text2" w:themeTint="99"/>
          <w:sz w:val="24"/>
          <w:szCs w:val="24"/>
          <w:u w:val="single"/>
        </w:rPr>
      </w:pPr>
    </w:p>
    <w:p w14:paraId="2426894D" w14:textId="77777777" w:rsidR="001F24EA" w:rsidRDefault="001F24EA" w:rsidP="009D3ADE">
      <w:pPr>
        <w:spacing w:after="0" w:line="240" w:lineRule="auto"/>
        <w:rPr>
          <w:rFonts w:ascii="Arial" w:hAnsi="Arial" w:cs="Arial"/>
          <w:b/>
          <w:color w:val="548DD4" w:themeColor="text2" w:themeTint="99"/>
          <w:sz w:val="24"/>
          <w:szCs w:val="24"/>
          <w:u w:val="single"/>
        </w:rPr>
      </w:pPr>
    </w:p>
    <w:p w14:paraId="1B2B1750" w14:textId="77777777" w:rsidR="001F24EA" w:rsidRDefault="001F24EA" w:rsidP="009D3ADE">
      <w:pPr>
        <w:spacing w:after="0" w:line="240" w:lineRule="auto"/>
        <w:rPr>
          <w:rFonts w:ascii="Arial" w:hAnsi="Arial" w:cs="Arial"/>
          <w:b/>
          <w:color w:val="548DD4" w:themeColor="text2" w:themeTint="99"/>
          <w:sz w:val="24"/>
          <w:szCs w:val="24"/>
          <w:u w:val="single"/>
        </w:rPr>
      </w:pPr>
    </w:p>
    <w:p w14:paraId="6F9E4A0A" w14:textId="77777777" w:rsidR="001F24EA" w:rsidRDefault="001F24EA" w:rsidP="009D3ADE">
      <w:pPr>
        <w:spacing w:after="0" w:line="240" w:lineRule="auto"/>
        <w:rPr>
          <w:rFonts w:ascii="Arial" w:hAnsi="Arial" w:cs="Arial"/>
          <w:b/>
          <w:color w:val="548DD4" w:themeColor="text2" w:themeTint="99"/>
          <w:sz w:val="24"/>
          <w:szCs w:val="24"/>
          <w:u w:val="single"/>
        </w:rPr>
      </w:pPr>
    </w:p>
    <w:p w14:paraId="47611819" w14:textId="77777777" w:rsidR="001F24EA" w:rsidRDefault="001F24EA" w:rsidP="009D3ADE">
      <w:pPr>
        <w:spacing w:after="0" w:line="240" w:lineRule="auto"/>
        <w:rPr>
          <w:rFonts w:ascii="Arial" w:hAnsi="Arial" w:cs="Arial"/>
          <w:b/>
          <w:color w:val="548DD4" w:themeColor="text2" w:themeTint="99"/>
          <w:sz w:val="24"/>
          <w:szCs w:val="24"/>
          <w:u w:val="single"/>
        </w:rPr>
      </w:pPr>
    </w:p>
    <w:p w14:paraId="0ACF077C" w14:textId="77777777" w:rsidR="001F24EA" w:rsidRDefault="001F24EA" w:rsidP="009D3ADE">
      <w:pPr>
        <w:spacing w:after="0" w:line="240" w:lineRule="auto"/>
        <w:rPr>
          <w:rFonts w:ascii="Arial" w:hAnsi="Arial" w:cs="Arial"/>
          <w:b/>
          <w:color w:val="548DD4" w:themeColor="text2" w:themeTint="99"/>
          <w:sz w:val="24"/>
          <w:szCs w:val="24"/>
          <w:u w:val="single"/>
        </w:rPr>
      </w:pPr>
    </w:p>
    <w:p w14:paraId="28920598" w14:textId="77777777" w:rsidR="001F24EA" w:rsidRDefault="001F24EA" w:rsidP="009D3ADE">
      <w:pPr>
        <w:spacing w:after="0" w:line="240" w:lineRule="auto"/>
        <w:rPr>
          <w:rFonts w:ascii="Arial" w:hAnsi="Arial" w:cs="Arial"/>
          <w:b/>
          <w:color w:val="548DD4" w:themeColor="text2" w:themeTint="99"/>
          <w:sz w:val="24"/>
          <w:szCs w:val="24"/>
          <w:u w:val="single"/>
        </w:rPr>
      </w:pPr>
    </w:p>
    <w:p w14:paraId="219CD963" w14:textId="77777777" w:rsidR="001F24EA" w:rsidRDefault="001F24EA" w:rsidP="009D3ADE">
      <w:pPr>
        <w:spacing w:after="0" w:line="240" w:lineRule="auto"/>
        <w:rPr>
          <w:rFonts w:ascii="Arial" w:hAnsi="Arial" w:cs="Arial"/>
          <w:b/>
          <w:color w:val="548DD4" w:themeColor="text2" w:themeTint="99"/>
          <w:sz w:val="24"/>
          <w:szCs w:val="24"/>
          <w:u w:val="single"/>
        </w:rPr>
      </w:pPr>
    </w:p>
    <w:p w14:paraId="2287DE73" w14:textId="77777777" w:rsidR="001F24EA" w:rsidRDefault="001F24EA" w:rsidP="009D3ADE">
      <w:pPr>
        <w:spacing w:after="0" w:line="240" w:lineRule="auto"/>
        <w:rPr>
          <w:rFonts w:ascii="Arial" w:hAnsi="Arial" w:cs="Arial"/>
          <w:b/>
          <w:color w:val="548DD4" w:themeColor="text2" w:themeTint="99"/>
          <w:sz w:val="24"/>
          <w:szCs w:val="24"/>
          <w:u w:val="single"/>
        </w:rPr>
      </w:pPr>
    </w:p>
    <w:p w14:paraId="74AA68C8" w14:textId="77777777" w:rsidR="001F24EA" w:rsidRDefault="001F24EA" w:rsidP="009D3ADE">
      <w:pPr>
        <w:spacing w:after="0" w:line="240" w:lineRule="auto"/>
        <w:rPr>
          <w:rFonts w:ascii="Arial" w:hAnsi="Arial" w:cs="Arial"/>
          <w:b/>
          <w:color w:val="548DD4" w:themeColor="text2" w:themeTint="99"/>
          <w:sz w:val="24"/>
          <w:szCs w:val="24"/>
          <w:u w:val="single"/>
        </w:rPr>
      </w:pPr>
    </w:p>
    <w:p w14:paraId="59C919B4" w14:textId="77777777" w:rsidR="001F24EA" w:rsidRDefault="001F24EA" w:rsidP="009D3ADE">
      <w:pPr>
        <w:spacing w:after="0" w:line="240" w:lineRule="auto"/>
        <w:rPr>
          <w:rFonts w:ascii="Arial" w:hAnsi="Arial" w:cs="Arial"/>
          <w:b/>
          <w:color w:val="548DD4" w:themeColor="text2" w:themeTint="99"/>
          <w:sz w:val="24"/>
          <w:szCs w:val="24"/>
          <w:u w:val="single"/>
        </w:rPr>
      </w:pPr>
    </w:p>
    <w:p w14:paraId="020A70A6" w14:textId="77777777" w:rsidR="001F24EA" w:rsidRDefault="001F24EA" w:rsidP="009D3ADE">
      <w:pPr>
        <w:spacing w:after="0" w:line="240" w:lineRule="auto"/>
        <w:rPr>
          <w:rFonts w:ascii="Arial" w:hAnsi="Arial" w:cs="Arial"/>
          <w:b/>
          <w:color w:val="548DD4" w:themeColor="text2" w:themeTint="99"/>
          <w:sz w:val="24"/>
          <w:szCs w:val="24"/>
          <w:u w:val="single"/>
        </w:rPr>
      </w:pPr>
    </w:p>
    <w:p w14:paraId="6AAA7FA6" w14:textId="77777777" w:rsidR="001F24EA" w:rsidRDefault="001F24EA" w:rsidP="009D3ADE">
      <w:pPr>
        <w:spacing w:after="0" w:line="240" w:lineRule="auto"/>
        <w:rPr>
          <w:rFonts w:ascii="Arial" w:hAnsi="Arial" w:cs="Arial"/>
          <w:b/>
          <w:color w:val="548DD4" w:themeColor="text2" w:themeTint="99"/>
          <w:sz w:val="24"/>
          <w:szCs w:val="24"/>
          <w:u w:val="single"/>
        </w:rPr>
      </w:pPr>
    </w:p>
    <w:p w14:paraId="731D5970" w14:textId="77777777" w:rsidR="001F24EA" w:rsidRDefault="001F24EA" w:rsidP="009D3ADE">
      <w:pPr>
        <w:spacing w:after="0" w:line="240" w:lineRule="auto"/>
        <w:rPr>
          <w:rFonts w:ascii="Arial" w:hAnsi="Arial" w:cs="Arial"/>
          <w:b/>
          <w:color w:val="548DD4" w:themeColor="text2" w:themeTint="99"/>
          <w:sz w:val="24"/>
          <w:szCs w:val="24"/>
          <w:u w:val="single"/>
        </w:rPr>
      </w:pPr>
    </w:p>
    <w:p w14:paraId="51572945" w14:textId="77777777" w:rsidR="001F24EA" w:rsidRDefault="001F24EA" w:rsidP="009D3ADE">
      <w:pPr>
        <w:spacing w:after="0" w:line="240" w:lineRule="auto"/>
        <w:rPr>
          <w:rFonts w:ascii="Arial" w:hAnsi="Arial" w:cs="Arial"/>
          <w:b/>
          <w:color w:val="548DD4" w:themeColor="text2" w:themeTint="99"/>
          <w:sz w:val="24"/>
          <w:szCs w:val="24"/>
          <w:u w:val="single"/>
        </w:rPr>
      </w:pPr>
    </w:p>
    <w:p w14:paraId="3064E2FB" w14:textId="77777777" w:rsidR="001F24EA" w:rsidRDefault="001F24EA" w:rsidP="009D3ADE">
      <w:pPr>
        <w:spacing w:after="0" w:line="240" w:lineRule="auto"/>
        <w:rPr>
          <w:rFonts w:ascii="Arial" w:hAnsi="Arial" w:cs="Arial"/>
          <w:b/>
          <w:color w:val="548DD4" w:themeColor="text2" w:themeTint="99"/>
          <w:sz w:val="24"/>
          <w:szCs w:val="24"/>
          <w:u w:val="single"/>
        </w:rPr>
      </w:pPr>
    </w:p>
    <w:p w14:paraId="11FCC647" w14:textId="77777777" w:rsidR="001F24EA" w:rsidRDefault="001F24EA" w:rsidP="009D3ADE">
      <w:pPr>
        <w:spacing w:after="0" w:line="240" w:lineRule="auto"/>
        <w:rPr>
          <w:rFonts w:ascii="Arial" w:hAnsi="Arial" w:cs="Arial"/>
          <w:b/>
          <w:color w:val="548DD4" w:themeColor="text2" w:themeTint="99"/>
          <w:sz w:val="24"/>
          <w:szCs w:val="24"/>
          <w:u w:val="single"/>
        </w:rPr>
      </w:pPr>
    </w:p>
    <w:p w14:paraId="1FE1EFCD" w14:textId="294F4BCA" w:rsidR="0038373D" w:rsidRPr="00E11347" w:rsidRDefault="00A44EA4" w:rsidP="001F24EA">
      <w:pPr>
        <w:spacing w:after="0" w:line="240" w:lineRule="auto"/>
        <w:jc w:val="center"/>
        <w:rPr>
          <w:rFonts w:ascii="Arial" w:hAnsi="Arial" w:cs="Arial"/>
          <w:b/>
          <w:sz w:val="24"/>
          <w:szCs w:val="24"/>
        </w:rPr>
      </w:pPr>
      <w:r w:rsidRPr="00E11347">
        <w:rPr>
          <w:rFonts w:ascii="Arial" w:hAnsi="Arial" w:cs="Arial"/>
          <w:b/>
          <w:color w:val="548DD4" w:themeColor="text2" w:themeTint="99"/>
          <w:sz w:val="24"/>
          <w:szCs w:val="24"/>
          <w:u w:val="single"/>
        </w:rPr>
        <w:t xml:space="preserve">The Care Inspectorate </w:t>
      </w:r>
      <w:r w:rsidR="00187ED9" w:rsidRPr="00E11347">
        <w:rPr>
          <w:rFonts w:ascii="Arial" w:hAnsi="Arial" w:cs="Arial"/>
          <w:b/>
          <w:color w:val="548DD4" w:themeColor="text2" w:themeTint="99"/>
          <w:sz w:val="24"/>
          <w:szCs w:val="24"/>
          <w:u w:val="single"/>
        </w:rPr>
        <w:t>Role within Early Years</w:t>
      </w:r>
    </w:p>
    <w:p w14:paraId="1FE1EFCE" w14:textId="77777777" w:rsidR="00C66B8F" w:rsidRPr="00E11347" w:rsidRDefault="00C66B8F" w:rsidP="0038373D">
      <w:pPr>
        <w:tabs>
          <w:tab w:val="left" w:pos="4185"/>
        </w:tabs>
        <w:rPr>
          <w:rFonts w:ascii="Arial" w:hAnsi="Arial" w:cs="Arial"/>
          <w:b/>
          <w:color w:val="548DD4" w:themeColor="text2" w:themeTint="99"/>
          <w:sz w:val="24"/>
          <w:szCs w:val="24"/>
          <w:u w:val="single"/>
        </w:rPr>
      </w:pPr>
    </w:p>
    <w:p w14:paraId="1FE1EFD2" w14:textId="02CFDF2D" w:rsidR="000A7CA8" w:rsidRDefault="00A44EA4" w:rsidP="005240CC">
      <w:pPr>
        <w:tabs>
          <w:tab w:val="left" w:pos="4185"/>
        </w:tabs>
        <w:spacing w:after="0" w:line="240" w:lineRule="auto"/>
        <w:rPr>
          <w:rFonts w:ascii="Arial" w:hAnsi="Arial" w:cs="Arial"/>
          <w:color w:val="0D0D0D"/>
          <w:sz w:val="24"/>
          <w:szCs w:val="24"/>
          <w:shd w:val="clear" w:color="auto" w:fill="FFFFFF"/>
        </w:rPr>
      </w:pPr>
      <w:r w:rsidRPr="00E11347">
        <w:rPr>
          <w:rFonts w:ascii="Arial" w:hAnsi="Arial" w:cs="Arial"/>
          <w:color w:val="0D0D0D"/>
          <w:sz w:val="24"/>
          <w:szCs w:val="24"/>
          <w:shd w:val="clear" w:color="auto" w:fill="FFFFFF"/>
        </w:rPr>
        <w:t>The Care Inspectorate in Scotland plays a crucial role in regulating and inspecting care services to ensure they meet certain standards. Its primary purposes include:</w:t>
      </w:r>
    </w:p>
    <w:p w14:paraId="7BB181C8" w14:textId="63CCDDF4" w:rsidR="00B427F8" w:rsidRDefault="00B427F8" w:rsidP="005240CC">
      <w:pPr>
        <w:tabs>
          <w:tab w:val="left" w:pos="4185"/>
        </w:tabs>
        <w:spacing w:after="0" w:line="240" w:lineRule="auto"/>
        <w:rPr>
          <w:rFonts w:ascii="Arial" w:hAnsi="Arial" w:cs="Arial"/>
          <w:color w:val="0D0D0D"/>
          <w:sz w:val="24"/>
          <w:szCs w:val="24"/>
          <w:shd w:val="clear" w:color="auto" w:fill="FFFFFF"/>
        </w:rPr>
      </w:pPr>
    </w:p>
    <w:p w14:paraId="18928F60" w14:textId="77777777" w:rsidR="00B427F8" w:rsidRDefault="00B427F8" w:rsidP="005240CC">
      <w:pPr>
        <w:tabs>
          <w:tab w:val="left" w:pos="4185"/>
        </w:tabs>
        <w:spacing w:after="0" w:line="240" w:lineRule="auto"/>
        <w:rPr>
          <w:rFonts w:ascii="Arial" w:hAnsi="Arial" w:cs="Arial"/>
          <w:color w:val="0D0D0D"/>
          <w:sz w:val="24"/>
          <w:szCs w:val="24"/>
          <w:shd w:val="clear" w:color="auto" w:fill="FFFFFF"/>
        </w:rPr>
      </w:pPr>
    </w:p>
    <w:p w14:paraId="456BB3A1" w14:textId="385B1071" w:rsidR="00B427F8" w:rsidRPr="00B427F8" w:rsidRDefault="00B427F8" w:rsidP="005240CC">
      <w:pPr>
        <w:tabs>
          <w:tab w:val="left" w:pos="4185"/>
        </w:tabs>
        <w:spacing w:after="0" w:line="240" w:lineRule="auto"/>
        <w:rPr>
          <w:rFonts w:ascii="Arial" w:hAnsi="Arial" w:cs="Arial"/>
          <w:b/>
          <w:color w:val="0D0D0D"/>
          <w:sz w:val="24"/>
          <w:szCs w:val="24"/>
          <w:shd w:val="clear" w:color="auto" w:fill="FFFFFF"/>
        </w:rPr>
      </w:pPr>
      <w:r w:rsidRPr="00B427F8">
        <w:rPr>
          <w:rFonts w:ascii="Arial" w:hAnsi="Arial" w:cs="Arial"/>
          <w:b/>
          <w:color w:val="0D0D0D"/>
          <w:sz w:val="24"/>
          <w:szCs w:val="24"/>
          <w:shd w:val="clear" w:color="auto" w:fill="FFFFFF"/>
        </w:rPr>
        <w:t xml:space="preserve">Quality Assurance </w:t>
      </w:r>
    </w:p>
    <w:p w14:paraId="2321D515" w14:textId="499324ED" w:rsidR="00A44EA4" w:rsidRPr="00E11347" w:rsidRDefault="00B160A3" w:rsidP="005240CC">
      <w:pPr>
        <w:tabs>
          <w:tab w:val="left" w:pos="4185"/>
        </w:tabs>
        <w:spacing w:after="0" w:line="240" w:lineRule="auto"/>
        <w:rPr>
          <w:rFonts w:ascii="Arial" w:hAnsi="Arial" w:cs="Arial"/>
          <w:color w:val="0D0D0D"/>
          <w:sz w:val="24"/>
          <w:szCs w:val="24"/>
          <w:shd w:val="clear" w:color="auto" w:fill="FFFFFF"/>
        </w:rPr>
      </w:pPr>
      <w:r w:rsidRPr="00E11347">
        <w:rPr>
          <w:rFonts w:ascii="Arial" w:hAnsi="Arial" w:cs="Arial"/>
          <w:color w:val="0D0D0D"/>
          <w:sz w:val="24"/>
          <w:szCs w:val="24"/>
          <w:shd w:val="clear" w:color="auto" w:fill="FFFFFF"/>
        </w:rPr>
        <w:t>The Care Inspectorate assesses and monitors the quality of care provided by various services, including care homes, nurseries, hospitals, and social work services. By setting and enforcing standards, it ensures that these services are safe, effective, and of high quality.</w:t>
      </w:r>
    </w:p>
    <w:p w14:paraId="17D58309" w14:textId="7510A577" w:rsidR="00B160A3" w:rsidRPr="00E11347" w:rsidRDefault="00B160A3" w:rsidP="005240CC">
      <w:pPr>
        <w:tabs>
          <w:tab w:val="left" w:pos="4185"/>
        </w:tabs>
        <w:spacing w:after="0" w:line="240" w:lineRule="auto"/>
        <w:rPr>
          <w:rFonts w:ascii="Arial" w:hAnsi="Arial" w:cs="Arial"/>
          <w:b/>
          <w:color w:val="000000" w:themeColor="text1"/>
          <w:sz w:val="24"/>
          <w:szCs w:val="24"/>
        </w:rPr>
      </w:pPr>
    </w:p>
    <w:p w14:paraId="1AA8C516" w14:textId="77777777" w:rsidR="00B160A3" w:rsidRPr="00E11347" w:rsidRDefault="00B160A3" w:rsidP="005240CC">
      <w:pPr>
        <w:tabs>
          <w:tab w:val="left" w:pos="4185"/>
        </w:tabs>
        <w:spacing w:after="0" w:line="240" w:lineRule="auto"/>
        <w:rPr>
          <w:rFonts w:ascii="Arial" w:hAnsi="Arial" w:cs="Arial"/>
          <w:b/>
          <w:color w:val="000000" w:themeColor="text1"/>
          <w:sz w:val="24"/>
          <w:szCs w:val="24"/>
        </w:rPr>
      </w:pPr>
    </w:p>
    <w:p w14:paraId="7957456B" w14:textId="4C6187EF" w:rsidR="00B427F8" w:rsidRPr="00B427F8" w:rsidRDefault="00B427F8" w:rsidP="000A7CA8">
      <w:pPr>
        <w:tabs>
          <w:tab w:val="left" w:pos="4185"/>
        </w:tabs>
        <w:spacing w:after="0" w:line="240" w:lineRule="auto"/>
        <w:rPr>
          <w:rFonts w:ascii="Arial" w:hAnsi="Arial" w:cs="Arial"/>
          <w:b/>
          <w:color w:val="0D0D0D"/>
          <w:sz w:val="24"/>
          <w:szCs w:val="24"/>
          <w:shd w:val="clear" w:color="auto" w:fill="FFFFFF"/>
        </w:rPr>
      </w:pPr>
      <w:r w:rsidRPr="00B427F8">
        <w:rPr>
          <w:rFonts w:ascii="Arial" w:hAnsi="Arial" w:cs="Arial"/>
          <w:b/>
          <w:color w:val="0D0D0D"/>
          <w:sz w:val="24"/>
          <w:szCs w:val="24"/>
          <w:shd w:val="clear" w:color="auto" w:fill="FFFFFF"/>
        </w:rPr>
        <w:t xml:space="preserve">Protection of Vulnerable Individuals </w:t>
      </w:r>
    </w:p>
    <w:p w14:paraId="1FE1EFDE" w14:textId="2AB4AF49" w:rsidR="0038373D" w:rsidRPr="00E11347" w:rsidRDefault="00B160A3" w:rsidP="000A7CA8">
      <w:pPr>
        <w:tabs>
          <w:tab w:val="left" w:pos="4185"/>
        </w:tabs>
        <w:spacing w:after="0" w:line="240" w:lineRule="auto"/>
        <w:rPr>
          <w:rFonts w:ascii="Arial" w:hAnsi="Arial" w:cs="Arial"/>
          <w:color w:val="0D0D0D"/>
          <w:sz w:val="24"/>
          <w:szCs w:val="24"/>
          <w:shd w:val="clear" w:color="auto" w:fill="FFFFFF"/>
        </w:rPr>
      </w:pPr>
      <w:r w:rsidRPr="00E11347">
        <w:rPr>
          <w:rFonts w:ascii="Arial" w:hAnsi="Arial" w:cs="Arial"/>
          <w:color w:val="0D0D0D"/>
          <w:sz w:val="24"/>
          <w:szCs w:val="24"/>
          <w:shd w:val="clear" w:color="auto" w:fill="FFFFFF"/>
        </w:rPr>
        <w:t xml:space="preserve"> It works to protect the rights and well-being of vulnerable individuals, including children, the elderly, and people with disabilities or mental health issues. By conducting inspections and investigations, the Care Inspectorate identifies any instances of poor practice or abuse and takes appropriate action to address them.</w:t>
      </w:r>
    </w:p>
    <w:p w14:paraId="70B55377" w14:textId="774FF529" w:rsidR="00B160A3" w:rsidRPr="00E11347" w:rsidRDefault="00B160A3" w:rsidP="000A7CA8">
      <w:pPr>
        <w:tabs>
          <w:tab w:val="left" w:pos="4185"/>
        </w:tabs>
        <w:spacing w:after="0" w:line="240" w:lineRule="auto"/>
        <w:rPr>
          <w:rFonts w:ascii="Arial" w:hAnsi="Arial" w:cs="Arial"/>
          <w:b/>
          <w:color w:val="0D0D0D"/>
          <w:sz w:val="24"/>
          <w:szCs w:val="24"/>
          <w:shd w:val="clear" w:color="auto" w:fill="FFFFFF"/>
        </w:rPr>
      </w:pPr>
    </w:p>
    <w:p w14:paraId="517D2CB1" w14:textId="4D9D6DA1" w:rsidR="00B160A3" w:rsidRPr="00E11347" w:rsidRDefault="00B160A3" w:rsidP="000A7CA8">
      <w:pPr>
        <w:tabs>
          <w:tab w:val="left" w:pos="4185"/>
        </w:tabs>
        <w:spacing w:after="0" w:line="240" w:lineRule="auto"/>
        <w:rPr>
          <w:rFonts w:ascii="Arial" w:hAnsi="Arial" w:cs="Arial"/>
          <w:b/>
          <w:color w:val="0D0D0D"/>
          <w:sz w:val="24"/>
          <w:szCs w:val="24"/>
          <w:shd w:val="clear" w:color="auto" w:fill="FFFFFF"/>
        </w:rPr>
      </w:pPr>
      <w:r w:rsidRPr="00E11347">
        <w:rPr>
          <w:rFonts w:ascii="Arial" w:hAnsi="Arial" w:cs="Arial"/>
          <w:b/>
          <w:color w:val="0D0D0D"/>
          <w:sz w:val="24"/>
          <w:szCs w:val="24"/>
          <w:shd w:val="clear" w:color="auto" w:fill="FFFFFF"/>
        </w:rPr>
        <w:t xml:space="preserve">Improvement and Development </w:t>
      </w:r>
    </w:p>
    <w:p w14:paraId="081631C1" w14:textId="3FDA1622" w:rsidR="00B160A3" w:rsidRPr="00E11347" w:rsidRDefault="00B160A3" w:rsidP="000A7CA8">
      <w:pPr>
        <w:tabs>
          <w:tab w:val="left" w:pos="4185"/>
        </w:tabs>
        <w:spacing w:after="0" w:line="240" w:lineRule="auto"/>
        <w:rPr>
          <w:rFonts w:ascii="Arial" w:hAnsi="Arial" w:cs="Arial"/>
          <w:color w:val="0D0D0D"/>
          <w:sz w:val="24"/>
          <w:szCs w:val="24"/>
          <w:shd w:val="clear" w:color="auto" w:fill="FFFFFF"/>
        </w:rPr>
      </w:pPr>
      <w:r w:rsidRPr="00E11347">
        <w:rPr>
          <w:rFonts w:ascii="Arial" w:hAnsi="Arial" w:cs="Arial"/>
          <w:color w:val="0D0D0D"/>
          <w:sz w:val="24"/>
          <w:szCs w:val="24"/>
          <w:shd w:val="clear" w:color="auto" w:fill="FFFFFF"/>
        </w:rPr>
        <w:t>Beyond regulatory functions, the Care Inspectorate also supports continuous improvement in care services. It provides guidance, advice, and resources to help care providers enhance their practices and meet regulatory requirements.</w:t>
      </w:r>
    </w:p>
    <w:p w14:paraId="2C8FF2E4" w14:textId="2965D4D2" w:rsidR="00187ED9" w:rsidRPr="00E11347" w:rsidRDefault="00187ED9" w:rsidP="000A7CA8">
      <w:pPr>
        <w:tabs>
          <w:tab w:val="left" w:pos="4185"/>
        </w:tabs>
        <w:spacing w:after="0" w:line="240" w:lineRule="auto"/>
        <w:rPr>
          <w:rFonts w:ascii="Arial" w:hAnsi="Arial" w:cs="Arial"/>
          <w:color w:val="0D0D0D"/>
          <w:sz w:val="24"/>
          <w:szCs w:val="24"/>
          <w:shd w:val="clear" w:color="auto" w:fill="FFFFFF"/>
        </w:rPr>
      </w:pPr>
    </w:p>
    <w:p w14:paraId="42A23469" w14:textId="63C17BDB" w:rsidR="00187ED9" w:rsidRPr="00E11347" w:rsidRDefault="00187ED9" w:rsidP="000A7CA8">
      <w:pPr>
        <w:tabs>
          <w:tab w:val="left" w:pos="4185"/>
        </w:tabs>
        <w:spacing w:after="0" w:line="240" w:lineRule="auto"/>
        <w:rPr>
          <w:rFonts w:ascii="Arial" w:hAnsi="Arial" w:cs="Arial"/>
          <w:color w:val="0D0D0D"/>
          <w:sz w:val="24"/>
          <w:szCs w:val="24"/>
          <w:shd w:val="clear" w:color="auto" w:fill="FFFFFF"/>
        </w:rPr>
      </w:pPr>
    </w:p>
    <w:p w14:paraId="10B966FD" w14:textId="062EA233" w:rsidR="00187ED9" w:rsidRPr="00E11347" w:rsidRDefault="00187ED9" w:rsidP="000A7CA8">
      <w:pPr>
        <w:tabs>
          <w:tab w:val="left" w:pos="4185"/>
        </w:tabs>
        <w:spacing w:after="0" w:line="240" w:lineRule="auto"/>
        <w:rPr>
          <w:rFonts w:ascii="Arial" w:hAnsi="Arial" w:cs="Arial"/>
          <w:b/>
          <w:color w:val="0D0D0D"/>
          <w:sz w:val="24"/>
          <w:szCs w:val="24"/>
          <w:shd w:val="clear" w:color="auto" w:fill="FFFFFF"/>
        </w:rPr>
      </w:pPr>
      <w:r w:rsidRPr="00E11347">
        <w:rPr>
          <w:rFonts w:ascii="Arial" w:hAnsi="Arial" w:cs="Arial"/>
          <w:b/>
          <w:color w:val="0D0D0D"/>
          <w:sz w:val="24"/>
          <w:szCs w:val="24"/>
          <w:shd w:val="clear" w:color="auto" w:fill="FFFFFF"/>
        </w:rPr>
        <w:t xml:space="preserve">Transparency and Accountability </w:t>
      </w:r>
    </w:p>
    <w:p w14:paraId="595B6A8E" w14:textId="77777777" w:rsidR="00B160A3" w:rsidRPr="00E11347" w:rsidRDefault="00B160A3" w:rsidP="000A7CA8">
      <w:pPr>
        <w:tabs>
          <w:tab w:val="left" w:pos="4185"/>
        </w:tabs>
        <w:spacing w:after="0" w:line="240" w:lineRule="auto"/>
        <w:rPr>
          <w:rFonts w:ascii="Arial" w:hAnsi="Arial" w:cs="Arial"/>
          <w:color w:val="548DD4" w:themeColor="text2" w:themeTint="99"/>
          <w:sz w:val="24"/>
          <w:szCs w:val="24"/>
          <w:u w:val="single"/>
        </w:rPr>
      </w:pPr>
    </w:p>
    <w:p w14:paraId="1FE1EFE0" w14:textId="3AE18444" w:rsidR="00A57565" w:rsidRPr="00E11347" w:rsidRDefault="00B160A3" w:rsidP="00A57565">
      <w:pPr>
        <w:rPr>
          <w:rFonts w:ascii="Arial" w:hAnsi="Arial" w:cs="Arial"/>
          <w:color w:val="0D0D0D"/>
          <w:sz w:val="24"/>
          <w:szCs w:val="24"/>
          <w:shd w:val="clear" w:color="auto" w:fill="FFFFFF"/>
        </w:rPr>
      </w:pPr>
      <w:r w:rsidRPr="00E11347">
        <w:rPr>
          <w:rFonts w:ascii="Arial" w:hAnsi="Arial" w:cs="Arial"/>
          <w:color w:val="0D0D0D"/>
          <w:sz w:val="24"/>
          <w:szCs w:val="24"/>
          <w:shd w:val="clear" w:color="auto" w:fill="FFFFFF"/>
        </w:rPr>
        <w:lastRenderedPageBreak/>
        <w:t>By publishing inspection reports and findings, the Care Inspectorate promotes transparency in the delivery of care services. This helps service users, their families, and the public make informed decisions about care options and holds care providers accountable for their performance.</w:t>
      </w:r>
    </w:p>
    <w:p w14:paraId="7B12DE52" w14:textId="309DA7A7" w:rsidR="009B6F17" w:rsidRPr="00E11347" w:rsidRDefault="009B6F17" w:rsidP="00A57565">
      <w:pPr>
        <w:rPr>
          <w:rFonts w:ascii="Arial" w:hAnsi="Arial" w:cs="Arial"/>
          <w:sz w:val="24"/>
          <w:szCs w:val="24"/>
        </w:rPr>
      </w:pPr>
      <w:r w:rsidRPr="00E11347">
        <w:rPr>
          <w:rFonts w:ascii="Arial" w:hAnsi="Arial" w:cs="Arial"/>
          <w:color w:val="0D0D0D"/>
          <w:sz w:val="24"/>
          <w:szCs w:val="24"/>
          <w:shd w:val="clear" w:color="auto" w:fill="FFFFFF"/>
        </w:rPr>
        <w:t>Overall, the Care Inspectorate plays a vital role in safeguarding the well-being of individuals receiving care in Scotland and in promoting high standards of care across various sectors.</w:t>
      </w:r>
    </w:p>
    <w:p w14:paraId="1FE1EFE1" w14:textId="77777777" w:rsidR="00A57565" w:rsidRPr="00E11347" w:rsidRDefault="00A57565" w:rsidP="00A57565">
      <w:pPr>
        <w:rPr>
          <w:rFonts w:ascii="Arial" w:hAnsi="Arial" w:cs="Arial"/>
          <w:sz w:val="24"/>
          <w:szCs w:val="24"/>
        </w:rPr>
      </w:pPr>
    </w:p>
    <w:p w14:paraId="1FE1EFE2" w14:textId="77777777" w:rsidR="0083501F" w:rsidRPr="00E11347" w:rsidRDefault="00A57565" w:rsidP="00A57565">
      <w:pPr>
        <w:rPr>
          <w:rFonts w:ascii="Arial" w:hAnsi="Arial" w:cs="Arial"/>
          <w:sz w:val="24"/>
          <w:szCs w:val="24"/>
        </w:rPr>
      </w:pPr>
      <w:r w:rsidRPr="00E11347">
        <w:rPr>
          <w:rFonts w:ascii="Arial" w:hAnsi="Arial" w:cs="Arial"/>
          <w:sz w:val="24"/>
          <w:szCs w:val="24"/>
        </w:rPr>
        <w:t xml:space="preserve">                                          </w:t>
      </w:r>
    </w:p>
    <w:p w14:paraId="1FE1EFE3" w14:textId="44AD2674" w:rsidR="009E0943" w:rsidRPr="00E11347" w:rsidRDefault="00A57565" w:rsidP="0083501F">
      <w:pPr>
        <w:ind w:left="2160" w:firstLine="720"/>
        <w:rPr>
          <w:rFonts w:ascii="Arial" w:hAnsi="Arial" w:cs="Arial"/>
          <w:sz w:val="24"/>
          <w:szCs w:val="24"/>
        </w:rPr>
      </w:pPr>
      <w:r w:rsidRPr="00E11347">
        <w:rPr>
          <w:rFonts w:ascii="Arial" w:hAnsi="Arial" w:cs="Arial"/>
          <w:sz w:val="24"/>
          <w:szCs w:val="24"/>
        </w:rPr>
        <w:t xml:space="preserve"> </w:t>
      </w:r>
    </w:p>
    <w:p w14:paraId="1FE1EFE4" w14:textId="77777777" w:rsidR="009A3931" w:rsidRPr="00E11347" w:rsidRDefault="009A3931" w:rsidP="007E0E73">
      <w:pPr>
        <w:ind w:left="2160"/>
        <w:rPr>
          <w:rFonts w:ascii="Arial" w:hAnsi="Arial" w:cs="Arial"/>
          <w:b/>
          <w:color w:val="548DD4" w:themeColor="text2" w:themeTint="99"/>
          <w:sz w:val="24"/>
          <w:szCs w:val="24"/>
          <w:u w:val="single"/>
        </w:rPr>
      </w:pPr>
    </w:p>
    <w:p w14:paraId="0714A2B4" w14:textId="77777777" w:rsidR="0003338B" w:rsidRPr="00E11347" w:rsidRDefault="0003338B" w:rsidP="003F3B51">
      <w:pPr>
        <w:ind w:left="720" w:firstLine="720"/>
        <w:rPr>
          <w:rFonts w:ascii="Arial" w:hAnsi="Arial" w:cs="Arial"/>
          <w:b/>
          <w:color w:val="548DD4" w:themeColor="text2" w:themeTint="99"/>
          <w:sz w:val="24"/>
          <w:szCs w:val="24"/>
          <w:u w:val="single"/>
        </w:rPr>
      </w:pPr>
    </w:p>
    <w:p w14:paraId="5033B8EC" w14:textId="77777777" w:rsidR="0003338B" w:rsidRPr="00E11347" w:rsidRDefault="0003338B" w:rsidP="003F3B51">
      <w:pPr>
        <w:ind w:left="720" w:firstLine="720"/>
        <w:rPr>
          <w:rFonts w:ascii="Arial" w:hAnsi="Arial" w:cs="Arial"/>
          <w:b/>
          <w:color w:val="548DD4" w:themeColor="text2" w:themeTint="99"/>
          <w:sz w:val="24"/>
          <w:szCs w:val="24"/>
          <w:u w:val="single"/>
        </w:rPr>
      </w:pPr>
    </w:p>
    <w:p w14:paraId="79121C29" w14:textId="77777777" w:rsidR="00E11347" w:rsidRDefault="00E11347" w:rsidP="003F3B51">
      <w:pPr>
        <w:ind w:left="720" w:firstLine="720"/>
        <w:rPr>
          <w:rFonts w:ascii="Arial" w:hAnsi="Arial" w:cs="Arial"/>
          <w:b/>
          <w:color w:val="548DD4" w:themeColor="text2" w:themeTint="99"/>
          <w:sz w:val="24"/>
          <w:szCs w:val="24"/>
          <w:u w:val="single"/>
        </w:rPr>
      </w:pPr>
    </w:p>
    <w:p w14:paraId="0E349623" w14:textId="77777777" w:rsidR="00E11347" w:rsidRDefault="00E11347" w:rsidP="003F3B51">
      <w:pPr>
        <w:ind w:left="720" w:firstLine="720"/>
        <w:rPr>
          <w:rFonts w:ascii="Arial" w:hAnsi="Arial" w:cs="Arial"/>
          <w:b/>
          <w:color w:val="548DD4" w:themeColor="text2" w:themeTint="99"/>
          <w:sz w:val="24"/>
          <w:szCs w:val="24"/>
          <w:u w:val="single"/>
        </w:rPr>
      </w:pPr>
    </w:p>
    <w:p w14:paraId="1FE1EFE5" w14:textId="610B6BD4" w:rsidR="00CB729D" w:rsidRPr="00E11347" w:rsidRDefault="00CB729D" w:rsidP="003F3B51">
      <w:pPr>
        <w:ind w:left="720" w:firstLine="720"/>
        <w:rPr>
          <w:rFonts w:ascii="Arial" w:hAnsi="Arial" w:cs="Arial"/>
          <w:b/>
          <w:color w:val="548DD4" w:themeColor="text2" w:themeTint="99"/>
          <w:sz w:val="24"/>
          <w:szCs w:val="24"/>
          <w:u w:val="single"/>
        </w:rPr>
      </w:pPr>
      <w:r w:rsidRPr="00E11347">
        <w:rPr>
          <w:rFonts w:ascii="Arial" w:hAnsi="Arial" w:cs="Arial"/>
          <w:b/>
          <w:color w:val="548DD4" w:themeColor="text2" w:themeTint="99"/>
          <w:sz w:val="24"/>
          <w:szCs w:val="24"/>
          <w:u w:val="single"/>
        </w:rPr>
        <w:t>The Scottish Social Services Council</w:t>
      </w:r>
    </w:p>
    <w:tbl>
      <w:tblPr>
        <w:tblpPr w:leftFromText="180" w:rightFromText="180" w:vertAnchor="text" w:tblpY="191"/>
        <w:tblW w:w="0" w:type="auto"/>
        <w:tblCellSpacing w:w="15" w:type="dxa"/>
        <w:tblCellMar>
          <w:top w:w="15" w:type="dxa"/>
          <w:left w:w="15" w:type="dxa"/>
          <w:bottom w:w="15" w:type="dxa"/>
          <w:right w:w="15" w:type="dxa"/>
        </w:tblCellMar>
        <w:tblLook w:val="04A0" w:firstRow="1" w:lastRow="0" w:firstColumn="1" w:lastColumn="0" w:noHBand="0" w:noVBand="1"/>
      </w:tblPr>
      <w:tblGrid>
        <w:gridCol w:w="9070"/>
      </w:tblGrid>
      <w:tr w:rsidR="0003338B" w:rsidRPr="00E11347" w14:paraId="13C72D85" w14:textId="77777777" w:rsidTr="0003338B">
        <w:trPr>
          <w:trHeight w:val="7275"/>
          <w:tblCellSpacing w:w="15" w:type="dxa"/>
        </w:trPr>
        <w:tc>
          <w:tcPr>
            <w:tcW w:w="0" w:type="auto"/>
            <w:hideMark/>
          </w:tcPr>
          <w:p w14:paraId="413A5721" w14:textId="77777777" w:rsidR="0003338B" w:rsidRPr="00E11347" w:rsidRDefault="0003338B" w:rsidP="0003338B">
            <w:pPr>
              <w:pStyle w:val="NormalWeb"/>
              <w:spacing w:before="0" w:beforeAutospacing="0" w:after="0" w:afterAutospacing="0" w:line="240" w:lineRule="auto"/>
              <w:rPr>
                <w:rFonts w:ascii="Arial" w:hAnsi="Arial" w:cs="Arial"/>
                <w:color w:val="000000" w:themeColor="text1"/>
              </w:rPr>
            </w:pPr>
            <w:r w:rsidRPr="00E11347">
              <w:rPr>
                <w:rFonts w:ascii="Arial" w:hAnsi="Arial" w:cs="Arial"/>
                <w:color w:val="000000" w:themeColor="text1"/>
              </w:rPr>
              <w:lastRenderedPageBreak/>
              <w:t xml:space="preserve">The </w:t>
            </w:r>
            <w:r w:rsidRPr="00E11347">
              <w:rPr>
                <w:rFonts w:ascii="Arial" w:hAnsi="Arial" w:cs="Arial"/>
                <w:b/>
                <w:color w:val="000000" w:themeColor="text1"/>
              </w:rPr>
              <w:t>Scottish Social Services Council</w:t>
            </w:r>
            <w:r w:rsidRPr="00E11347">
              <w:rPr>
                <w:rFonts w:ascii="Arial" w:hAnsi="Arial" w:cs="Arial"/>
                <w:color w:val="000000" w:themeColor="text1"/>
              </w:rPr>
              <w:t xml:space="preserve"> </w:t>
            </w:r>
            <w:r w:rsidRPr="00E11347">
              <w:rPr>
                <w:rFonts w:ascii="Arial" w:hAnsi="Arial" w:cs="Arial"/>
                <w:b/>
                <w:color w:val="000000" w:themeColor="text1"/>
              </w:rPr>
              <w:t>(SSSC)</w:t>
            </w:r>
            <w:r w:rsidRPr="00E11347">
              <w:rPr>
                <w:rFonts w:ascii="Arial" w:hAnsi="Arial" w:cs="Arial"/>
                <w:color w:val="000000" w:themeColor="text1"/>
              </w:rPr>
              <w:t xml:space="preserve"> was established in October 2001 by the </w:t>
            </w:r>
            <w:hyperlink r:id="rId16" w:tgtFrame="_blank" w:tooltip="Link to Regulation of Care (Scotland) Act" w:history="1">
              <w:r w:rsidRPr="00E11347">
                <w:rPr>
                  <w:rStyle w:val="Hyperlink"/>
                  <w:rFonts w:ascii="Arial" w:hAnsi="Arial" w:cs="Arial"/>
                  <w:b/>
                  <w:color w:val="000000" w:themeColor="text1"/>
                </w:rPr>
                <w:t>Regulation of Care (Scotland) Act</w:t>
              </w:r>
            </w:hyperlink>
            <w:r w:rsidRPr="00E11347">
              <w:rPr>
                <w:rFonts w:ascii="Arial" w:hAnsi="Arial" w:cs="Arial"/>
                <w:color w:val="000000" w:themeColor="text1"/>
              </w:rPr>
              <w:t>. We are responsible for registering people who work in the social services and regulating their education and training.</w:t>
            </w:r>
          </w:p>
          <w:p w14:paraId="762D555E" w14:textId="77777777" w:rsidR="0003338B" w:rsidRPr="00E11347" w:rsidRDefault="0003338B" w:rsidP="0003338B">
            <w:pPr>
              <w:pStyle w:val="NormalWeb"/>
              <w:spacing w:before="0" w:beforeAutospacing="0" w:after="0" w:afterAutospacing="0" w:line="240" w:lineRule="auto"/>
              <w:rPr>
                <w:rFonts w:ascii="Arial" w:hAnsi="Arial" w:cs="Arial"/>
                <w:color w:val="000000" w:themeColor="text1"/>
              </w:rPr>
            </w:pPr>
          </w:p>
          <w:p w14:paraId="4430E2D2" w14:textId="77777777" w:rsidR="0003338B" w:rsidRPr="00E11347" w:rsidRDefault="0003338B" w:rsidP="0003338B">
            <w:pPr>
              <w:pStyle w:val="NormalWeb"/>
              <w:spacing w:before="0" w:beforeAutospacing="0" w:after="0" w:afterAutospacing="0" w:line="240" w:lineRule="auto"/>
              <w:rPr>
                <w:rFonts w:ascii="Arial" w:hAnsi="Arial" w:cs="Arial"/>
                <w:color w:val="000000" w:themeColor="text1"/>
              </w:rPr>
            </w:pPr>
            <w:r w:rsidRPr="00E11347">
              <w:rPr>
                <w:rFonts w:ascii="Arial" w:hAnsi="Arial" w:cs="Arial"/>
                <w:color w:val="000000" w:themeColor="text1"/>
              </w:rPr>
              <w:t>Registration will increase the protection of people who use services by ensuring that the workforce is properly trained, appropriately qualified and effectively regulated.</w:t>
            </w:r>
          </w:p>
          <w:p w14:paraId="227A6CE1" w14:textId="77777777" w:rsidR="0003338B" w:rsidRPr="00E11347" w:rsidRDefault="0003338B" w:rsidP="0003338B">
            <w:pPr>
              <w:pStyle w:val="NormalWeb"/>
              <w:spacing w:before="0" w:beforeAutospacing="0" w:after="0" w:afterAutospacing="0" w:line="240" w:lineRule="auto"/>
              <w:rPr>
                <w:rFonts w:ascii="Arial" w:hAnsi="Arial" w:cs="Arial"/>
                <w:color w:val="000000" w:themeColor="text1"/>
              </w:rPr>
            </w:pPr>
          </w:p>
          <w:p w14:paraId="4DAFBE5E" w14:textId="77777777" w:rsidR="0003338B" w:rsidRPr="00E11347" w:rsidRDefault="0003338B" w:rsidP="0003338B">
            <w:pPr>
              <w:pStyle w:val="NormalWeb"/>
              <w:spacing w:before="0" w:beforeAutospacing="0" w:after="0" w:afterAutospacing="0" w:line="240" w:lineRule="auto"/>
              <w:rPr>
                <w:rFonts w:ascii="Arial" w:hAnsi="Arial" w:cs="Arial"/>
                <w:b/>
                <w:color w:val="000000" w:themeColor="text1"/>
                <w:u w:val="single"/>
              </w:rPr>
            </w:pPr>
            <w:r w:rsidRPr="00E11347">
              <w:rPr>
                <w:rFonts w:ascii="Arial" w:hAnsi="Arial" w:cs="Arial"/>
                <w:b/>
                <w:color w:val="000000" w:themeColor="text1"/>
                <w:u w:val="single"/>
              </w:rPr>
              <w:t>Our Objectives</w:t>
            </w:r>
          </w:p>
          <w:p w14:paraId="6A26F2B0" w14:textId="77777777" w:rsidR="0003338B" w:rsidRPr="00E11347" w:rsidRDefault="0003338B" w:rsidP="0003338B">
            <w:pPr>
              <w:numPr>
                <w:ilvl w:val="0"/>
                <w:numId w:val="13"/>
              </w:numPr>
              <w:spacing w:after="0" w:line="240" w:lineRule="auto"/>
              <w:ind w:left="525"/>
              <w:rPr>
                <w:rFonts w:ascii="Arial" w:hAnsi="Arial" w:cs="Arial"/>
                <w:color w:val="000000" w:themeColor="text1"/>
                <w:sz w:val="24"/>
                <w:szCs w:val="24"/>
              </w:rPr>
            </w:pPr>
            <w:r w:rsidRPr="00E11347">
              <w:rPr>
                <w:rFonts w:ascii="Arial" w:hAnsi="Arial" w:cs="Arial"/>
                <w:color w:val="000000" w:themeColor="text1"/>
                <w:sz w:val="24"/>
                <w:szCs w:val="24"/>
              </w:rPr>
              <w:t>to protect those who use services</w:t>
            </w:r>
          </w:p>
          <w:p w14:paraId="73394245" w14:textId="77777777" w:rsidR="0003338B" w:rsidRPr="00E11347" w:rsidRDefault="0003338B" w:rsidP="0003338B">
            <w:pPr>
              <w:numPr>
                <w:ilvl w:val="0"/>
                <w:numId w:val="13"/>
              </w:numPr>
              <w:spacing w:after="0" w:line="240" w:lineRule="auto"/>
              <w:ind w:left="525"/>
              <w:rPr>
                <w:rFonts w:ascii="Arial" w:hAnsi="Arial" w:cs="Arial"/>
                <w:color w:val="000000" w:themeColor="text1"/>
                <w:sz w:val="24"/>
                <w:szCs w:val="24"/>
              </w:rPr>
            </w:pPr>
            <w:r w:rsidRPr="00E11347">
              <w:rPr>
                <w:rFonts w:ascii="Arial" w:hAnsi="Arial" w:cs="Arial"/>
                <w:color w:val="000000" w:themeColor="text1"/>
                <w:sz w:val="24"/>
                <w:szCs w:val="24"/>
              </w:rPr>
              <w:t>to raise standards of practice</w:t>
            </w:r>
          </w:p>
          <w:p w14:paraId="76B04654" w14:textId="77777777" w:rsidR="0003338B" w:rsidRPr="00E11347" w:rsidRDefault="0003338B" w:rsidP="0003338B">
            <w:pPr>
              <w:numPr>
                <w:ilvl w:val="0"/>
                <w:numId w:val="13"/>
              </w:numPr>
              <w:spacing w:after="0" w:line="240" w:lineRule="auto"/>
              <w:ind w:left="525"/>
              <w:rPr>
                <w:rFonts w:ascii="Arial" w:hAnsi="Arial" w:cs="Arial"/>
                <w:color w:val="000000" w:themeColor="text1"/>
                <w:sz w:val="24"/>
                <w:szCs w:val="24"/>
              </w:rPr>
            </w:pPr>
            <w:r w:rsidRPr="00E11347">
              <w:rPr>
                <w:rFonts w:ascii="Arial" w:hAnsi="Arial" w:cs="Arial"/>
                <w:color w:val="000000" w:themeColor="text1"/>
                <w:sz w:val="24"/>
                <w:szCs w:val="24"/>
              </w:rPr>
              <w:t>to strengthen and support the professionalism of the workforce</w:t>
            </w:r>
          </w:p>
          <w:p w14:paraId="6386E8B1" w14:textId="77777777" w:rsidR="0003338B" w:rsidRPr="00E11347" w:rsidRDefault="0003338B" w:rsidP="0003338B">
            <w:pPr>
              <w:spacing w:after="0" w:line="240" w:lineRule="auto"/>
              <w:ind w:left="525"/>
              <w:rPr>
                <w:rFonts w:ascii="Arial" w:hAnsi="Arial" w:cs="Arial"/>
                <w:color w:val="000000" w:themeColor="text1"/>
                <w:sz w:val="24"/>
                <w:szCs w:val="24"/>
              </w:rPr>
            </w:pPr>
          </w:p>
          <w:p w14:paraId="4999C8F5" w14:textId="77777777" w:rsidR="0003338B" w:rsidRPr="00E11347" w:rsidRDefault="0003338B" w:rsidP="0003338B">
            <w:pPr>
              <w:pStyle w:val="NormalWeb"/>
              <w:spacing w:before="0" w:beforeAutospacing="0" w:after="0" w:afterAutospacing="0" w:line="240" w:lineRule="auto"/>
              <w:rPr>
                <w:rFonts w:ascii="Arial" w:hAnsi="Arial" w:cs="Arial"/>
                <w:b/>
                <w:color w:val="000000" w:themeColor="text1"/>
                <w:u w:val="single"/>
              </w:rPr>
            </w:pPr>
            <w:r w:rsidRPr="00E11347">
              <w:rPr>
                <w:rFonts w:ascii="Arial" w:hAnsi="Arial" w:cs="Arial"/>
                <w:b/>
                <w:color w:val="000000" w:themeColor="text1"/>
                <w:u w:val="single"/>
              </w:rPr>
              <w:t>Our Responsibilities</w:t>
            </w:r>
          </w:p>
          <w:p w14:paraId="2BBF461B" w14:textId="77777777" w:rsidR="0003338B" w:rsidRPr="00E11347" w:rsidRDefault="0003338B" w:rsidP="0003338B">
            <w:pPr>
              <w:numPr>
                <w:ilvl w:val="0"/>
                <w:numId w:val="14"/>
              </w:numPr>
              <w:spacing w:after="0" w:line="240" w:lineRule="auto"/>
              <w:ind w:left="525"/>
              <w:rPr>
                <w:rFonts w:ascii="Arial" w:hAnsi="Arial" w:cs="Arial"/>
                <w:color w:val="000000" w:themeColor="text1"/>
                <w:sz w:val="24"/>
                <w:szCs w:val="24"/>
              </w:rPr>
            </w:pPr>
            <w:r w:rsidRPr="00E11347">
              <w:rPr>
                <w:rFonts w:ascii="Arial" w:hAnsi="Arial" w:cs="Arial"/>
                <w:color w:val="000000" w:themeColor="text1"/>
                <w:sz w:val="24"/>
                <w:szCs w:val="24"/>
              </w:rPr>
              <w:t>to set up registers of key groups of social service staff</w:t>
            </w:r>
          </w:p>
          <w:p w14:paraId="63F1513F" w14:textId="77777777" w:rsidR="0003338B" w:rsidRPr="00E11347" w:rsidRDefault="0003338B" w:rsidP="0003338B">
            <w:pPr>
              <w:numPr>
                <w:ilvl w:val="0"/>
                <w:numId w:val="14"/>
              </w:numPr>
              <w:spacing w:after="0" w:line="240" w:lineRule="auto"/>
              <w:ind w:left="525"/>
              <w:rPr>
                <w:rFonts w:ascii="Arial" w:hAnsi="Arial" w:cs="Arial"/>
                <w:color w:val="000000" w:themeColor="text1"/>
                <w:sz w:val="24"/>
                <w:szCs w:val="24"/>
              </w:rPr>
            </w:pPr>
            <w:r w:rsidRPr="00E11347">
              <w:rPr>
                <w:rFonts w:ascii="Arial" w:hAnsi="Arial" w:cs="Arial"/>
                <w:color w:val="000000" w:themeColor="text1"/>
                <w:sz w:val="24"/>
                <w:szCs w:val="24"/>
              </w:rPr>
              <w:t>to publish Codes of Practice for social service workers and employers</w:t>
            </w:r>
          </w:p>
          <w:p w14:paraId="3BC6DD1E" w14:textId="77777777" w:rsidR="0003338B" w:rsidRPr="00E11347" w:rsidRDefault="0003338B" w:rsidP="0003338B">
            <w:pPr>
              <w:numPr>
                <w:ilvl w:val="0"/>
                <w:numId w:val="14"/>
              </w:numPr>
              <w:spacing w:after="0" w:line="240" w:lineRule="auto"/>
              <w:ind w:left="525"/>
              <w:rPr>
                <w:rFonts w:ascii="Arial" w:hAnsi="Arial" w:cs="Arial"/>
                <w:color w:val="000000" w:themeColor="text1"/>
                <w:sz w:val="24"/>
                <w:szCs w:val="24"/>
              </w:rPr>
            </w:pPr>
            <w:r w:rsidRPr="00E11347">
              <w:rPr>
                <w:rFonts w:ascii="Arial" w:hAnsi="Arial" w:cs="Arial"/>
                <w:color w:val="000000" w:themeColor="text1"/>
                <w:sz w:val="24"/>
                <w:szCs w:val="24"/>
              </w:rPr>
              <w:t>to regulate the training and education of the workforce</w:t>
            </w:r>
          </w:p>
          <w:p w14:paraId="571D8BB5" w14:textId="77777777" w:rsidR="0003338B" w:rsidRPr="00E11347" w:rsidRDefault="0003338B" w:rsidP="0003338B">
            <w:pPr>
              <w:numPr>
                <w:ilvl w:val="0"/>
                <w:numId w:val="14"/>
              </w:numPr>
              <w:spacing w:after="0" w:line="240" w:lineRule="auto"/>
              <w:ind w:left="525"/>
              <w:rPr>
                <w:rFonts w:ascii="Arial" w:hAnsi="Arial" w:cs="Arial"/>
                <w:color w:val="000000" w:themeColor="text1"/>
                <w:sz w:val="24"/>
                <w:szCs w:val="24"/>
              </w:rPr>
            </w:pPr>
            <w:r w:rsidRPr="00E11347">
              <w:rPr>
                <w:rFonts w:ascii="Arial" w:hAnsi="Arial" w:cs="Arial"/>
                <w:color w:val="000000" w:themeColor="text1"/>
                <w:sz w:val="24"/>
                <w:szCs w:val="24"/>
              </w:rPr>
              <w:t>to promote education and training</w:t>
            </w:r>
          </w:p>
          <w:p w14:paraId="2385875B" w14:textId="77777777" w:rsidR="0003338B" w:rsidRPr="00E11347" w:rsidRDefault="0003338B" w:rsidP="0003338B">
            <w:pPr>
              <w:numPr>
                <w:ilvl w:val="0"/>
                <w:numId w:val="14"/>
              </w:numPr>
              <w:spacing w:after="0" w:line="240" w:lineRule="auto"/>
              <w:ind w:left="525"/>
              <w:rPr>
                <w:rFonts w:ascii="Arial" w:hAnsi="Arial" w:cs="Arial"/>
                <w:color w:val="000000" w:themeColor="text1"/>
                <w:sz w:val="24"/>
                <w:szCs w:val="24"/>
              </w:rPr>
            </w:pPr>
            <w:r w:rsidRPr="00E11347">
              <w:rPr>
                <w:rFonts w:ascii="Arial" w:hAnsi="Arial" w:cs="Arial"/>
                <w:color w:val="000000" w:themeColor="text1"/>
                <w:sz w:val="24"/>
                <w:szCs w:val="24"/>
              </w:rPr>
              <w:t>to undertake the function of Skills for Care and Development</w:t>
            </w:r>
          </w:p>
          <w:p w14:paraId="54A6776A" w14:textId="77777777" w:rsidR="0003338B" w:rsidRPr="00E11347" w:rsidRDefault="0003338B" w:rsidP="0003338B">
            <w:pPr>
              <w:spacing w:after="0" w:line="240" w:lineRule="auto"/>
              <w:rPr>
                <w:rFonts w:ascii="Arial" w:hAnsi="Arial" w:cs="Arial"/>
                <w:color w:val="000000" w:themeColor="text1"/>
                <w:sz w:val="24"/>
                <w:szCs w:val="24"/>
              </w:rPr>
            </w:pPr>
          </w:p>
          <w:p w14:paraId="113FF0AE" w14:textId="77777777" w:rsidR="0003338B" w:rsidRPr="00E11347" w:rsidRDefault="0003338B" w:rsidP="0003338B">
            <w:pPr>
              <w:spacing w:after="0" w:line="240" w:lineRule="auto"/>
              <w:rPr>
                <w:rFonts w:ascii="Arial" w:hAnsi="Arial" w:cs="Arial"/>
                <w:color w:val="000000" w:themeColor="text1"/>
                <w:sz w:val="24"/>
                <w:szCs w:val="24"/>
              </w:rPr>
            </w:pPr>
          </w:p>
          <w:p w14:paraId="5D010E83" w14:textId="77777777" w:rsidR="0003338B" w:rsidRPr="00E11347" w:rsidRDefault="0003338B" w:rsidP="0003338B">
            <w:pPr>
              <w:spacing w:after="0" w:line="240" w:lineRule="auto"/>
              <w:rPr>
                <w:rFonts w:ascii="Arial" w:hAnsi="Arial" w:cs="Arial"/>
                <w:color w:val="000000" w:themeColor="text1"/>
                <w:sz w:val="24"/>
                <w:szCs w:val="24"/>
              </w:rPr>
            </w:pPr>
          </w:p>
          <w:p w14:paraId="0C96A67D" w14:textId="77777777" w:rsidR="0003338B" w:rsidRPr="00E11347" w:rsidRDefault="0003338B" w:rsidP="0003338B">
            <w:pPr>
              <w:spacing w:after="0" w:line="240" w:lineRule="auto"/>
              <w:rPr>
                <w:rFonts w:ascii="Arial" w:hAnsi="Arial" w:cs="Arial"/>
                <w:color w:val="000000" w:themeColor="text1"/>
                <w:sz w:val="24"/>
                <w:szCs w:val="24"/>
              </w:rPr>
            </w:pPr>
            <w:r w:rsidRPr="00E11347">
              <w:rPr>
                <w:rFonts w:ascii="Arial" w:hAnsi="Arial" w:cs="Arial"/>
                <w:color w:val="000000" w:themeColor="text1"/>
                <w:sz w:val="24"/>
                <w:szCs w:val="24"/>
              </w:rPr>
              <w:t xml:space="preserve">You can find more information on the </w:t>
            </w:r>
            <w:r w:rsidRPr="00E11347">
              <w:rPr>
                <w:rFonts w:ascii="Arial" w:hAnsi="Arial" w:cs="Arial"/>
                <w:b/>
                <w:color w:val="000000" w:themeColor="text1"/>
                <w:sz w:val="24"/>
                <w:szCs w:val="24"/>
              </w:rPr>
              <w:t xml:space="preserve">SSSC </w:t>
            </w:r>
            <w:r w:rsidRPr="00E11347">
              <w:rPr>
                <w:rFonts w:ascii="Arial" w:hAnsi="Arial" w:cs="Arial"/>
                <w:color w:val="000000" w:themeColor="text1"/>
                <w:sz w:val="24"/>
                <w:szCs w:val="24"/>
              </w:rPr>
              <w:t>on their website:</w:t>
            </w:r>
          </w:p>
          <w:p w14:paraId="0A7DB64C" w14:textId="77777777" w:rsidR="0003338B" w:rsidRPr="00E11347" w:rsidRDefault="0003338B" w:rsidP="0003338B">
            <w:pPr>
              <w:spacing w:after="0" w:line="240" w:lineRule="auto"/>
              <w:rPr>
                <w:rFonts w:ascii="Arial" w:hAnsi="Arial" w:cs="Arial"/>
                <w:b/>
                <w:color w:val="000000" w:themeColor="text1"/>
                <w:sz w:val="24"/>
                <w:szCs w:val="24"/>
              </w:rPr>
            </w:pPr>
            <w:hyperlink r:id="rId17" w:history="1">
              <w:r w:rsidRPr="00E11347">
                <w:rPr>
                  <w:rStyle w:val="Hyperlink"/>
                  <w:rFonts w:ascii="Arial" w:hAnsi="Arial" w:cs="Arial"/>
                  <w:b/>
                  <w:color w:val="000000" w:themeColor="text1"/>
                  <w:sz w:val="24"/>
                  <w:szCs w:val="24"/>
                </w:rPr>
                <w:t>www.sssc.uk.com</w:t>
              </w:r>
            </w:hyperlink>
          </w:p>
        </w:tc>
      </w:tr>
    </w:tbl>
    <w:p w14:paraId="1FE1EFE6" w14:textId="77777777" w:rsidR="00CB729D" w:rsidRPr="00E11347" w:rsidRDefault="00CB729D" w:rsidP="007E0E73">
      <w:pPr>
        <w:rPr>
          <w:rFonts w:ascii="Arial" w:hAnsi="Arial" w:cs="Arial"/>
          <w:b/>
          <w:color w:val="548DD4" w:themeColor="text2" w:themeTint="99"/>
          <w:sz w:val="24"/>
          <w:szCs w:val="24"/>
          <w:u w:val="single"/>
        </w:rPr>
      </w:pPr>
    </w:p>
    <w:tbl>
      <w:tblPr>
        <w:tblW w:w="777" w:type="pct"/>
        <w:tblCellSpacing w:w="15" w:type="dxa"/>
        <w:tblCellMar>
          <w:top w:w="15" w:type="dxa"/>
          <w:left w:w="15" w:type="dxa"/>
          <w:bottom w:w="15" w:type="dxa"/>
          <w:right w:w="15" w:type="dxa"/>
        </w:tblCellMar>
        <w:tblLook w:val="04A0" w:firstRow="1" w:lastRow="0" w:firstColumn="1" w:lastColumn="0" w:noHBand="0" w:noVBand="1"/>
      </w:tblPr>
      <w:tblGrid>
        <w:gridCol w:w="1409"/>
      </w:tblGrid>
      <w:tr w:rsidR="00CB729D" w:rsidRPr="00E11347" w14:paraId="1FE1EFE8" w14:textId="77777777" w:rsidTr="003F3B51">
        <w:trPr>
          <w:tblCellSpacing w:w="15" w:type="dxa"/>
        </w:trPr>
        <w:tc>
          <w:tcPr>
            <w:tcW w:w="4789" w:type="pct"/>
            <w:tcMar>
              <w:top w:w="15" w:type="dxa"/>
              <w:left w:w="15" w:type="dxa"/>
              <w:bottom w:w="300" w:type="dxa"/>
              <w:right w:w="15" w:type="dxa"/>
            </w:tcMar>
            <w:vAlign w:val="center"/>
            <w:hideMark/>
          </w:tcPr>
          <w:p w14:paraId="1FE1EFE7" w14:textId="77777777" w:rsidR="00CB729D" w:rsidRPr="00E11347" w:rsidRDefault="00CB729D" w:rsidP="003F3B51">
            <w:pPr>
              <w:spacing w:after="0" w:line="240" w:lineRule="auto"/>
              <w:rPr>
                <w:rFonts w:ascii="Arial" w:hAnsi="Arial" w:cs="Arial"/>
                <w:b/>
                <w:color w:val="000000" w:themeColor="text1"/>
                <w:sz w:val="24"/>
                <w:szCs w:val="24"/>
                <w:u w:val="single"/>
              </w:rPr>
            </w:pPr>
          </w:p>
        </w:tc>
      </w:tr>
    </w:tbl>
    <w:p w14:paraId="1FE1EFE9" w14:textId="77777777" w:rsidR="00CB729D" w:rsidRPr="00E11347" w:rsidRDefault="00CB729D" w:rsidP="003F3B51">
      <w:pPr>
        <w:shd w:val="clear" w:color="auto" w:fill="FFFFFF"/>
        <w:spacing w:after="0" w:line="240" w:lineRule="auto"/>
        <w:rPr>
          <w:rFonts w:ascii="Arial" w:hAnsi="Arial" w:cs="Arial"/>
          <w:vanish/>
          <w:color w:val="000000" w:themeColor="text1"/>
          <w:sz w:val="24"/>
          <w:szCs w:val="24"/>
        </w:rPr>
      </w:pPr>
    </w:p>
    <w:p w14:paraId="1FE1EFFF" w14:textId="77777777" w:rsidR="00E056C7" w:rsidRPr="00E11347" w:rsidRDefault="00E056C7" w:rsidP="00CB729D">
      <w:pPr>
        <w:rPr>
          <w:rFonts w:ascii="Arial" w:hAnsi="Arial" w:cs="Arial"/>
          <w:color w:val="548DD4" w:themeColor="text2" w:themeTint="99"/>
          <w:sz w:val="24"/>
          <w:szCs w:val="24"/>
          <w:u w:val="single"/>
        </w:rPr>
      </w:pPr>
    </w:p>
    <w:p w14:paraId="1FE1F000" w14:textId="77777777" w:rsidR="00E056C7" w:rsidRPr="00E11347" w:rsidRDefault="00E056C7">
      <w:pPr>
        <w:rPr>
          <w:rFonts w:ascii="Arial" w:hAnsi="Arial" w:cs="Arial"/>
          <w:color w:val="548DD4" w:themeColor="text2" w:themeTint="99"/>
          <w:sz w:val="24"/>
          <w:szCs w:val="24"/>
          <w:u w:val="single"/>
        </w:rPr>
      </w:pPr>
      <w:r w:rsidRPr="00E11347">
        <w:rPr>
          <w:rFonts w:ascii="Arial" w:hAnsi="Arial" w:cs="Arial"/>
          <w:color w:val="548DD4" w:themeColor="text2" w:themeTint="99"/>
          <w:sz w:val="24"/>
          <w:szCs w:val="24"/>
          <w:u w:val="single"/>
        </w:rPr>
        <w:br w:type="page"/>
      </w:r>
    </w:p>
    <w:p w14:paraId="1FE1F002" w14:textId="136ECA5F" w:rsidR="00890FF9" w:rsidRPr="00E11347" w:rsidRDefault="008A36E9" w:rsidP="00E11347">
      <w:pPr>
        <w:rPr>
          <w:rFonts w:ascii="Arial" w:hAnsi="Arial" w:cs="Arial"/>
          <w:sz w:val="24"/>
          <w:szCs w:val="24"/>
        </w:rPr>
      </w:pPr>
      <w:r w:rsidRPr="00E11347">
        <w:rPr>
          <w:rFonts w:ascii="Arial" w:hAnsi="Arial" w:cs="Arial"/>
          <w:sz w:val="24"/>
          <w:szCs w:val="24"/>
        </w:rPr>
        <w:lastRenderedPageBreak/>
        <w:t xml:space="preserve">        </w:t>
      </w:r>
      <w:r w:rsidR="00403A6B" w:rsidRPr="00E11347">
        <w:rPr>
          <w:rFonts w:ascii="Arial" w:hAnsi="Arial" w:cs="Arial"/>
          <w:sz w:val="24"/>
          <w:szCs w:val="24"/>
        </w:rPr>
        <w:t xml:space="preserve">                            </w:t>
      </w:r>
      <w:r w:rsidR="00982B33" w:rsidRPr="00E11347">
        <w:rPr>
          <w:rFonts w:ascii="Arial" w:hAnsi="Arial" w:cs="Arial"/>
          <w:sz w:val="24"/>
          <w:szCs w:val="24"/>
        </w:rPr>
        <w:t xml:space="preserve">Cardonald Children’s </w:t>
      </w:r>
      <w:r w:rsidR="00E11347" w:rsidRPr="00E11347">
        <w:rPr>
          <w:rFonts w:ascii="Arial" w:hAnsi="Arial" w:cs="Arial"/>
          <w:sz w:val="24"/>
          <w:szCs w:val="24"/>
        </w:rPr>
        <w:t>Centre -</w:t>
      </w:r>
      <w:r w:rsidR="007F24A0" w:rsidRPr="00E11347">
        <w:rPr>
          <w:rFonts w:ascii="Arial" w:hAnsi="Arial" w:cs="Arial"/>
          <w:color w:val="0070C0"/>
          <w:sz w:val="24"/>
          <w:szCs w:val="24"/>
          <w:u w:val="single"/>
        </w:rPr>
        <w:t xml:space="preserve"> </w:t>
      </w:r>
      <w:r w:rsidR="00890FF9" w:rsidRPr="00E11347">
        <w:rPr>
          <w:rFonts w:ascii="Arial" w:hAnsi="Arial" w:cs="Arial"/>
          <w:color w:val="0070C0"/>
          <w:sz w:val="24"/>
          <w:szCs w:val="24"/>
          <w:u w:val="single"/>
        </w:rPr>
        <w:t>Child protection</w:t>
      </w:r>
    </w:p>
    <w:p w14:paraId="1828D9F5" w14:textId="77777777" w:rsidR="00DE7B28" w:rsidRPr="00E11347" w:rsidRDefault="00DE7B28" w:rsidP="003029DE">
      <w:pPr>
        <w:spacing w:after="0" w:line="240" w:lineRule="auto"/>
        <w:rPr>
          <w:rFonts w:ascii="Arial" w:hAnsi="Arial" w:cs="Arial"/>
          <w:sz w:val="24"/>
          <w:szCs w:val="24"/>
        </w:rPr>
      </w:pPr>
    </w:p>
    <w:p w14:paraId="1FE1F004" w14:textId="2722FD37" w:rsidR="008A36E9" w:rsidRPr="00E11347" w:rsidRDefault="00982B33" w:rsidP="003029DE">
      <w:pPr>
        <w:spacing w:after="0" w:line="240" w:lineRule="auto"/>
        <w:rPr>
          <w:rFonts w:ascii="Arial" w:hAnsi="Arial" w:cs="Arial"/>
          <w:sz w:val="24"/>
          <w:szCs w:val="24"/>
        </w:rPr>
      </w:pPr>
      <w:r w:rsidRPr="00E11347">
        <w:rPr>
          <w:rFonts w:ascii="Arial" w:hAnsi="Arial" w:cs="Arial"/>
          <w:sz w:val="24"/>
          <w:szCs w:val="24"/>
        </w:rPr>
        <w:t xml:space="preserve">Cardonald Children’s </w:t>
      </w:r>
      <w:r w:rsidR="002E15C6" w:rsidRPr="00E11347">
        <w:rPr>
          <w:rFonts w:ascii="Arial" w:hAnsi="Arial" w:cs="Arial"/>
          <w:sz w:val="24"/>
          <w:szCs w:val="24"/>
        </w:rPr>
        <w:t>Centre in</w:t>
      </w:r>
      <w:r w:rsidR="001427E9" w:rsidRPr="00E11347">
        <w:rPr>
          <w:rFonts w:ascii="Arial" w:hAnsi="Arial" w:cs="Arial"/>
          <w:sz w:val="24"/>
          <w:szCs w:val="24"/>
        </w:rPr>
        <w:t xml:space="preserve"> p</w:t>
      </w:r>
      <w:r w:rsidR="008A36E9" w:rsidRPr="00E11347">
        <w:rPr>
          <w:rFonts w:ascii="Arial" w:hAnsi="Arial" w:cs="Arial"/>
          <w:sz w:val="24"/>
          <w:szCs w:val="24"/>
        </w:rPr>
        <w:t xml:space="preserve">artnership with </w:t>
      </w:r>
      <w:r w:rsidR="008A36E9" w:rsidRPr="00E11347">
        <w:rPr>
          <w:rFonts w:ascii="Arial" w:hAnsi="Arial" w:cs="Arial"/>
          <w:b/>
          <w:sz w:val="24"/>
          <w:szCs w:val="24"/>
        </w:rPr>
        <w:t>Glasgow City Council</w:t>
      </w:r>
      <w:r w:rsidR="008A36E9" w:rsidRPr="00E11347">
        <w:rPr>
          <w:rFonts w:ascii="Arial" w:hAnsi="Arial" w:cs="Arial"/>
          <w:sz w:val="24"/>
          <w:szCs w:val="24"/>
        </w:rPr>
        <w:t xml:space="preserve"> and as a part of </w:t>
      </w:r>
      <w:r w:rsidRPr="00E11347">
        <w:rPr>
          <w:rFonts w:ascii="Arial" w:hAnsi="Arial" w:cs="Arial"/>
          <w:b/>
          <w:sz w:val="24"/>
          <w:szCs w:val="24"/>
        </w:rPr>
        <w:t xml:space="preserve">Glasgow Clyde </w:t>
      </w:r>
      <w:r w:rsidR="002E15C6" w:rsidRPr="00E11347">
        <w:rPr>
          <w:rFonts w:ascii="Arial" w:hAnsi="Arial" w:cs="Arial"/>
          <w:b/>
          <w:sz w:val="24"/>
          <w:szCs w:val="24"/>
        </w:rPr>
        <w:t xml:space="preserve">College </w:t>
      </w:r>
      <w:r w:rsidR="002E15C6" w:rsidRPr="00E11347">
        <w:rPr>
          <w:rFonts w:ascii="Arial" w:hAnsi="Arial" w:cs="Arial"/>
          <w:sz w:val="24"/>
          <w:szCs w:val="24"/>
        </w:rPr>
        <w:t>adheres</w:t>
      </w:r>
      <w:r w:rsidR="008A36E9" w:rsidRPr="00E11347">
        <w:rPr>
          <w:rFonts w:ascii="Arial" w:hAnsi="Arial" w:cs="Arial"/>
          <w:sz w:val="24"/>
          <w:szCs w:val="24"/>
        </w:rPr>
        <w:t xml:space="preserve"> to the following </w:t>
      </w:r>
      <w:r w:rsidR="008A36E9" w:rsidRPr="00E11347">
        <w:rPr>
          <w:rFonts w:ascii="Arial" w:hAnsi="Arial" w:cs="Arial"/>
          <w:b/>
          <w:sz w:val="24"/>
          <w:szCs w:val="24"/>
        </w:rPr>
        <w:t>Policies</w:t>
      </w:r>
      <w:r w:rsidR="008A36E9" w:rsidRPr="00E11347">
        <w:rPr>
          <w:rFonts w:ascii="Arial" w:hAnsi="Arial" w:cs="Arial"/>
          <w:sz w:val="24"/>
          <w:szCs w:val="24"/>
        </w:rPr>
        <w:t xml:space="preserve"> and </w:t>
      </w:r>
      <w:r w:rsidR="008A36E9" w:rsidRPr="00E11347">
        <w:rPr>
          <w:rFonts w:ascii="Arial" w:hAnsi="Arial" w:cs="Arial"/>
          <w:b/>
          <w:sz w:val="24"/>
          <w:szCs w:val="24"/>
        </w:rPr>
        <w:t>Procedures</w:t>
      </w:r>
      <w:r w:rsidR="008A36E9" w:rsidRPr="00E11347">
        <w:rPr>
          <w:rFonts w:ascii="Arial" w:hAnsi="Arial" w:cs="Arial"/>
          <w:sz w:val="24"/>
          <w:szCs w:val="24"/>
        </w:rPr>
        <w:t xml:space="preserve"> in relation to </w:t>
      </w:r>
      <w:r w:rsidR="008A36E9" w:rsidRPr="00E11347">
        <w:rPr>
          <w:rFonts w:ascii="Arial" w:hAnsi="Arial" w:cs="Arial"/>
          <w:b/>
          <w:sz w:val="24"/>
          <w:szCs w:val="24"/>
        </w:rPr>
        <w:t>Child Protection</w:t>
      </w:r>
      <w:r w:rsidR="008A36E9" w:rsidRPr="00E11347">
        <w:rPr>
          <w:rFonts w:ascii="Arial" w:hAnsi="Arial" w:cs="Arial"/>
          <w:sz w:val="24"/>
          <w:szCs w:val="24"/>
        </w:rPr>
        <w:t>.</w:t>
      </w:r>
    </w:p>
    <w:p w14:paraId="1FE1F005" w14:textId="77777777" w:rsidR="003029DE" w:rsidRPr="00E11347" w:rsidRDefault="003029DE" w:rsidP="003029DE">
      <w:pPr>
        <w:pStyle w:val="ListParagraph"/>
        <w:spacing w:after="0" w:line="240" w:lineRule="auto"/>
        <w:rPr>
          <w:rFonts w:ascii="Arial" w:hAnsi="Arial" w:cs="Arial"/>
          <w:b/>
          <w:sz w:val="24"/>
          <w:szCs w:val="24"/>
        </w:rPr>
      </w:pPr>
    </w:p>
    <w:p w14:paraId="1FE1F006" w14:textId="77777777" w:rsidR="001427E9" w:rsidRPr="00E11347" w:rsidRDefault="008A36E9" w:rsidP="003029DE">
      <w:pPr>
        <w:pStyle w:val="ListParagraph"/>
        <w:numPr>
          <w:ilvl w:val="0"/>
          <w:numId w:val="26"/>
        </w:numPr>
        <w:spacing w:after="0" w:line="240" w:lineRule="auto"/>
        <w:rPr>
          <w:rFonts w:ascii="Arial" w:hAnsi="Arial" w:cs="Arial"/>
          <w:b/>
          <w:sz w:val="24"/>
          <w:szCs w:val="24"/>
        </w:rPr>
      </w:pPr>
      <w:r w:rsidRPr="00E11347">
        <w:rPr>
          <w:rFonts w:ascii="Arial" w:hAnsi="Arial" w:cs="Arial"/>
          <w:b/>
          <w:sz w:val="24"/>
          <w:szCs w:val="24"/>
        </w:rPr>
        <w:t>Circular 57</w:t>
      </w:r>
    </w:p>
    <w:p w14:paraId="1FE1F007" w14:textId="77777777" w:rsidR="001427E9" w:rsidRPr="00E11347" w:rsidRDefault="008A36E9" w:rsidP="003029DE">
      <w:pPr>
        <w:pStyle w:val="ListParagraph"/>
        <w:numPr>
          <w:ilvl w:val="0"/>
          <w:numId w:val="26"/>
        </w:numPr>
        <w:spacing w:after="0" w:line="240" w:lineRule="auto"/>
        <w:rPr>
          <w:rFonts w:ascii="Arial" w:hAnsi="Arial" w:cs="Arial"/>
          <w:b/>
          <w:sz w:val="24"/>
          <w:szCs w:val="24"/>
        </w:rPr>
      </w:pPr>
      <w:r w:rsidRPr="00E11347">
        <w:rPr>
          <w:rFonts w:ascii="Arial" w:hAnsi="Arial" w:cs="Arial"/>
          <w:b/>
          <w:sz w:val="24"/>
          <w:szCs w:val="24"/>
        </w:rPr>
        <w:t>Safe &amp; Well</w:t>
      </w:r>
    </w:p>
    <w:p w14:paraId="1FE1F008" w14:textId="06DFE053" w:rsidR="001427E9" w:rsidRPr="00E11347" w:rsidRDefault="008A36E9" w:rsidP="003029DE">
      <w:pPr>
        <w:pStyle w:val="ListParagraph"/>
        <w:numPr>
          <w:ilvl w:val="0"/>
          <w:numId w:val="26"/>
        </w:numPr>
        <w:spacing w:after="0" w:line="240" w:lineRule="auto"/>
        <w:rPr>
          <w:rFonts w:ascii="Arial" w:hAnsi="Arial" w:cs="Arial"/>
          <w:b/>
          <w:sz w:val="24"/>
          <w:szCs w:val="24"/>
        </w:rPr>
      </w:pPr>
      <w:r w:rsidRPr="00E11347">
        <w:rPr>
          <w:rFonts w:ascii="Arial" w:hAnsi="Arial" w:cs="Arial"/>
          <w:b/>
          <w:sz w:val="24"/>
          <w:szCs w:val="24"/>
        </w:rPr>
        <w:t>Glasgow City Child Protection Committee</w:t>
      </w:r>
    </w:p>
    <w:p w14:paraId="55AD71B8" w14:textId="4B4560CF" w:rsidR="00A870F9" w:rsidRPr="00E11347" w:rsidRDefault="00A870F9" w:rsidP="003029DE">
      <w:pPr>
        <w:pStyle w:val="ListParagraph"/>
        <w:numPr>
          <w:ilvl w:val="0"/>
          <w:numId w:val="26"/>
        </w:numPr>
        <w:spacing w:after="0" w:line="240" w:lineRule="auto"/>
        <w:rPr>
          <w:rFonts w:ascii="Arial" w:hAnsi="Arial" w:cs="Arial"/>
          <w:b/>
          <w:sz w:val="24"/>
          <w:szCs w:val="24"/>
        </w:rPr>
      </w:pPr>
      <w:r w:rsidRPr="00E11347">
        <w:rPr>
          <w:rFonts w:ascii="Arial" w:hAnsi="Arial" w:cs="Arial"/>
          <w:b/>
          <w:sz w:val="24"/>
          <w:szCs w:val="24"/>
        </w:rPr>
        <w:t>National Guidance for Child Protection in Scotland 2021</w:t>
      </w:r>
    </w:p>
    <w:p w14:paraId="1FE1F009" w14:textId="769C1B90" w:rsidR="008A36E9" w:rsidRPr="00E11347" w:rsidRDefault="00BE6F02" w:rsidP="003029DE">
      <w:pPr>
        <w:pStyle w:val="ListParagraph"/>
        <w:numPr>
          <w:ilvl w:val="0"/>
          <w:numId w:val="26"/>
        </w:numPr>
        <w:spacing w:after="0" w:line="240" w:lineRule="auto"/>
        <w:rPr>
          <w:rFonts w:ascii="Arial" w:hAnsi="Arial" w:cs="Arial"/>
          <w:b/>
          <w:sz w:val="24"/>
          <w:szCs w:val="24"/>
        </w:rPr>
      </w:pPr>
      <w:r w:rsidRPr="00E11347">
        <w:rPr>
          <w:rFonts w:ascii="Arial" w:hAnsi="Arial" w:cs="Arial"/>
          <w:b/>
          <w:sz w:val="24"/>
          <w:szCs w:val="24"/>
        </w:rPr>
        <w:t xml:space="preserve">Glasgow Clyde College, </w:t>
      </w:r>
      <w:r w:rsidR="00A870F9" w:rsidRPr="00E11347">
        <w:rPr>
          <w:rFonts w:ascii="Arial" w:hAnsi="Arial" w:cs="Arial"/>
          <w:b/>
          <w:sz w:val="24"/>
          <w:szCs w:val="24"/>
        </w:rPr>
        <w:t>Safeguarding</w:t>
      </w:r>
      <w:r w:rsidR="007B1486" w:rsidRPr="00E11347">
        <w:rPr>
          <w:rFonts w:ascii="Arial" w:hAnsi="Arial" w:cs="Arial"/>
          <w:b/>
          <w:sz w:val="24"/>
          <w:szCs w:val="24"/>
        </w:rPr>
        <w:t xml:space="preserve"> Guidelines</w:t>
      </w:r>
      <w:r w:rsidR="008A36E9" w:rsidRPr="00E11347">
        <w:rPr>
          <w:rFonts w:ascii="Arial" w:hAnsi="Arial" w:cs="Arial"/>
          <w:b/>
          <w:sz w:val="24"/>
          <w:szCs w:val="24"/>
        </w:rPr>
        <w:t xml:space="preserve"> </w:t>
      </w:r>
    </w:p>
    <w:p w14:paraId="1FE1F00A" w14:textId="77777777" w:rsidR="008A36E9" w:rsidRPr="00E11347" w:rsidRDefault="003029DE" w:rsidP="003029DE">
      <w:pPr>
        <w:spacing w:after="0" w:line="240" w:lineRule="auto"/>
        <w:rPr>
          <w:rFonts w:ascii="Arial" w:hAnsi="Arial" w:cs="Arial"/>
          <w:sz w:val="24"/>
          <w:szCs w:val="24"/>
        </w:rPr>
      </w:pPr>
      <w:r w:rsidRPr="00E11347">
        <w:rPr>
          <w:rFonts w:ascii="Arial" w:hAnsi="Arial" w:cs="Arial"/>
          <w:sz w:val="24"/>
          <w:szCs w:val="24"/>
        </w:rPr>
        <w:t xml:space="preserve">           </w:t>
      </w:r>
      <w:r w:rsidR="008A36E9" w:rsidRPr="00E11347">
        <w:rPr>
          <w:rFonts w:ascii="Arial" w:hAnsi="Arial" w:cs="Arial"/>
          <w:sz w:val="24"/>
          <w:szCs w:val="24"/>
        </w:rPr>
        <w:t>(The above are not exclusive and may change as required)</w:t>
      </w:r>
    </w:p>
    <w:p w14:paraId="1FE1F00B" w14:textId="77777777" w:rsidR="003029DE" w:rsidRPr="00E11347" w:rsidRDefault="003029DE" w:rsidP="003029DE">
      <w:pPr>
        <w:spacing w:after="0" w:line="240" w:lineRule="auto"/>
        <w:rPr>
          <w:rFonts w:ascii="Arial" w:hAnsi="Arial" w:cs="Arial"/>
          <w:sz w:val="24"/>
          <w:szCs w:val="24"/>
        </w:rPr>
      </w:pPr>
    </w:p>
    <w:p w14:paraId="1FE1F00C" w14:textId="3ABFA2BB" w:rsidR="008A36E9" w:rsidRPr="00E11347" w:rsidRDefault="008A36E9" w:rsidP="003029DE">
      <w:pPr>
        <w:spacing w:after="0" w:line="240" w:lineRule="auto"/>
        <w:rPr>
          <w:rFonts w:ascii="Arial" w:hAnsi="Arial" w:cs="Arial"/>
          <w:sz w:val="24"/>
          <w:szCs w:val="24"/>
        </w:rPr>
      </w:pPr>
      <w:r w:rsidRPr="00E11347">
        <w:rPr>
          <w:rFonts w:ascii="Arial" w:hAnsi="Arial" w:cs="Arial"/>
          <w:sz w:val="24"/>
          <w:szCs w:val="24"/>
        </w:rPr>
        <w:t xml:space="preserve">All these above require </w:t>
      </w:r>
      <w:r w:rsidR="00982B33" w:rsidRPr="00E11347">
        <w:rPr>
          <w:rFonts w:ascii="Arial" w:hAnsi="Arial" w:cs="Arial"/>
          <w:sz w:val="24"/>
          <w:szCs w:val="24"/>
        </w:rPr>
        <w:t xml:space="preserve">Cardonald Children’s </w:t>
      </w:r>
      <w:r w:rsidR="002E15C6" w:rsidRPr="00E11347">
        <w:rPr>
          <w:rFonts w:ascii="Arial" w:hAnsi="Arial" w:cs="Arial"/>
          <w:sz w:val="24"/>
          <w:szCs w:val="24"/>
        </w:rPr>
        <w:t>Centre to</w:t>
      </w:r>
      <w:r w:rsidRPr="00E11347">
        <w:rPr>
          <w:rFonts w:ascii="Arial" w:hAnsi="Arial" w:cs="Arial"/>
          <w:sz w:val="24"/>
          <w:szCs w:val="24"/>
        </w:rPr>
        <w:t xml:space="preserve"> refer any related concerns to the appropriate agencies.</w:t>
      </w:r>
    </w:p>
    <w:p w14:paraId="1FE1F00D" w14:textId="77777777" w:rsidR="003029DE" w:rsidRPr="00E11347" w:rsidRDefault="003029DE" w:rsidP="003029DE">
      <w:pPr>
        <w:spacing w:after="0" w:line="240" w:lineRule="auto"/>
        <w:rPr>
          <w:rFonts w:ascii="Arial" w:hAnsi="Arial" w:cs="Arial"/>
          <w:b/>
          <w:sz w:val="24"/>
          <w:szCs w:val="24"/>
        </w:rPr>
      </w:pPr>
    </w:p>
    <w:p w14:paraId="1FE1F00E" w14:textId="77777777" w:rsidR="001427E9" w:rsidRPr="00E11347" w:rsidRDefault="008A36E9" w:rsidP="003029DE">
      <w:pPr>
        <w:spacing w:after="0" w:line="240" w:lineRule="auto"/>
        <w:rPr>
          <w:rFonts w:ascii="Arial" w:hAnsi="Arial" w:cs="Arial"/>
          <w:sz w:val="24"/>
          <w:szCs w:val="24"/>
        </w:rPr>
      </w:pPr>
      <w:r w:rsidRPr="00E11347">
        <w:rPr>
          <w:rFonts w:ascii="Arial" w:hAnsi="Arial" w:cs="Arial"/>
          <w:b/>
          <w:sz w:val="24"/>
          <w:szCs w:val="24"/>
        </w:rPr>
        <w:t>Staff training and development</w:t>
      </w:r>
      <w:r w:rsidRPr="00E11347">
        <w:rPr>
          <w:rFonts w:ascii="Arial" w:hAnsi="Arial" w:cs="Arial"/>
          <w:sz w:val="24"/>
          <w:szCs w:val="24"/>
        </w:rPr>
        <w:t xml:space="preserve"> related to </w:t>
      </w:r>
      <w:r w:rsidRPr="00E11347">
        <w:rPr>
          <w:rFonts w:ascii="Arial" w:hAnsi="Arial" w:cs="Arial"/>
          <w:b/>
          <w:sz w:val="24"/>
          <w:szCs w:val="24"/>
        </w:rPr>
        <w:t>Child Protection</w:t>
      </w:r>
      <w:r w:rsidRPr="00E11347">
        <w:rPr>
          <w:rFonts w:ascii="Arial" w:hAnsi="Arial" w:cs="Arial"/>
          <w:sz w:val="24"/>
          <w:szCs w:val="24"/>
        </w:rPr>
        <w:t xml:space="preserve"> is a continuous process </w:t>
      </w:r>
      <w:r w:rsidR="001427E9" w:rsidRPr="00E11347">
        <w:rPr>
          <w:rFonts w:ascii="Arial" w:hAnsi="Arial" w:cs="Arial"/>
          <w:sz w:val="24"/>
          <w:szCs w:val="24"/>
        </w:rPr>
        <w:t>and will be reviewed.</w:t>
      </w:r>
    </w:p>
    <w:tbl>
      <w:tblPr>
        <w:tblpPr w:leftFromText="180" w:rightFromText="180" w:vertAnchor="text" w:horzAnchor="margin" w:tblpY="516"/>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4"/>
        <w:gridCol w:w="2293"/>
        <w:gridCol w:w="2506"/>
        <w:gridCol w:w="2835"/>
      </w:tblGrid>
      <w:tr w:rsidR="00DE7B28" w:rsidRPr="00E11347" w14:paraId="78C96742" w14:textId="77777777" w:rsidTr="00DE7B28">
        <w:trPr>
          <w:trHeight w:val="497"/>
        </w:trPr>
        <w:tc>
          <w:tcPr>
            <w:tcW w:w="2284" w:type="dxa"/>
            <w:tcBorders>
              <w:top w:val="single" w:sz="4" w:space="0" w:color="000000"/>
              <w:left w:val="single" w:sz="4" w:space="0" w:color="000000"/>
              <w:bottom w:val="single" w:sz="4" w:space="0" w:color="000000"/>
              <w:right w:val="single" w:sz="4" w:space="0" w:color="000000"/>
            </w:tcBorders>
            <w:hideMark/>
          </w:tcPr>
          <w:p w14:paraId="73608339" w14:textId="77777777" w:rsidR="00DE7B28" w:rsidRPr="00E11347" w:rsidRDefault="00DE7B28" w:rsidP="00DE7B28">
            <w:pPr>
              <w:spacing w:after="0" w:line="240" w:lineRule="auto"/>
              <w:jc w:val="center"/>
              <w:rPr>
                <w:rFonts w:ascii="Arial" w:eastAsia="Calibri" w:hAnsi="Arial" w:cs="Arial"/>
                <w:b/>
                <w:sz w:val="20"/>
                <w:szCs w:val="20"/>
              </w:rPr>
            </w:pPr>
            <w:r w:rsidRPr="00E11347">
              <w:rPr>
                <w:rFonts w:ascii="Arial" w:eastAsia="Calibri" w:hAnsi="Arial" w:cs="Arial"/>
                <w:b/>
                <w:sz w:val="20"/>
                <w:szCs w:val="20"/>
              </w:rPr>
              <w:t>Organisation</w:t>
            </w:r>
          </w:p>
        </w:tc>
        <w:tc>
          <w:tcPr>
            <w:tcW w:w="2293" w:type="dxa"/>
            <w:tcBorders>
              <w:top w:val="single" w:sz="4" w:space="0" w:color="000000"/>
              <w:left w:val="single" w:sz="4" w:space="0" w:color="000000"/>
              <w:bottom w:val="single" w:sz="4" w:space="0" w:color="000000"/>
              <w:right w:val="single" w:sz="4" w:space="0" w:color="000000"/>
            </w:tcBorders>
            <w:hideMark/>
          </w:tcPr>
          <w:p w14:paraId="589727E7" w14:textId="77777777" w:rsidR="00DE7B28" w:rsidRPr="00E11347" w:rsidRDefault="00DE7B28" w:rsidP="00DE7B28">
            <w:pPr>
              <w:spacing w:after="0" w:line="240" w:lineRule="auto"/>
              <w:jc w:val="center"/>
              <w:rPr>
                <w:rFonts w:ascii="Arial" w:eastAsia="Calibri" w:hAnsi="Arial" w:cs="Arial"/>
                <w:b/>
                <w:sz w:val="20"/>
                <w:szCs w:val="20"/>
              </w:rPr>
            </w:pPr>
            <w:r w:rsidRPr="00E11347">
              <w:rPr>
                <w:rFonts w:ascii="Arial" w:eastAsia="Calibri" w:hAnsi="Arial" w:cs="Arial"/>
                <w:b/>
                <w:sz w:val="20"/>
                <w:szCs w:val="20"/>
              </w:rPr>
              <w:t>Job Title</w:t>
            </w:r>
          </w:p>
        </w:tc>
        <w:tc>
          <w:tcPr>
            <w:tcW w:w="2506" w:type="dxa"/>
            <w:tcBorders>
              <w:top w:val="single" w:sz="4" w:space="0" w:color="000000"/>
              <w:left w:val="single" w:sz="4" w:space="0" w:color="000000"/>
              <w:bottom w:val="single" w:sz="4" w:space="0" w:color="000000"/>
              <w:right w:val="single" w:sz="4" w:space="0" w:color="000000"/>
            </w:tcBorders>
            <w:hideMark/>
          </w:tcPr>
          <w:p w14:paraId="39E2AF0C" w14:textId="77777777" w:rsidR="00DE7B28" w:rsidRPr="00E11347" w:rsidRDefault="00DE7B28" w:rsidP="00DE7B28">
            <w:pPr>
              <w:spacing w:after="0" w:line="240" w:lineRule="auto"/>
              <w:jc w:val="center"/>
              <w:rPr>
                <w:rFonts w:ascii="Arial" w:eastAsia="Calibri" w:hAnsi="Arial" w:cs="Arial"/>
                <w:b/>
                <w:sz w:val="20"/>
                <w:szCs w:val="20"/>
              </w:rPr>
            </w:pPr>
            <w:r w:rsidRPr="00E11347">
              <w:rPr>
                <w:rFonts w:ascii="Arial" w:eastAsia="Calibri" w:hAnsi="Arial" w:cs="Arial"/>
                <w:b/>
                <w:sz w:val="20"/>
                <w:szCs w:val="20"/>
              </w:rPr>
              <w:t>Address/Contact</w:t>
            </w:r>
          </w:p>
        </w:tc>
        <w:tc>
          <w:tcPr>
            <w:tcW w:w="2835" w:type="dxa"/>
            <w:tcBorders>
              <w:top w:val="single" w:sz="4" w:space="0" w:color="000000"/>
              <w:left w:val="single" w:sz="4" w:space="0" w:color="000000"/>
              <w:bottom w:val="single" w:sz="4" w:space="0" w:color="000000"/>
              <w:right w:val="single" w:sz="4" w:space="0" w:color="000000"/>
            </w:tcBorders>
            <w:hideMark/>
          </w:tcPr>
          <w:p w14:paraId="486228F0" w14:textId="77777777" w:rsidR="00DE7B28" w:rsidRPr="00E11347" w:rsidRDefault="00DE7B28" w:rsidP="00DE7B28">
            <w:pPr>
              <w:spacing w:after="0" w:line="240" w:lineRule="auto"/>
              <w:jc w:val="center"/>
              <w:rPr>
                <w:rFonts w:ascii="Arial" w:eastAsia="Calibri" w:hAnsi="Arial" w:cs="Arial"/>
                <w:b/>
                <w:sz w:val="20"/>
                <w:szCs w:val="20"/>
              </w:rPr>
            </w:pPr>
            <w:r w:rsidRPr="00E11347">
              <w:rPr>
                <w:rFonts w:ascii="Arial" w:eastAsia="Calibri" w:hAnsi="Arial" w:cs="Arial"/>
                <w:b/>
                <w:sz w:val="20"/>
                <w:szCs w:val="20"/>
              </w:rPr>
              <w:t>Telephone Number</w:t>
            </w:r>
          </w:p>
        </w:tc>
      </w:tr>
      <w:tr w:rsidR="00DE7B28" w:rsidRPr="00E11347" w14:paraId="292B376A" w14:textId="77777777" w:rsidTr="00DE7B28">
        <w:trPr>
          <w:trHeight w:val="490"/>
        </w:trPr>
        <w:tc>
          <w:tcPr>
            <w:tcW w:w="2284" w:type="dxa"/>
            <w:tcBorders>
              <w:top w:val="single" w:sz="4" w:space="0" w:color="000000"/>
              <w:left w:val="single" w:sz="4" w:space="0" w:color="000000"/>
              <w:bottom w:val="single" w:sz="4" w:space="0" w:color="000000"/>
              <w:right w:val="single" w:sz="4" w:space="0" w:color="000000"/>
            </w:tcBorders>
            <w:hideMark/>
          </w:tcPr>
          <w:p w14:paraId="618B5AA4" w14:textId="77777777" w:rsidR="00DE7B28" w:rsidRPr="00E11347" w:rsidRDefault="00DE7B28" w:rsidP="00DE7B28">
            <w:pPr>
              <w:spacing w:after="0" w:line="240" w:lineRule="auto"/>
              <w:rPr>
                <w:rFonts w:ascii="Arial" w:eastAsia="Calibri" w:hAnsi="Arial" w:cs="Arial"/>
                <w:b/>
                <w:sz w:val="20"/>
                <w:szCs w:val="20"/>
              </w:rPr>
            </w:pPr>
            <w:r w:rsidRPr="00E11347">
              <w:rPr>
                <w:rFonts w:ascii="Arial" w:eastAsia="Calibri" w:hAnsi="Arial" w:cs="Arial"/>
                <w:b/>
                <w:sz w:val="20"/>
                <w:szCs w:val="20"/>
              </w:rPr>
              <w:t>Glasgow City Council</w:t>
            </w:r>
          </w:p>
        </w:tc>
        <w:tc>
          <w:tcPr>
            <w:tcW w:w="2293" w:type="dxa"/>
            <w:tcBorders>
              <w:top w:val="single" w:sz="4" w:space="0" w:color="000000"/>
              <w:left w:val="single" w:sz="4" w:space="0" w:color="000000"/>
              <w:bottom w:val="single" w:sz="4" w:space="0" w:color="000000"/>
              <w:right w:val="single" w:sz="4" w:space="0" w:color="000000"/>
            </w:tcBorders>
            <w:hideMark/>
          </w:tcPr>
          <w:p w14:paraId="3A213599" w14:textId="77777777" w:rsidR="00DE7B28" w:rsidRPr="00E11347" w:rsidRDefault="00DE7B28" w:rsidP="00DE7B28">
            <w:pPr>
              <w:spacing w:after="0" w:line="240" w:lineRule="auto"/>
              <w:jc w:val="center"/>
              <w:rPr>
                <w:rFonts w:ascii="Arial" w:eastAsia="Calibri" w:hAnsi="Arial" w:cs="Arial"/>
                <w:sz w:val="20"/>
                <w:szCs w:val="20"/>
              </w:rPr>
            </w:pPr>
            <w:r w:rsidRPr="00E11347">
              <w:rPr>
                <w:rFonts w:ascii="Arial" w:eastAsia="Calibri" w:hAnsi="Arial" w:cs="Arial"/>
                <w:sz w:val="20"/>
                <w:szCs w:val="20"/>
              </w:rPr>
              <w:t>Area Education Officer – South West</w:t>
            </w:r>
          </w:p>
        </w:tc>
        <w:tc>
          <w:tcPr>
            <w:tcW w:w="2506" w:type="dxa"/>
            <w:tcBorders>
              <w:top w:val="single" w:sz="4" w:space="0" w:color="000000"/>
              <w:left w:val="single" w:sz="4" w:space="0" w:color="000000"/>
              <w:bottom w:val="single" w:sz="4" w:space="0" w:color="000000"/>
              <w:right w:val="single" w:sz="4" w:space="0" w:color="000000"/>
            </w:tcBorders>
          </w:tcPr>
          <w:p w14:paraId="2711F744" w14:textId="77777777" w:rsidR="00DE7B28" w:rsidRPr="00E11347" w:rsidRDefault="00DE7B28" w:rsidP="00DE7B28">
            <w:pPr>
              <w:spacing w:after="0" w:line="240" w:lineRule="auto"/>
              <w:rPr>
                <w:rFonts w:ascii="Arial" w:eastAsia="Calibri" w:hAnsi="Arial" w:cs="Arial"/>
                <w:sz w:val="20"/>
                <w:szCs w:val="20"/>
              </w:rPr>
            </w:pPr>
          </w:p>
          <w:p w14:paraId="7747A685" w14:textId="77777777" w:rsidR="00DE7B28" w:rsidRPr="00E11347" w:rsidRDefault="00DE7B28" w:rsidP="00DE7B28">
            <w:pPr>
              <w:spacing w:after="0" w:line="240" w:lineRule="auto"/>
              <w:rPr>
                <w:rFonts w:ascii="Arial" w:eastAsia="Calibri" w:hAnsi="Arial" w:cs="Arial"/>
                <w:sz w:val="20"/>
                <w:szCs w:val="20"/>
              </w:rPr>
            </w:pPr>
            <w:r w:rsidRPr="00E11347">
              <w:rPr>
                <w:rFonts w:ascii="Arial" w:eastAsia="Calibri" w:hAnsi="Arial" w:cs="Arial"/>
                <w:sz w:val="20"/>
                <w:szCs w:val="20"/>
              </w:rPr>
              <w:t>Leisa McCracken</w:t>
            </w:r>
          </w:p>
        </w:tc>
        <w:tc>
          <w:tcPr>
            <w:tcW w:w="2835" w:type="dxa"/>
            <w:tcBorders>
              <w:top w:val="single" w:sz="4" w:space="0" w:color="000000"/>
              <w:left w:val="single" w:sz="4" w:space="0" w:color="000000"/>
              <w:bottom w:val="single" w:sz="4" w:space="0" w:color="000000"/>
              <w:right w:val="single" w:sz="4" w:space="0" w:color="000000"/>
            </w:tcBorders>
            <w:hideMark/>
          </w:tcPr>
          <w:p w14:paraId="12CC2CB6" w14:textId="77777777" w:rsidR="00DE7B28" w:rsidRPr="00E11347" w:rsidRDefault="00DE7B28" w:rsidP="00DE7B28">
            <w:pPr>
              <w:spacing w:after="0" w:line="240" w:lineRule="auto"/>
              <w:rPr>
                <w:rFonts w:ascii="Arial" w:hAnsi="Arial" w:cs="Arial"/>
                <w:sz w:val="20"/>
                <w:szCs w:val="20"/>
                <w:lang w:eastAsia="en-GB"/>
              </w:rPr>
            </w:pPr>
          </w:p>
          <w:p w14:paraId="3DDC0747" w14:textId="77777777" w:rsidR="00DE7B28" w:rsidRPr="00E11347" w:rsidRDefault="00DE7B28" w:rsidP="00DE7B28">
            <w:pPr>
              <w:spacing w:after="0" w:line="240" w:lineRule="auto"/>
              <w:jc w:val="center"/>
              <w:rPr>
                <w:rFonts w:ascii="Arial" w:eastAsia="Times New Roman" w:hAnsi="Arial" w:cs="Arial"/>
                <w:sz w:val="20"/>
                <w:szCs w:val="20"/>
                <w:lang w:eastAsia="en-GB"/>
              </w:rPr>
            </w:pPr>
            <w:r w:rsidRPr="00E11347">
              <w:rPr>
                <w:rFonts w:ascii="Arial" w:hAnsi="Arial" w:cs="Arial"/>
                <w:sz w:val="20"/>
                <w:szCs w:val="20"/>
                <w:lang w:eastAsia="en-GB"/>
              </w:rPr>
              <w:t>0141 287 6194</w:t>
            </w:r>
          </w:p>
          <w:p w14:paraId="3D0FFB5F" w14:textId="77777777" w:rsidR="00DE7B28" w:rsidRPr="00E11347" w:rsidRDefault="00DE7B28" w:rsidP="00DE7B28">
            <w:pPr>
              <w:spacing w:after="0" w:line="240" w:lineRule="auto"/>
              <w:rPr>
                <w:rFonts w:ascii="Arial" w:eastAsia="Calibri" w:hAnsi="Arial" w:cs="Arial"/>
                <w:sz w:val="20"/>
                <w:szCs w:val="20"/>
              </w:rPr>
            </w:pPr>
          </w:p>
        </w:tc>
      </w:tr>
      <w:tr w:rsidR="00DE7B28" w:rsidRPr="00E11347" w14:paraId="75E3C61B" w14:textId="77777777" w:rsidTr="00DE7B28">
        <w:trPr>
          <w:trHeight w:val="490"/>
        </w:trPr>
        <w:tc>
          <w:tcPr>
            <w:tcW w:w="2284" w:type="dxa"/>
            <w:tcBorders>
              <w:top w:val="single" w:sz="4" w:space="0" w:color="000000"/>
              <w:left w:val="single" w:sz="4" w:space="0" w:color="000000"/>
              <w:bottom w:val="single" w:sz="4" w:space="0" w:color="000000"/>
              <w:right w:val="single" w:sz="4" w:space="0" w:color="000000"/>
            </w:tcBorders>
            <w:hideMark/>
          </w:tcPr>
          <w:p w14:paraId="79F9B76B" w14:textId="77777777" w:rsidR="00DE7B28" w:rsidRPr="00E11347" w:rsidRDefault="00DE7B28" w:rsidP="00DE7B28">
            <w:pPr>
              <w:spacing w:after="0" w:line="240" w:lineRule="auto"/>
              <w:rPr>
                <w:rFonts w:ascii="Arial" w:eastAsia="Calibri" w:hAnsi="Arial" w:cs="Arial"/>
                <w:b/>
                <w:sz w:val="20"/>
                <w:szCs w:val="20"/>
              </w:rPr>
            </w:pPr>
            <w:r w:rsidRPr="00E11347">
              <w:rPr>
                <w:rFonts w:ascii="Arial" w:eastAsia="Calibri" w:hAnsi="Arial" w:cs="Arial"/>
                <w:b/>
                <w:sz w:val="20"/>
                <w:szCs w:val="20"/>
              </w:rPr>
              <w:t>Health</w:t>
            </w:r>
          </w:p>
          <w:p w14:paraId="7BFE82DF" w14:textId="77777777" w:rsidR="00DE7B28" w:rsidRPr="00E11347" w:rsidRDefault="00DE7B28" w:rsidP="00DE7B28">
            <w:pPr>
              <w:spacing w:after="0" w:line="240" w:lineRule="auto"/>
              <w:rPr>
                <w:rFonts w:ascii="Arial" w:eastAsia="Calibri" w:hAnsi="Arial" w:cs="Arial"/>
                <w:b/>
                <w:sz w:val="20"/>
                <w:szCs w:val="20"/>
              </w:rPr>
            </w:pPr>
            <w:r w:rsidRPr="00E11347">
              <w:rPr>
                <w:rFonts w:ascii="Arial" w:eastAsia="Calibri" w:hAnsi="Arial" w:cs="Arial"/>
                <w:b/>
                <w:sz w:val="20"/>
                <w:szCs w:val="20"/>
              </w:rPr>
              <w:t>Services</w:t>
            </w:r>
          </w:p>
        </w:tc>
        <w:tc>
          <w:tcPr>
            <w:tcW w:w="2293" w:type="dxa"/>
            <w:tcBorders>
              <w:top w:val="single" w:sz="4" w:space="0" w:color="000000"/>
              <w:left w:val="single" w:sz="4" w:space="0" w:color="000000"/>
              <w:bottom w:val="single" w:sz="4" w:space="0" w:color="000000"/>
              <w:right w:val="single" w:sz="4" w:space="0" w:color="000000"/>
            </w:tcBorders>
          </w:tcPr>
          <w:p w14:paraId="6DEFA0B7" w14:textId="77777777" w:rsidR="00DE7B28" w:rsidRPr="00E11347" w:rsidRDefault="00DE7B28" w:rsidP="00DE7B28">
            <w:pPr>
              <w:spacing w:after="0" w:line="240" w:lineRule="auto"/>
              <w:rPr>
                <w:rFonts w:ascii="Arial" w:eastAsia="Calibri" w:hAnsi="Arial" w:cs="Arial"/>
                <w:sz w:val="20"/>
                <w:szCs w:val="20"/>
              </w:rPr>
            </w:pPr>
          </w:p>
          <w:p w14:paraId="1CF5887D" w14:textId="77777777" w:rsidR="00DE7B28" w:rsidRPr="00E11347" w:rsidRDefault="00DE7B28" w:rsidP="00DE7B28">
            <w:pPr>
              <w:spacing w:after="0" w:line="240" w:lineRule="auto"/>
              <w:rPr>
                <w:rFonts w:ascii="Arial" w:eastAsia="Calibri" w:hAnsi="Arial" w:cs="Arial"/>
                <w:sz w:val="20"/>
                <w:szCs w:val="20"/>
              </w:rPr>
            </w:pPr>
            <w:r w:rsidRPr="00E11347">
              <w:rPr>
                <w:rFonts w:ascii="Arial" w:eastAsia="Calibri" w:hAnsi="Arial" w:cs="Arial"/>
                <w:sz w:val="20"/>
                <w:szCs w:val="20"/>
              </w:rPr>
              <w:t>Child Protection Unit</w:t>
            </w:r>
          </w:p>
        </w:tc>
        <w:tc>
          <w:tcPr>
            <w:tcW w:w="2506" w:type="dxa"/>
            <w:tcBorders>
              <w:top w:val="single" w:sz="4" w:space="0" w:color="000000"/>
              <w:left w:val="single" w:sz="4" w:space="0" w:color="000000"/>
              <w:bottom w:val="single" w:sz="4" w:space="0" w:color="000000"/>
              <w:right w:val="single" w:sz="4" w:space="0" w:color="000000"/>
            </w:tcBorders>
            <w:hideMark/>
          </w:tcPr>
          <w:p w14:paraId="1281EE91" w14:textId="77777777" w:rsidR="00DE7B28" w:rsidRPr="00E11347" w:rsidRDefault="00DE7B28" w:rsidP="00DE7B28">
            <w:pPr>
              <w:spacing w:after="0" w:line="240" w:lineRule="auto"/>
              <w:rPr>
                <w:rFonts w:ascii="Arial" w:eastAsia="Calibri" w:hAnsi="Arial" w:cs="Arial"/>
                <w:sz w:val="20"/>
                <w:szCs w:val="20"/>
              </w:rPr>
            </w:pPr>
            <w:r w:rsidRPr="00E11347">
              <w:rPr>
                <w:rFonts w:ascii="Arial" w:eastAsia="Calibri" w:hAnsi="Arial" w:cs="Arial"/>
                <w:sz w:val="20"/>
                <w:szCs w:val="20"/>
              </w:rPr>
              <w:t xml:space="preserve">Currently reviewing content of web page relaunch soon. (Feb 22) </w:t>
            </w:r>
          </w:p>
        </w:tc>
        <w:tc>
          <w:tcPr>
            <w:tcW w:w="2835" w:type="dxa"/>
            <w:tcBorders>
              <w:top w:val="single" w:sz="4" w:space="0" w:color="000000"/>
              <w:left w:val="single" w:sz="4" w:space="0" w:color="000000"/>
              <w:bottom w:val="single" w:sz="4" w:space="0" w:color="000000"/>
              <w:right w:val="single" w:sz="4" w:space="0" w:color="000000"/>
            </w:tcBorders>
          </w:tcPr>
          <w:p w14:paraId="1DA9EB46" w14:textId="77777777" w:rsidR="00DE7B28" w:rsidRPr="00E11347" w:rsidRDefault="00DE7B28" w:rsidP="00DE7B28">
            <w:pPr>
              <w:spacing w:after="0" w:line="240" w:lineRule="auto"/>
              <w:rPr>
                <w:rFonts w:ascii="Arial" w:eastAsia="Calibri" w:hAnsi="Arial" w:cs="Arial"/>
                <w:sz w:val="20"/>
                <w:szCs w:val="20"/>
              </w:rPr>
            </w:pPr>
          </w:p>
          <w:p w14:paraId="1AB3918E" w14:textId="77777777" w:rsidR="00DE7B28" w:rsidRPr="00E11347" w:rsidRDefault="00DE7B28" w:rsidP="00DE7B28">
            <w:pPr>
              <w:spacing w:after="0" w:line="240" w:lineRule="auto"/>
              <w:jc w:val="center"/>
              <w:rPr>
                <w:rFonts w:ascii="Arial" w:eastAsia="Calibri" w:hAnsi="Arial" w:cs="Arial"/>
                <w:sz w:val="20"/>
                <w:szCs w:val="20"/>
              </w:rPr>
            </w:pPr>
            <w:r w:rsidRPr="00E11347">
              <w:rPr>
                <w:rFonts w:ascii="Arial" w:eastAsia="Calibri" w:hAnsi="Arial" w:cs="Arial"/>
                <w:sz w:val="20"/>
                <w:szCs w:val="20"/>
              </w:rPr>
              <w:t>0141 451 6605</w:t>
            </w:r>
          </w:p>
        </w:tc>
      </w:tr>
      <w:tr w:rsidR="00DE7B28" w:rsidRPr="00E11347" w14:paraId="3BBCB36C" w14:textId="77777777" w:rsidTr="00DE7B28">
        <w:trPr>
          <w:trHeight w:val="780"/>
        </w:trPr>
        <w:tc>
          <w:tcPr>
            <w:tcW w:w="2284" w:type="dxa"/>
            <w:tcBorders>
              <w:top w:val="single" w:sz="4" w:space="0" w:color="000000"/>
              <w:left w:val="single" w:sz="4" w:space="0" w:color="000000"/>
              <w:bottom w:val="single" w:sz="4" w:space="0" w:color="000000"/>
              <w:right w:val="single" w:sz="4" w:space="0" w:color="000000"/>
            </w:tcBorders>
            <w:hideMark/>
          </w:tcPr>
          <w:p w14:paraId="3E33EBA0" w14:textId="77777777" w:rsidR="00DE7B28" w:rsidRPr="00E11347" w:rsidRDefault="00DE7B28" w:rsidP="00DE7B28">
            <w:pPr>
              <w:spacing w:after="0" w:line="240" w:lineRule="auto"/>
              <w:rPr>
                <w:rFonts w:ascii="Arial" w:eastAsia="Calibri" w:hAnsi="Arial" w:cs="Arial"/>
                <w:b/>
                <w:sz w:val="20"/>
                <w:szCs w:val="20"/>
              </w:rPr>
            </w:pPr>
            <w:r w:rsidRPr="00E11347">
              <w:rPr>
                <w:rFonts w:ascii="Arial" w:eastAsia="Calibri" w:hAnsi="Arial" w:cs="Arial"/>
                <w:b/>
                <w:sz w:val="20"/>
                <w:szCs w:val="20"/>
              </w:rPr>
              <w:t>Social Care Direct</w:t>
            </w:r>
          </w:p>
        </w:tc>
        <w:tc>
          <w:tcPr>
            <w:tcW w:w="2293" w:type="dxa"/>
            <w:tcBorders>
              <w:top w:val="single" w:sz="4" w:space="0" w:color="000000"/>
              <w:left w:val="single" w:sz="4" w:space="0" w:color="000000"/>
              <w:bottom w:val="single" w:sz="4" w:space="0" w:color="000000"/>
              <w:right w:val="single" w:sz="4" w:space="0" w:color="000000"/>
            </w:tcBorders>
            <w:hideMark/>
          </w:tcPr>
          <w:p w14:paraId="68E32FAA" w14:textId="77777777" w:rsidR="00DE7B28" w:rsidRPr="00E11347" w:rsidRDefault="00DE7B28" w:rsidP="00DE7B28">
            <w:pPr>
              <w:spacing w:after="0" w:line="240" w:lineRule="auto"/>
              <w:jc w:val="center"/>
              <w:rPr>
                <w:rFonts w:ascii="Arial" w:eastAsia="Calibri" w:hAnsi="Arial" w:cs="Arial"/>
                <w:sz w:val="20"/>
                <w:szCs w:val="20"/>
              </w:rPr>
            </w:pPr>
            <w:r w:rsidRPr="00E11347">
              <w:rPr>
                <w:rFonts w:ascii="Arial" w:eastAsia="Calibri" w:hAnsi="Arial" w:cs="Arial"/>
                <w:sz w:val="20"/>
                <w:szCs w:val="20"/>
              </w:rPr>
              <w:t>Practice Team Leader</w:t>
            </w:r>
          </w:p>
        </w:tc>
        <w:tc>
          <w:tcPr>
            <w:tcW w:w="2506" w:type="dxa"/>
            <w:tcBorders>
              <w:top w:val="single" w:sz="4" w:space="0" w:color="000000"/>
              <w:left w:val="single" w:sz="4" w:space="0" w:color="000000"/>
              <w:bottom w:val="single" w:sz="4" w:space="0" w:color="000000"/>
              <w:right w:val="single" w:sz="4" w:space="0" w:color="000000"/>
            </w:tcBorders>
            <w:hideMark/>
          </w:tcPr>
          <w:p w14:paraId="6EA88517" w14:textId="77777777" w:rsidR="00DE7B28" w:rsidRPr="00E11347" w:rsidRDefault="00DE7B28" w:rsidP="00DE7B28">
            <w:pPr>
              <w:spacing w:after="0" w:line="240" w:lineRule="auto"/>
              <w:jc w:val="center"/>
              <w:rPr>
                <w:rFonts w:ascii="Arial" w:eastAsia="Calibri" w:hAnsi="Arial" w:cs="Arial"/>
                <w:color w:val="FF0000"/>
                <w:sz w:val="20"/>
                <w:szCs w:val="20"/>
              </w:rPr>
            </w:pPr>
            <w:r w:rsidRPr="00E11347">
              <w:rPr>
                <w:rFonts w:ascii="Arial" w:eastAsia="Calibri" w:hAnsi="Arial" w:cs="Arial"/>
                <w:color w:val="FF0000"/>
                <w:sz w:val="20"/>
                <w:szCs w:val="20"/>
              </w:rPr>
              <w:t>Management Circular 57</w:t>
            </w:r>
          </w:p>
          <w:p w14:paraId="5206B89E" w14:textId="77777777" w:rsidR="00DE7B28" w:rsidRPr="00E11347" w:rsidRDefault="00DE7B28" w:rsidP="00DE7B28">
            <w:pPr>
              <w:spacing w:after="0" w:line="240" w:lineRule="auto"/>
              <w:rPr>
                <w:rFonts w:ascii="Arial" w:eastAsia="Calibri" w:hAnsi="Arial" w:cs="Arial"/>
                <w:color w:val="FF0000"/>
                <w:sz w:val="20"/>
                <w:szCs w:val="20"/>
              </w:rPr>
            </w:pPr>
            <w:r w:rsidRPr="00E11347">
              <w:rPr>
                <w:rFonts w:ascii="Arial" w:eastAsia="Calibri" w:hAnsi="Arial" w:cs="Arial"/>
                <w:color w:val="FF0000"/>
                <w:sz w:val="20"/>
                <w:szCs w:val="20"/>
              </w:rPr>
              <w:t>Please see note below</w:t>
            </w:r>
          </w:p>
        </w:tc>
        <w:tc>
          <w:tcPr>
            <w:tcW w:w="2835" w:type="dxa"/>
            <w:tcBorders>
              <w:top w:val="single" w:sz="4" w:space="0" w:color="000000"/>
              <w:left w:val="single" w:sz="4" w:space="0" w:color="000000"/>
              <w:bottom w:val="single" w:sz="4" w:space="0" w:color="000000"/>
              <w:right w:val="single" w:sz="4" w:space="0" w:color="000000"/>
            </w:tcBorders>
            <w:hideMark/>
          </w:tcPr>
          <w:p w14:paraId="66E56993" w14:textId="77777777" w:rsidR="00DE7B28" w:rsidRPr="00E11347" w:rsidRDefault="00DE7B28" w:rsidP="00DE7B28">
            <w:pPr>
              <w:spacing w:after="0" w:line="240" w:lineRule="auto"/>
              <w:jc w:val="center"/>
              <w:rPr>
                <w:rFonts w:ascii="Arial" w:eastAsia="Calibri" w:hAnsi="Arial" w:cs="Arial"/>
                <w:sz w:val="20"/>
                <w:szCs w:val="20"/>
              </w:rPr>
            </w:pPr>
            <w:r w:rsidRPr="00E11347">
              <w:rPr>
                <w:rFonts w:ascii="Arial" w:eastAsia="Calibri" w:hAnsi="Arial" w:cs="Arial"/>
                <w:sz w:val="20"/>
                <w:szCs w:val="20"/>
              </w:rPr>
              <w:t xml:space="preserve">Mon-Thurs 08 45 – 16 45 </w:t>
            </w:r>
          </w:p>
          <w:p w14:paraId="0A1026FD" w14:textId="77777777" w:rsidR="00DE7B28" w:rsidRPr="00E11347" w:rsidRDefault="00DE7B28" w:rsidP="00DE7B28">
            <w:pPr>
              <w:spacing w:after="0" w:line="240" w:lineRule="auto"/>
              <w:jc w:val="center"/>
              <w:rPr>
                <w:rFonts w:ascii="Arial" w:eastAsia="Calibri" w:hAnsi="Arial" w:cs="Arial"/>
                <w:sz w:val="20"/>
                <w:szCs w:val="20"/>
              </w:rPr>
            </w:pPr>
            <w:r w:rsidRPr="00E11347">
              <w:rPr>
                <w:rFonts w:ascii="Arial" w:eastAsia="Calibri" w:hAnsi="Arial" w:cs="Arial"/>
                <w:sz w:val="20"/>
                <w:szCs w:val="20"/>
              </w:rPr>
              <w:t xml:space="preserve">Friday 08 45 – 15 55 </w:t>
            </w:r>
          </w:p>
          <w:p w14:paraId="28B471AE" w14:textId="77777777" w:rsidR="00DE7B28" w:rsidRPr="00E11347" w:rsidRDefault="00DE7B28" w:rsidP="00DE7B28">
            <w:pPr>
              <w:spacing w:after="0" w:line="240" w:lineRule="auto"/>
              <w:jc w:val="center"/>
              <w:rPr>
                <w:rFonts w:ascii="Arial" w:eastAsia="Calibri" w:hAnsi="Arial" w:cs="Arial"/>
                <w:sz w:val="20"/>
                <w:szCs w:val="20"/>
              </w:rPr>
            </w:pPr>
            <w:r w:rsidRPr="00E11347">
              <w:rPr>
                <w:rFonts w:ascii="Arial" w:eastAsia="Calibri" w:hAnsi="Arial" w:cs="Arial"/>
                <w:sz w:val="20"/>
                <w:szCs w:val="20"/>
              </w:rPr>
              <w:t>Phone 0141 287 0556</w:t>
            </w:r>
          </w:p>
          <w:p w14:paraId="2D79FBC6" w14:textId="77777777" w:rsidR="00DE7B28" w:rsidRPr="00E11347" w:rsidRDefault="00DE7B28" w:rsidP="00DE7B28">
            <w:pPr>
              <w:spacing w:after="0" w:line="240" w:lineRule="auto"/>
              <w:jc w:val="center"/>
              <w:rPr>
                <w:rFonts w:ascii="Arial" w:eastAsia="Calibri" w:hAnsi="Arial" w:cs="Arial"/>
                <w:sz w:val="20"/>
                <w:szCs w:val="20"/>
              </w:rPr>
            </w:pPr>
            <w:r w:rsidRPr="00E11347">
              <w:rPr>
                <w:rFonts w:ascii="Arial" w:eastAsia="Calibri" w:hAnsi="Arial" w:cs="Arial"/>
                <w:color w:val="FF0000"/>
                <w:sz w:val="20"/>
                <w:szCs w:val="20"/>
              </w:rPr>
              <w:t>Outwith these hours 0800811505</w:t>
            </w:r>
          </w:p>
        </w:tc>
      </w:tr>
      <w:tr w:rsidR="00DE7B28" w:rsidRPr="00E11347" w14:paraId="61D7D6A7" w14:textId="77777777" w:rsidTr="00DE7B28">
        <w:trPr>
          <w:trHeight w:val="490"/>
        </w:trPr>
        <w:tc>
          <w:tcPr>
            <w:tcW w:w="2284" w:type="dxa"/>
            <w:tcBorders>
              <w:top w:val="single" w:sz="4" w:space="0" w:color="000000"/>
              <w:left w:val="single" w:sz="4" w:space="0" w:color="000000"/>
              <w:bottom w:val="single" w:sz="4" w:space="0" w:color="000000"/>
              <w:right w:val="single" w:sz="4" w:space="0" w:color="000000"/>
            </w:tcBorders>
            <w:hideMark/>
          </w:tcPr>
          <w:p w14:paraId="513BFD91" w14:textId="77777777" w:rsidR="00DE7B28" w:rsidRPr="00E11347" w:rsidRDefault="00DE7B28" w:rsidP="00DE7B28">
            <w:pPr>
              <w:spacing w:after="0" w:line="240" w:lineRule="auto"/>
              <w:rPr>
                <w:rFonts w:ascii="Arial" w:eastAsia="Calibri" w:hAnsi="Arial" w:cs="Arial"/>
                <w:b/>
                <w:sz w:val="20"/>
                <w:szCs w:val="20"/>
              </w:rPr>
            </w:pPr>
            <w:r w:rsidRPr="00E11347">
              <w:rPr>
                <w:rFonts w:ascii="Arial" w:eastAsia="Calibri" w:hAnsi="Arial" w:cs="Arial"/>
                <w:b/>
                <w:sz w:val="20"/>
                <w:szCs w:val="20"/>
              </w:rPr>
              <w:t>Reporter to Children’s Panel</w:t>
            </w:r>
          </w:p>
        </w:tc>
        <w:tc>
          <w:tcPr>
            <w:tcW w:w="2293" w:type="dxa"/>
            <w:tcBorders>
              <w:top w:val="single" w:sz="4" w:space="0" w:color="000000"/>
              <w:left w:val="single" w:sz="4" w:space="0" w:color="000000"/>
              <w:bottom w:val="single" w:sz="4" w:space="0" w:color="000000"/>
              <w:right w:val="single" w:sz="4" w:space="0" w:color="000000"/>
            </w:tcBorders>
            <w:hideMark/>
          </w:tcPr>
          <w:p w14:paraId="057B7A86" w14:textId="77777777" w:rsidR="00DE7B28" w:rsidRPr="00E11347" w:rsidRDefault="00DE7B28" w:rsidP="00DE7B28">
            <w:pPr>
              <w:spacing w:after="0" w:line="240" w:lineRule="auto"/>
              <w:jc w:val="center"/>
              <w:rPr>
                <w:rFonts w:ascii="Arial" w:eastAsia="Calibri" w:hAnsi="Arial" w:cs="Arial"/>
                <w:sz w:val="20"/>
                <w:szCs w:val="20"/>
              </w:rPr>
            </w:pPr>
            <w:r w:rsidRPr="00E11347">
              <w:rPr>
                <w:rFonts w:ascii="Arial" w:eastAsia="Calibri" w:hAnsi="Arial" w:cs="Arial"/>
                <w:sz w:val="20"/>
                <w:szCs w:val="20"/>
              </w:rPr>
              <w:t>SCRA</w:t>
            </w:r>
          </w:p>
          <w:p w14:paraId="6D1807CC" w14:textId="77777777" w:rsidR="00DE7B28" w:rsidRPr="00E11347" w:rsidRDefault="00DE7B28" w:rsidP="00DE7B28">
            <w:pPr>
              <w:spacing w:after="0" w:line="240" w:lineRule="auto"/>
              <w:jc w:val="center"/>
              <w:rPr>
                <w:rFonts w:ascii="Arial" w:eastAsia="Calibri" w:hAnsi="Arial" w:cs="Arial"/>
                <w:sz w:val="20"/>
                <w:szCs w:val="20"/>
              </w:rPr>
            </w:pPr>
            <w:r w:rsidRPr="00E11347">
              <w:rPr>
                <w:rFonts w:ascii="Arial" w:eastAsia="Calibri" w:hAnsi="Arial" w:cs="Arial"/>
                <w:sz w:val="20"/>
                <w:szCs w:val="20"/>
              </w:rPr>
              <w:t>Scottish Children’s</w:t>
            </w:r>
          </w:p>
          <w:p w14:paraId="4DF001E3" w14:textId="77777777" w:rsidR="00DE7B28" w:rsidRPr="00E11347" w:rsidRDefault="00DE7B28" w:rsidP="00DE7B28">
            <w:pPr>
              <w:spacing w:after="0" w:line="240" w:lineRule="auto"/>
              <w:jc w:val="center"/>
              <w:rPr>
                <w:rFonts w:ascii="Arial" w:eastAsia="Calibri" w:hAnsi="Arial" w:cs="Arial"/>
                <w:sz w:val="20"/>
                <w:szCs w:val="20"/>
              </w:rPr>
            </w:pPr>
            <w:r w:rsidRPr="00E11347">
              <w:rPr>
                <w:rFonts w:ascii="Arial" w:eastAsia="Calibri" w:hAnsi="Arial" w:cs="Arial"/>
                <w:sz w:val="20"/>
                <w:szCs w:val="20"/>
              </w:rPr>
              <w:t>Reporter Administration</w:t>
            </w:r>
          </w:p>
        </w:tc>
        <w:tc>
          <w:tcPr>
            <w:tcW w:w="2506" w:type="dxa"/>
            <w:tcBorders>
              <w:top w:val="single" w:sz="4" w:space="0" w:color="000000"/>
              <w:left w:val="single" w:sz="4" w:space="0" w:color="000000"/>
              <w:bottom w:val="single" w:sz="4" w:space="0" w:color="000000"/>
              <w:right w:val="single" w:sz="4" w:space="0" w:color="000000"/>
            </w:tcBorders>
            <w:hideMark/>
          </w:tcPr>
          <w:p w14:paraId="0B854725" w14:textId="77777777" w:rsidR="00DE7B28" w:rsidRPr="00E11347" w:rsidRDefault="00DE7B28" w:rsidP="00DE7B28">
            <w:pPr>
              <w:spacing w:after="0" w:line="240" w:lineRule="auto"/>
              <w:rPr>
                <w:rFonts w:ascii="Arial" w:eastAsia="Calibri" w:hAnsi="Arial" w:cs="Arial"/>
                <w:sz w:val="20"/>
                <w:szCs w:val="20"/>
              </w:rPr>
            </w:pPr>
            <w:r w:rsidRPr="00E11347">
              <w:rPr>
                <w:rFonts w:ascii="Arial" w:eastAsia="Calibri" w:hAnsi="Arial" w:cs="Arial"/>
                <w:sz w:val="20"/>
                <w:szCs w:val="20"/>
              </w:rPr>
              <w:t>Merchant Exchange</w:t>
            </w:r>
          </w:p>
          <w:p w14:paraId="13071C94" w14:textId="77777777" w:rsidR="00DE7B28" w:rsidRPr="00E11347" w:rsidRDefault="00DE7B28" w:rsidP="00DE7B28">
            <w:pPr>
              <w:spacing w:after="0" w:line="240" w:lineRule="auto"/>
              <w:rPr>
                <w:rFonts w:ascii="Arial" w:eastAsia="Calibri" w:hAnsi="Arial" w:cs="Arial"/>
                <w:sz w:val="20"/>
                <w:szCs w:val="20"/>
              </w:rPr>
            </w:pPr>
            <w:r w:rsidRPr="00E11347">
              <w:rPr>
                <w:rFonts w:ascii="Arial" w:eastAsia="Calibri" w:hAnsi="Arial" w:cs="Arial"/>
                <w:sz w:val="20"/>
                <w:szCs w:val="20"/>
              </w:rPr>
              <w:t xml:space="preserve">10/20 Bell Street </w:t>
            </w:r>
          </w:p>
          <w:p w14:paraId="12E00DD8" w14:textId="77777777" w:rsidR="00DE7B28" w:rsidRPr="00E11347" w:rsidRDefault="00DE7B28" w:rsidP="00DE7B28">
            <w:pPr>
              <w:spacing w:after="0" w:line="240" w:lineRule="auto"/>
              <w:rPr>
                <w:rFonts w:ascii="Arial" w:eastAsia="Calibri" w:hAnsi="Arial" w:cs="Arial"/>
                <w:sz w:val="20"/>
                <w:szCs w:val="20"/>
              </w:rPr>
            </w:pPr>
            <w:r w:rsidRPr="00E11347">
              <w:rPr>
                <w:rFonts w:ascii="Arial" w:eastAsia="Calibri" w:hAnsi="Arial" w:cs="Arial"/>
                <w:sz w:val="20"/>
                <w:szCs w:val="20"/>
              </w:rPr>
              <w:t>Glasgow</w:t>
            </w:r>
          </w:p>
          <w:p w14:paraId="387FD429" w14:textId="77777777" w:rsidR="00DE7B28" w:rsidRPr="00E11347" w:rsidRDefault="00DE7B28" w:rsidP="00DE7B28">
            <w:pPr>
              <w:spacing w:after="0" w:line="240" w:lineRule="auto"/>
              <w:rPr>
                <w:rFonts w:ascii="Arial" w:eastAsia="Calibri" w:hAnsi="Arial" w:cs="Arial"/>
                <w:sz w:val="20"/>
                <w:szCs w:val="20"/>
              </w:rPr>
            </w:pPr>
            <w:r w:rsidRPr="00E11347">
              <w:rPr>
                <w:rFonts w:ascii="Arial" w:eastAsia="Calibri" w:hAnsi="Arial" w:cs="Arial"/>
                <w:sz w:val="20"/>
                <w:szCs w:val="20"/>
              </w:rPr>
              <w:t>G1 1LG</w:t>
            </w:r>
          </w:p>
        </w:tc>
        <w:tc>
          <w:tcPr>
            <w:tcW w:w="2835" w:type="dxa"/>
            <w:tcBorders>
              <w:top w:val="single" w:sz="4" w:space="0" w:color="000000"/>
              <w:left w:val="single" w:sz="4" w:space="0" w:color="000000"/>
              <w:bottom w:val="single" w:sz="4" w:space="0" w:color="000000"/>
              <w:right w:val="single" w:sz="4" w:space="0" w:color="000000"/>
            </w:tcBorders>
          </w:tcPr>
          <w:p w14:paraId="1AFB07AE" w14:textId="77777777" w:rsidR="00DE7B28" w:rsidRPr="00E11347" w:rsidRDefault="00DE7B28" w:rsidP="00DE7B28">
            <w:pPr>
              <w:spacing w:after="0" w:line="240" w:lineRule="auto"/>
              <w:rPr>
                <w:rFonts w:ascii="Arial" w:eastAsia="Calibri" w:hAnsi="Arial" w:cs="Arial"/>
                <w:sz w:val="20"/>
                <w:szCs w:val="20"/>
              </w:rPr>
            </w:pPr>
          </w:p>
          <w:p w14:paraId="2B626F6F" w14:textId="77777777" w:rsidR="00DE7B28" w:rsidRPr="00E11347" w:rsidRDefault="00DE7B28" w:rsidP="00DE7B28">
            <w:pPr>
              <w:spacing w:after="0" w:line="240" w:lineRule="auto"/>
              <w:rPr>
                <w:rFonts w:ascii="Arial" w:eastAsia="Calibri" w:hAnsi="Arial" w:cs="Arial"/>
                <w:sz w:val="20"/>
                <w:szCs w:val="20"/>
              </w:rPr>
            </w:pPr>
          </w:p>
          <w:p w14:paraId="7A59CB44" w14:textId="77777777" w:rsidR="00DE7B28" w:rsidRPr="00E11347" w:rsidRDefault="00DE7B28" w:rsidP="00DE7B28">
            <w:pPr>
              <w:spacing w:after="0" w:line="240" w:lineRule="auto"/>
              <w:jc w:val="center"/>
              <w:rPr>
                <w:rFonts w:ascii="Arial" w:eastAsia="Calibri" w:hAnsi="Arial" w:cs="Arial"/>
                <w:sz w:val="20"/>
                <w:szCs w:val="20"/>
              </w:rPr>
            </w:pPr>
            <w:r w:rsidRPr="00E11347">
              <w:rPr>
                <w:rFonts w:ascii="Arial" w:eastAsia="Calibri" w:hAnsi="Arial" w:cs="Arial"/>
                <w:sz w:val="20"/>
                <w:szCs w:val="20"/>
              </w:rPr>
              <w:t>0131 244 2100</w:t>
            </w:r>
          </w:p>
        </w:tc>
      </w:tr>
      <w:tr w:rsidR="00DE7B28" w:rsidRPr="00E11347" w14:paraId="54C01B3F" w14:textId="77777777" w:rsidTr="00DE7B28">
        <w:trPr>
          <w:trHeight w:val="490"/>
        </w:trPr>
        <w:tc>
          <w:tcPr>
            <w:tcW w:w="2284" w:type="dxa"/>
            <w:tcBorders>
              <w:top w:val="single" w:sz="4" w:space="0" w:color="000000"/>
              <w:left w:val="single" w:sz="4" w:space="0" w:color="000000"/>
              <w:bottom w:val="single" w:sz="4" w:space="0" w:color="000000"/>
              <w:right w:val="single" w:sz="4" w:space="0" w:color="000000"/>
            </w:tcBorders>
            <w:hideMark/>
          </w:tcPr>
          <w:p w14:paraId="3052B4B0" w14:textId="77777777" w:rsidR="00DE7B28" w:rsidRPr="00E11347" w:rsidRDefault="00DE7B28" w:rsidP="00DE7B28">
            <w:pPr>
              <w:spacing w:after="0" w:line="240" w:lineRule="auto"/>
              <w:rPr>
                <w:rFonts w:ascii="Arial" w:eastAsia="Calibri" w:hAnsi="Arial" w:cs="Arial"/>
                <w:b/>
                <w:sz w:val="20"/>
                <w:szCs w:val="20"/>
              </w:rPr>
            </w:pPr>
            <w:r w:rsidRPr="00E11347">
              <w:rPr>
                <w:rFonts w:ascii="Arial" w:eastAsia="Calibri" w:hAnsi="Arial" w:cs="Arial"/>
                <w:b/>
                <w:sz w:val="20"/>
                <w:szCs w:val="20"/>
              </w:rPr>
              <w:t>Police</w:t>
            </w:r>
          </w:p>
        </w:tc>
        <w:tc>
          <w:tcPr>
            <w:tcW w:w="2293" w:type="dxa"/>
            <w:tcBorders>
              <w:top w:val="single" w:sz="4" w:space="0" w:color="000000"/>
              <w:left w:val="single" w:sz="4" w:space="0" w:color="000000"/>
              <w:bottom w:val="single" w:sz="4" w:space="0" w:color="000000"/>
              <w:right w:val="single" w:sz="4" w:space="0" w:color="000000"/>
            </w:tcBorders>
            <w:hideMark/>
          </w:tcPr>
          <w:p w14:paraId="6FEA8C9E" w14:textId="77777777" w:rsidR="00DE7B28" w:rsidRPr="00E11347" w:rsidRDefault="00DE7B28" w:rsidP="00DE7B28">
            <w:pPr>
              <w:spacing w:after="0" w:line="240" w:lineRule="auto"/>
              <w:jc w:val="center"/>
              <w:rPr>
                <w:rFonts w:ascii="Arial" w:eastAsia="Calibri" w:hAnsi="Arial" w:cs="Arial"/>
                <w:sz w:val="20"/>
                <w:szCs w:val="20"/>
              </w:rPr>
            </w:pPr>
            <w:r w:rsidRPr="00E11347">
              <w:rPr>
                <w:rFonts w:ascii="Arial" w:eastAsia="Calibri" w:hAnsi="Arial" w:cs="Arial"/>
                <w:sz w:val="20"/>
                <w:szCs w:val="20"/>
              </w:rPr>
              <w:t>Duty officer</w:t>
            </w:r>
          </w:p>
          <w:p w14:paraId="14216A95" w14:textId="77777777" w:rsidR="00DE7B28" w:rsidRPr="00E11347" w:rsidRDefault="00DE7B28" w:rsidP="00DE7B28">
            <w:pPr>
              <w:spacing w:after="0" w:line="240" w:lineRule="auto"/>
              <w:jc w:val="center"/>
              <w:rPr>
                <w:rFonts w:ascii="Arial" w:eastAsia="Calibri" w:hAnsi="Arial" w:cs="Arial"/>
                <w:sz w:val="20"/>
                <w:szCs w:val="20"/>
              </w:rPr>
            </w:pPr>
            <w:r w:rsidRPr="00E11347">
              <w:rPr>
                <w:rFonts w:ascii="Arial" w:eastAsia="Calibri" w:hAnsi="Arial" w:cs="Arial"/>
                <w:sz w:val="20"/>
                <w:szCs w:val="20"/>
              </w:rPr>
              <w:t>C Division</w:t>
            </w:r>
          </w:p>
        </w:tc>
        <w:tc>
          <w:tcPr>
            <w:tcW w:w="2506" w:type="dxa"/>
            <w:tcBorders>
              <w:top w:val="single" w:sz="4" w:space="0" w:color="000000"/>
              <w:left w:val="single" w:sz="4" w:space="0" w:color="000000"/>
              <w:bottom w:val="single" w:sz="4" w:space="0" w:color="000000"/>
              <w:right w:val="single" w:sz="4" w:space="0" w:color="000000"/>
            </w:tcBorders>
            <w:hideMark/>
          </w:tcPr>
          <w:p w14:paraId="6C9729EC" w14:textId="77777777" w:rsidR="00DE7B28" w:rsidRPr="00E11347" w:rsidRDefault="00DE7B28" w:rsidP="00DE7B28">
            <w:pPr>
              <w:spacing w:after="0" w:line="240" w:lineRule="auto"/>
              <w:rPr>
                <w:rFonts w:ascii="Arial" w:eastAsia="Calibri" w:hAnsi="Arial" w:cs="Arial"/>
                <w:sz w:val="20"/>
                <w:szCs w:val="20"/>
              </w:rPr>
            </w:pPr>
            <w:r w:rsidRPr="00E11347">
              <w:rPr>
                <w:rFonts w:ascii="Arial" w:eastAsia="Calibri" w:hAnsi="Arial" w:cs="Arial"/>
                <w:sz w:val="20"/>
                <w:szCs w:val="20"/>
              </w:rPr>
              <w:t xml:space="preserve">923 Helen Street </w:t>
            </w:r>
          </w:p>
          <w:p w14:paraId="291FF18E" w14:textId="62BC0353" w:rsidR="00DE7B28" w:rsidRPr="00E11347" w:rsidRDefault="00DE7B28" w:rsidP="00DE7B28">
            <w:pPr>
              <w:spacing w:after="0" w:line="240" w:lineRule="auto"/>
              <w:rPr>
                <w:rFonts w:ascii="Arial" w:eastAsia="Calibri" w:hAnsi="Arial" w:cs="Arial"/>
                <w:sz w:val="20"/>
                <w:szCs w:val="20"/>
              </w:rPr>
            </w:pPr>
            <w:r w:rsidRPr="00E11347">
              <w:rPr>
                <w:rFonts w:ascii="Arial" w:eastAsia="Calibri" w:hAnsi="Arial" w:cs="Arial"/>
                <w:sz w:val="20"/>
                <w:szCs w:val="20"/>
              </w:rPr>
              <w:t>Glasgow G52 1EE</w:t>
            </w:r>
          </w:p>
        </w:tc>
        <w:tc>
          <w:tcPr>
            <w:tcW w:w="2835" w:type="dxa"/>
            <w:tcBorders>
              <w:top w:val="single" w:sz="4" w:space="0" w:color="000000"/>
              <w:left w:val="single" w:sz="4" w:space="0" w:color="000000"/>
              <w:bottom w:val="single" w:sz="4" w:space="0" w:color="000000"/>
              <w:right w:val="single" w:sz="4" w:space="0" w:color="000000"/>
            </w:tcBorders>
          </w:tcPr>
          <w:p w14:paraId="4982A0DD" w14:textId="77777777" w:rsidR="00DE7B28" w:rsidRPr="00E11347" w:rsidRDefault="00DE7B28" w:rsidP="00DE7B28">
            <w:pPr>
              <w:spacing w:after="0" w:line="240" w:lineRule="auto"/>
              <w:rPr>
                <w:rFonts w:ascii="Arial" w:eastAsia="Calibri" w:hAnsi="Arial" w:cs="Arial"/>
                <w:sz w:val="20"/>
                <w:szCs w:val="20"/>
              </w:rPr>
            </w:pPr>
          </w:p>
          <w:p w14:paraId="336214AE" w14:textId="3470F310" w:rsidR="00DE7B28" w:rsidRPr="00E11347" w:rsidRDefault="00DE7B28" w:rsidP="00DE7B28">
            <w:pPr>
              <w:spacing w:after="0" w:line="240" w:lineRule="auto"/>
              <w:jc w:val="center"/>
              <w:rPr>
                <w:rFonts w:ascii="Arial" w:eastAsia="Calibri" w:hAnsi="Arial" w:cs="Arial"/>
                <w:sz w:val="20"/>
                <w:szCs w:val="20"/>
              </w:rPr>
            </w:pPr>
            <w:r w:rsidRPr="00E11347">
              <w:rPr>
                <w:rFonts w:ascii="Arial" w:eastAsia="Calibri" w:hAnsi="Arial" w:cs="Arial"/>
                <w:sz w:val="20"/>
                <w:szCs w:val="20"/>
              </w:rPr>
              <w:t>01786 289070</w:t>
            </w:r>
          </w:p>
        </w:tc>
      </w:tr>
      <w:tr w:rsidR="00DE7B28" w:rsidRPr="00E11347" w14:paraId="2D4C3384" w14:textId="77777777" w:rsidTr="00DE7B28">
        <w:trPr>
          <w:trHeight w:val="490"/>
        </w:trPr>
        <w:tc>
          <w:tcPr>
            <w:tcW w:w="2284" w:type="dxa"/>
            <w:tcBorders>
              <w:top w:val="single" w:sz="4" w:space="0" w:color="000000"/>
              <w:left w:val="single" w:sz="4" w:space="0" w:color="000000"/>
              <w:bottom w:val="single" w:sz="4" w:space="0" w:color="000000"/>
              <w:right w:val="single" w:sz="4" w:space="0" w:color="000000"/>
            </w:tcBorders>
            <w:hideMark/>
          </w:tcPr>
          <w:p w14:paraId="68E21707" w14:textId="77777777" w:rsidR="00DE7B28" w:rsidRPr="00E11347" w:rsidRDefault="00DE7B28" w:rsidP="00DE7B28">
            <w:pPr>
              <w:spacing w:after="0" w:line="240" w:lineRule="auto"/>
              <w:rPr>
                <w:rFonts w:ascii="Arial" w:eastAsia="Calibri" w:hAnsi="Arial" w:cs="Arial"/>
                <w:b/>
                <w:sz w:val="20"/>
                <w:szCs w:val="20"/>
              </w:rPr>
            </w:pPr>
            <w:r w:rsidRPr="00E11347">
              <w:rPr>
                <w:rFonts w:ascii="Arial" w:eastAsia="Calibri" w:hAnsi="Arial" w:cs="Arial"/>
                <w:b/>
                <w:sz w:val="20"/>
                <w:szCs w:val="20"/>
              </w:rPr>
              <w:t>College Contact</w:t>
            </w:r>
          </w:p>
        </w:tc>
        <w:tc>
          <w:tcPr>
            <w:tcW w:w="2293" w:type="dxa"/>
            <w:tcBorders>
              <w:top w:val="single" w:sz="4" w:space="0" w:color="000000"/>
              <w:left w:val="single" w:sz="4" w:space="0" w:color="000000"/>
              <w:bottom w:val="single" w:sz="4" w:space="0" w:color="000000"/>
              <w:right w:val="single" w:sz="4" w:space="0" w:color="000000"/>
            </w:tcBorders>
            <w:hideMark/>
          </w:tcPr>
          <w:p w14:paraId="449A4AE6" w14:textId="77777777" w:rsidR="00DE7B28" w:rsidRPr="00E11347" w:rsidRDefault="00DE7B28" w:rsidP="00DE7B28">
            <w:pPr>
              <w:spacing w:after="0" w:line="240" w:lineRule="auto"/>
              <w:jc w:val="center"/>
              <w:rPr>
                <w:rFonts w:ascii="Arial" w:eastAsia="Calibri" w:hAnsi="Arial" w:cs="Arial"/>
                <w:sz w:val="20"/>
                <w:szCs w:val="20"/>
              </w:rPr>
            </w:pPr>
            <w:r w:rsidRPr="00E11347">
              <w:rPr>
                <w:rFonts w:ascii="Arial" w:eastAsia="Calibri" w:hAnsi="Arial" w:cs="Arial"/>
                <w:sz w:val="20"/>
                <w:szCs w:val="20"/>
              </w:rPr>
              <w:t>Safeguarding Officer</w:t>
            </w:r>
          </w:p>
          <w:p w14:paraId="6E382DD9" w14:textId="77777777" w:rsidR="00DE7B28" w:rsidRPr="00E11347" w:rsidRDefault="00DE7B28" w:rsidP="00DE7B28">
            <w:pPr>
              <w:spacing w:after="0" w:line="240" w:lineRule="auto"/>
              <w:jc w:val="center"/>
              <w:rPr>
                <w:rFonts w:ascii="Arial" w:eastAsia="Calibri" w:hAnsi="Arial" w:cs="Arial"/>
                <w:sz w:val="20"/>
                <w:szCs w:val="20"/>
              </w:rPr>
            </w:pPr>
            <w:r w:rsidRPr="00E11347">
              <w:rPr>
                <w:rFonts w:ascii="Arial" w:eastAsia="Calibri" w:hAnsi="Arial" w:cs="Arial"/>
                <w:sz w:val="20"/>
                <w:szCs w:val="20"/>
              </w:rPr>
              <w:t xml:space="preserve">Louise Reilly </w:t>
            </w:r>
          </w:p>
          <w:p w14:paraId="7C43C4EE" w14:textId="77777777" w:rsidR="00DE7B28" w:rsidRPr="00E11347" w:rsidRDefault="00DE7B28" w:rsidP="00DE7B28">
            <w:pPr>
              <w:spacing w:after="0" w:line="240" w:lineRule="auto"/>
              <w:jc w:val="center"/>
              <w:rPr>
                <w:rFonts w:ascii="Arial" w:eastAsia="Calibri" w:hAnsi="Arial" w:cs="Arial"/>
                <w:sz w:val="20"/>
                <w:szCs w:val="20"/>
              </w:rPr>
            </w:pPr>
            <w:r w:rsidRPr="00E11347">
              <w:rPr>
                <w:rFonts w:ascii="Arial" w:eastAsia="Calibri" w:hAnsi="Arial" w:cs="Arial"/>
                <w:sz w:val="20"/>
                <w:szCs w:val="20"/>
              </w:rPr>
              <w:t xml:space="preserve">Pamela O’Neill </w:t>
            </w:r>
          </w:p>
        </w:tc>
        <w:tc>
          <w:tcPr>
            <w:tcW w:w="2506" w:type="dxa"/>
            <w:tcBorders>
              <w:top w:val="single" w:sz="4" w:space="0" w:color="000000"/>
              <w:left w:val="single" w:sz="4" w:space="0" w:color="000000"/>
              <w:bottom w:val="single" w:sz="4" w:space="0" w:color="000000"/>
              <w:right w:val="single" w:sz="4" w:space="0" w:color="000000"/>
            </w:tcBorders>
            <w:hideMark/>
          </w:tcPr>
          <w:p w14:paraId="099CF5A6" w14:textId="72B0169D" w:rsidR="00DE7B28" w:rsidRPr="00E11347" w:rsidRDefault="00DE7B28" w:rsidP="00DE7B28">
            <w:pPr>
              <w:spacing w:after="0" w:line="240" w:lineRule="auto"/>
              <w:rPr>
                <w:rFonts w:ascii="Arial" w:eastAsia="Calibri" w:hAnsi="Arial" w:cs="Arial"/>
                <w:sz w:val="20"/>
                <w:szCs w:val="20"/>
              </w:rPr>
            </w:pPr>
            <w:r w:rsidRPr="00E11347">
              <w:rPr>
                <w:rFonts w:ascii="Arial" w:eastAsia="Calibri" w:hAnsi="Arial" w:cs="Arial"/>
                <w:sz w:val="20"/>
                <w:szCs w:val="20"/>
              </w:rPr>
              <w:t xml:space="preserve">690 Mosspark Drive </w:t>
            </w:r>
          </w:p>
          <w:p w14:paraId="68608BC1" w14:textId="14734BA0" w:rsidR="00DE7B28" w:rsidRPr="00E11347" w:rsidRDefault="00DE7B28" w:rsidP="00DE7B28">
            <w:pPr>
              <w:spacing w:after="0" w:line="240" w:lineRule="auto"/>
              <w:rPr>
                <w:rFonts w:ascii="Arial" w:eastAsia="Calibri" w:hAnsi="Arial" w:cs="Arial"/>
                <w:sz w:val="20"/>
                <w:szCs w:val="20"/>
              </w:rPr>
            </w:pPr>
            <w:r w:rsidRPr="00E11347">
              <w:rPr>
                <w:rFonts w:ascii="Arial" w:eastAsia="Calibri" w:hAnsi="Arial" w:cs="Arial"/>
                <w:sz w:val="20"/>
                <w:szCs w:val="20"/>
              </w:rPr>
              <w:t xml:space="preserve">Mosspark </w:t>
            </w:r>
          </w:p>
          <w:p w14:paraId="658885B8" w14:textId="77777777" w:rsidR="00DE7B28" w:rsidRPr="00E11347" w:rsidRDefault="00DE7B28" w:rsidP="00DE7B28">
            <w:pPr>
              <w:spacing w:after="0" w:line="240" w:lineRule="auto"/>
              <w:rPr>
                <w:rFonts w:ascii="Arial" w:eastAsia="Calibri" w:hAnsi="Arial" w:cs="Arial"/>
                <w:sz w:val="20"/>
                <w:szCs w:val="20"/>
              </w:rPr>
            </w:pPr>
          </w:p>
        </w:tc>
        <w:tc>
          <w:tcPr>
            <w:tcW w:w="2835" w:type="dxa"/>
            <w:tcBorders>
              <w:top w:val="single" w:sz="4" w:space="0" w:color="000000"/>
              <w:left w:val="single" w:sz="4" w:space="0" w:color="000000"/>
              <w:bottom w:val="single" w:sz="4" w:space="0" w:color="000000"/>
              <w:right w:val="single" w:sz="4" w:space="0" w:color="000000"/>
            </w:tcBorders>
            <w:hideMark/>
          </w:tcPr>
          <w:p w14:paraId="0DF22020" w14:textId="77777777" w:rsidR="00DE7B28" w:rsidRPr="00E11347" w:rsidRDefault="00DE7B28" w:rsidP="00DE7B28">
            <w:pPr>
              <w:spacing w:after="0" w:line="240" w:lineRule="auto"/>
              <w:rPr>
                <w:rFonts w:ascii="Arial" w:eastAsia="Calibri" w:hAnsi="Arial" w:cs="Arial"/>
                <w:sz w:val="20"/>
                <w:szCs w:val="20"/>
              </w:rPr>
            </w:pPr>
          </w:p>
          <w:p w14:paraId="1EF54F20" w14:textId="77777777" w:rsidR="00DE7B28" w:rsidRPr="00E11347" w:rsidRDefault="00DE7B28" w:rsidP="00DE7B28">
            <w:pPr>
              <w:spacing w:after="0" w:line="240" w:lineRule="auto"/>
              <w:rPr>
                <w:rFonts w:ascii="Arial" w:eastAsia="Calibri" w:hAnsi="Arial" w:cs="Arial"/>
                <w:sz w:val="20"/>
                <w:szCs w:val="20"/>
              </w:rPr>
            </w:pPr>
          </w:p>
          <w:p w14:paraId="17AEF07A" w14:textId="1CC72579" w:rsidR="00DE7B28" w:rsidRPr="00E11347" w:rsidRDefault="00DE7B28" w:rsidP="00DE7B28">
            <w:pPr>
              <w:spacing w:after="0" w:line="240" w:lineRule="auto"/>
              <w:rPr>
                <w:rFonts w:ascii="Arial" w:eastAsia="Calibri" w:hAnsi="Arial" w:cs="Arial"/>
                <w:sz w:val="20"/>
                <w:szCs w:val="20"/>
              </w:rPr>
            </w:pPr>
            <w:r w:rsidRPr="00E11347">
              <w:rPr>
                <w:rFonts w:ascii="Arial" w:eastAsia="Calibri" w:hAnsi="Arial" w:cs="Arial"/>
                <w:sz w:val="20"/>
                <w:szCs w:val="20"/>
              </w:rPr>
              <w:t>Internal calls last 4 digits</w:t>
            </w:r>
          </w:p>
        </w:tc>
      </w:tr>
    </w:tbl>
    <w:p w14:paraId="1FE1F00F" w14:textId="37B9BB78" w:rsidR="00DE7B28" w:rsidRPr="00E11347" w:rsidRDefault="00DE7B28" w:rsidP="008A36E9">
      <w:pPr>
        <w:rPr>
          <w:rFonts w:ascii="Arial" w:hAnsi="Arial" w:cs="Arial"/>
          <w:sz w:val="24"/>
          <w:szCs w:val="24"/>
        </w:rPr>
      </w:pPr>
    </w:p>
    <w:p w14:paraId="522E5F27" w14:textId="77777777" w:rsidR="00DE7B28" w:rsidRPr="00E11347" w:rsidRDefault="00DE7B28" w:rsidP="00DE7B28">
      <w:pPr>
        <w:rPr>
          <w:rFonts w:ascii="Arial" w:hAnsi="Arial" w:cs="Arial"/>
          <w:sz w:val="24"/>
          <w:szCs w:val="24"/>
        </w:rPr>
      </w:pPr>
    </w:p>
    <w:p w14:paraId="327F56C2" w14:textId="77777777" w:rsidR="00DE7B28" w:rsidRPr="00E11347" w:rsidRDefault="00DE7B28" w:rsidP="00DE7B28">
      <w:pPr>
        <w:pStyle w:val="ListParagraph"/>
        <w:numPr>
          <w:ilvl w:val="0"/>
          <w:numId w:val="32"/>
        </w:numPr>
        <w:rPr>
          <w:rFonts w:ascii="Arial" w:hAnsi="Arial" w:cs="Arial"/>
          <w:b/>
          <w:color w:val="FF0000"/>
          <w:sz w:val="24"/>
          <w:szCs w:val="24"/>
          <w:u w:val="single"/>
        </w:rPr>
      </w:pPr>
      <w:r w:rsidRPr="00E11347">
        <w:rPr>
          <w:rFonts w:ascii="Arial" w:eastAsia="Calibri" w:hAnsi="Arial" w:cs="Arial"/>
          <w:color w:val="FF0000"/>
          <w:sz w:val="24"/>
          <w:szCs w:val="24"/>
        </w:rPr>
        <w:t>MC57 states that in all cases Head of Establishment should contact the Practice Team Leader directly and advise on grounds of referral. This discussion which is central to the referral process should now be with Social Care Direct Officer.</w:t>
      </w:r>
    </w:p>
    <w:p w14:paraId="597C2EA8" w14:textId="77777777" w:rsidR="00DE7B28" w:rsidRPr="00E11347" w:rsidRDefault="00DE7B28" w:rsidP="00DE7B28">
      <w:pPr>
        <w:ind w:firstLine="720"/>
        <w:rPr>
          <w:rFonts w:ascii="Arial" w:hAnsi="Arial" w:cs="Arial"/>
          <w:sz w:val="24"/>
          <w:szCs w:val="24"/>
        </w:rPr>
      </w:pPr>
    </w:p>
    <w:p w14:paraId="1FE1F051" w14:textId="70EDB1AF" w:rsidR="00B41684" w:rsidRPr="00E11347" w:rsidRDefault="0016728D" w:rsidP="00E1461C">
      <w:pPr>
        <w:rPr>
          <w:rFonts w:ascii="Arial" w:hAnsi="Arial" w:cs="Arial"/>
          <w:sz w:val="24"/>
          <w:szCs w:val="24"/>
        </w:rPr>
      </w:pPr>
      <w:r w:rsidRPr="00E11347">
        <w:rPr>
          <w:rFonts w:ascii="Arial" w:hAnsi="Arial" w:cs="Arial"/>
          <w:sz w:val="24"/>
          <w:szCs w:val="24"/>
        </w:rPr>
        <w:lastRenderedPageBreak/>
        <w:t xml:space="preserve">           </w:t>
      </w:r>
    </w:p>
    <w:p w14:paraId="1FE1F053" w14:textId="3F08E74F" w:rsidR="00C91B69" w:rsidRPr="00E11347" w:rsidRDefault="00D81143" w:rsidP="00C91B69">
      <w:pPr>
        <w:rPr>
          <w:rFonts w:ascii="Arial" w:hAnsi="Arial" w:cs="Arial"/>
          <w:b/>
          <w:sz w:val="24"/>
          <w:szCs w:val="24"/>
          <w:u w:val="single"/>
        </w:rPr>
      </w:pPr>
      <w:r w:rsidRPr="00E11347">
        <w:rPr>
          <w:rFonts w:ascii="Arial" w:hAnsi="Arial" w:cs="Arial"/>
          <w:b/>
          <w:sz w:val="24"/>
          <w:szCs w:val="24"/>
          <w:u w:val="single"/>
        </w:rPr>
        <w:t>Nursery Holidays</w:t>
      </w:r>
    </w:p>
    <w:p w14:paraId="1FE1F054" w14:textId="77777777" w:rsidR="00A86278" w:rsidRPr="00E11347" w:rsidRDefault="00A86278" w:rsidP="00C91B69">
      <w:pPr>
        <w:rPr>
          <w:rFonts w:ascii="Arial" w:hAnsi="Arial" w:cs="Arial"/>
          <w:sz w:val="24"/>
          <w:szCs w:val="24"/>
        </w:rPr>
      </w:pPr>
      <w:r w:rsidRPr="00E11347">
        <w:rPr>
          <w:rFonts w:ascii="Arial" w:hAnsi="Arial" w:cs="Arial"/>
          <w:sz w:val="24"/>
          <w:szCs w:val="24"/>
        </w:rPr>
        <w:t xml:space="preserve">Below is a general guide to nursery closures, </w:t>
      </w:r>
      <w:r w:rsidR="008721D1" w:rsidRPr="00E11347">
        <w:rPr>
          <w:rFonts w:ascii="Arial" w:hAnsi="Arial" w:cs="Arial"/>
          <w:sz w:val="24"/>
          <w:szCs w:val="24"/>
        </w:rPr>
        <w:t>the nursery will inform parents/carers of exact dates for each calendar year when they are confirmed by the college.</w:t>
      </w:r>
    </w:p>
    <w:p w14:paraId="1FE1F055" w14:textId="77777777" w:rsidR="009918AE" w:rsidRPr="00E11347" w:rsidRDefault="008721D1" w:rsidP="00C91B69">
      <w:pPr>
        <w:rPr>
          <w:rFonts w:ascii="Arial" w:hAnsi="Arial" w:cs="Arial"/>
          <w:sz w:val="24"/>
          <w:szCs w:val="24"/>
        </w:rPr>
      </w:pPr>
      <w:r w:rsidRPr="00E11347">
        <w:rPr>
          <w:rFonts w:ascii="Arial" w:hAnsi="Arial" w:cs="Arial"/>
          <w:sz w:val="24"/>
          <w:szCs w:val="24"/>
        </w:rPr>
        <w:t>This information will</w:t>
      </w:r>
      <w:r w:rsidR="009918AE" w:rsidRPr="00E11347">
        <w:rPr>
          <w:rFonts w:ascii="Arial" w:hAnsi="Arial" w:cs="Arial"/>
          <w:sz w:val="24"/>
          <w:szCs w:val="24"/>
        </w:rPr>
        <w:t xml:space="preserve"> be given through Newsletters, P</w:t>
      </w:r>
      <w:r w:rsidRPr="00E11347">
        <w:rPr>
          <w:rFonts w:ascii="Arial" w:hAnsi="Arial" w:cs="Arial"/>
          <w:sz w:val="24"/>
          <w:szCs w:val="24"/>
        </w:rPr>
        <w:t>osters and on the Plasma Screen.</w:t>
      </w:r>
    </w:p>
    <w:p w14:paraId="1FE1F056" w14:textId="19BCD202" w:rsidR="009918AE" w:rsidRPr="00E11347" w:rsidRDefault="00DE7B28" w:rsidP="00C91B69">
      <w:pPr>
        <w:rPr>
          <w:rFonts w:ascii="Arial" w:hAnsi="Arial" w:cs="Arial"/>
          <w:sz w:val="24"/>
          <w:szCs w:val="24"/>
          <w:u w:val="single"/>
        </w:rPr>
      </w:pPr>
      <w:r w:rsidRPr="00E11347">
        <w:rPr>
          <w:rFonts w:ascii="Arial" w:hAnsi="Arial" w:cs="Arial"/>
          <w:sz w:val="24"/>
          <w:szCs w:val="24"/>
          <w:u w:val="single"/>
        </w:rPr>
        <w:t xml:space="preserve">Nursery operates term Time </w:t>
      </w:r>
    </w:p>
    <w:p w14:paraId="1FE1F057" w14:textId="77777777" w:rsidR="00D81143" w:rsidRPr="00E11347" w:rsidRDefault="00D81143" w:rsidP="00C91B69">
      <w:pPr>
        <w:rPr>
          <w:rFonts w:ascii="Arial" w:hAnsi="Arial" w:cs="Arial"/>
          <w:sz w:val="24"/>
          <w:szCs w:val="24"/>
        </w:rPr>
      </w:pPr>
      <w:r w:rsidRPr="00E11347">
        <w:rPr>
          <w:rFonts w:ascii="Arial" w:hAnsi="Arial" w:cs="Arial"/>
          <w:sz w:val="24"/>
          <w:szCs w:val="24"/>
        </w:rPr>
        <w:t>September Weekend – Friday &amp; Monday</w:t>
      </w:r>
    </w:p>
    <w:p w14:paraId="1FE1F058" w14:textId="77777777" w:rsidR="00D81143" w:rsidRPr="00E11347" w:rsidRDefault="00D81143" w:rsidP="00C91B69">
      <w:pPr>
        <w:rPr>
          <w:rFonts w:ascii="Arial" w:hAnsi="Arial" w:cs="Arial"/>
          <w:sz w:val="24"/>
          <w:szCs w:val="24"/>
        </w:rPr>
      </w:pPr>
      <w:r w:rsidRPr="00E11347">
        <w:rPr>
          <w:rFonts w:ascii="Arial" w:hAnsi="Arial" w:cs="Arial"/>
          <w:sz w:val="24"/>
          <w:szCs w:val="24"/>
        </w:rPr>
        <w:t xml:space="preserve">October Break – 1 week </w:t>
      </w:r>
    </w:p>
    <w:p w14:paraId="1FE1F059" w14:textId="77777777" w:rsidR="00D81143" w:rsidRPr="00E11347" w:rsidRDefault="00D81143" w:rsidP="00C91B69">
      <w:pPr>
        <w:rPr>
          <w:rFonts w:ascii="Arial" w:hAnsi="Arial" w:cs="Arial"/>
          <w:sz w:val="24"/>
          <w:szCs w:val="24"/>
        </w:rPr>
      </w:pPr>
      <w:r w:rsidRPr="00E11347">
        <w:rPr>
          <w:rFonts w:ascii="Arial" w:hAnsi="Arial" w:cs="Arial"/>
          <w:sz w:val="24"/>
          <w:szCs w:val="24"/>
        </w:rPr>
        <w:t>Christmas &amp; New Year - 2 week</w:t>
      </w:r>
    </w:p>
    <w:p w14:paraId="1FE1F05A" w14:textId="77777777" w:rsidR="00D81143" w:rsidRPr="00E11347" w:rsidRDefault="00D81143" w:rsidP="00C91B69">
      <w:pPr>
        <w:rPr>
          <w:rFonts w:ascii="Arial" w:hAnsi="Arial" w:cs="Arial"/>
          <w:sz w:val="24"/>
          <w:szCs w:val="24"/>
        </w:rPr>
      </w:pPr>
      <w:r w:rsidRPr="00E11347">
        <w:rPr>
          <w:rFonts w:ascii="Arial" w:hAnsi="Arial" w:cs="Arial"/>
          <w:sz w:val="24"/>
          <w:szCs w:val="24"/>
        </w:rPr>
        <w:t>February – 1 day</w:t>
      </w:r>
    </w:p>
    <w:p w14:paraId="1FE1F05B" w14:textId="77777777" w:rsidR="00D81143" w:rsidRPr="00E11347" w:rsidRDefault="00D81143" w:rsidP="00C91B69">
      <w:pPr>
        <w:rPr>
          <w:rFonts w:ascii="Arial" w:hAnsi="Arial" w:cs="Arial"/>
          <w:sz w:val="24"/>
          <w:szCs w:val="24"/>
        </w:rPr>
      </w:pPr>
      <w:r w:rsidRPr="00E11347">
        <w:rPr>
          <w:rFonts w:ascii="Arial" w:hAnsi="Arial" w:cs="Arial"/>
          <w:sz w:val="24"/>
          <w:szCs w:val="24"/>
        </w:rPr>
        <w:t>Spring Break – First 2 weeks in April</w:t>
      </w:r>
    </w:p>
    <w:p w14:paraId="1FE1F05C" w14:textId="77777777" w:rsidR="00F1399A" w:rsidRPr="00E11347" w:rsidRDefault="00F1399A" w:rsidP="00C91B69">
      <w:pPr>
        <w:rPr>
          <w:rFonts w:ascii="Arial" w:hAnsi="Arial" w:cs="Arial"/>
          <w:sz w:val="24"/>
          <w:szCs w:val="24"/>
        </w:rPr>
      </w:pPr>
      <w:r w:rsidRPr="00E11347">
        <w:rPr>
          <w:rFonts w:ascii="Arial" w:hAnsi="Arial" w:cs="Arial"/>
          <w:sz w:val="24"/>
          <w:szCs w:val="24"/>
        </w:rPr>
        <w:t>Easter Weekend – Friday &amp; Monday</w:t>
      </w:r>
    </w:p>
    <w:p w14:paraId="1FE1F05D" w14:textId="77777777" w:rsidR="00D81143" w:rsidRPr="00E11347" w:rsidRDefault="00D81143" w:rsidP="00C91B69">
      <w:pPr>
        <w:rPr>
          <w:rFonts w:ascii="Arial" w:hAnsi="Arial" w:cs="Arial"/>
          <w:sz w:val="24"/>
          <w:szCs w:val="24"/>
        </w:rPr>
      </w:pPr>
      <w:r w:rsidRPr="00E11347">
        <w:rPr>
          <w:rFonts w:ascii="Arial" w:hAnsi="Arial" w:cs="Arial"/>
          <w:sz w:val="24"/>
          <w:szCs w:val="24"/>
        </w:rPr>
        <w:t>May Day – Monday</w:t>
      </w:r>
    </w:p>
    <w:p w14:paraId="1FE1F05E" w14:textId="77777777" w:rsidR="00D81143" w:rsidRPr="00E11347" w:rsidRDefault="00D81143" w:rsidP="00C91B69">
      <w:pPr>
        <w:rPr>
          <w:rFonts w:ascii="Arial" w:hAnsi="Arial" w:cs="Arial"/>
          <w:sz w:val="24"/>
          <w:szCs w:val="24"/>
        </w:rPr>
      </w:pPr>
      <w:r w:rsidRPr="00E11347">
        <w:rPr>
          <w:rFonts w:ascii="Arial" w:hAnsi="Arial" w:cs="Arial"/>
          <w:sz w:val="24"/>
          <w:szCs w:val="24"/>
        </w:rPr>
        <w:t>May Weekend – Friday &amp; Monday</w:t>
      </w:r>
    </w:p>
    <w:p w14:paraId="1FE1F060" w14:textId="006D7E35" w:rsidR="009918AE" w:rsidRPr="00E11347" w:rsidRDefault="009918AE" w:rsidP="00C91B69">
      <w:pPr>
        <w:rPr>
          <w:rFonts w:ascii="Arial" w:hAnsi="Arial" w:cs="Arial"/>
          <w:sz w:val="24"/>
          <w:szCs w:val="24"/>
        </w:rPr>
      </w:pPr>
    </w:p>
    <w:p w14:paraId="1FE1F061" w14:textId="77777777" w:rsidR="009918AE" w:rsidRPr="00E11347" w:rsidRDefault="009918AE" w:rsidP="00C91B69">
      <w:pPr>
        <w:rPr>
          <w:rFonts w:ascii="Arial" w:hAnsi="Arial" w:cs="Arial"/>
          <w:sz w:val="24"/>
          <w:szCs w:val="24"/>
        </w:rPr>
      </w:pPr>
      <w:r w:rsidRPr="00E11347">
        <w:rPr>
          <w:rFonts w:ascii="Arial" w:hAnsi="Arial" w:cs="Arial"/>
          <w:sz w:val="24"/>
          <w:szCs w:val="24"/>
        </w:rPr>
        <w:t>*Student Parents will be given additional dates which the College will provide at the start of their college course.</w:t>
      </w:r>
    </w:p>
    <w:p w14:paraId="1FE1F062" w14:textId="77777777" w:rsidR="00A86278" w:rsidRPr="00E11347" w:rsidRDefault="00A86278" w:rsidP="00C91B69">
      <w:pPr>
        <w:rPr>
          <w:rFonts w:ascii="Arial" w:hAnsi="Arial" w:cs="Arial"/>
          <w:sz w:val="24"/>
          <w:szCs w:val="24"/>
        </w:rPr>
      </w:pPr>
    </w:p>
    <w:p w14:paraId="1FE1F063" w14:textId="7BD14ED8" w:rsidR="00C07AAE" w:rsidRPr="00E11347" w:rsidRDefault="00C07AAE" w:rsidP="00C07AAE">
      <w:pPr>
        <w:rPr>
          <w:rFonts w:ascii="Arial" w:hAnsi="Arial" w:cs="Arial"/>
          <w:b/>
          <w:color w:val="0070C0"/>
          <w:sz w:val="24"/>
          <w:szCs w:val="24"/>
        </w:rPr>
      </w:pPr>
    </w:p>
    <w:p w14:paraId="27CAB68C" w14:textId="4680F807" w:rsidR="00DE7B28" w:rsidRPr="00E11347" w:rsidRDefault="00DE7B28" w:rsidP="00C07AAE">
      <w:pPr>
        <w:rPr>
          <w:rFonts w:ascii="Arial" w:hAnsi="Arial" w:cs="Arial"/>
          <w:b/>
          <w:color w:val="0070C0"/>
          <w:sz w:val="24"/>
          <w:szCs w:val="24"/>
        </w:rPr>
      </w:pPr>
    </w:p>
    <w:p w14:paraId="5CB80B58" w14:textId="77777777" w:rsidR="00DE7B28" w:rsidRPr="00E11347" w:rsidRDefault="00DE7B28" w:rsidP="00C07AAE">
      <w:pPr>
        <w:rPr>
          <w:rFonts w:ascii="Arial" w:hAnsi="Arial" w:cs="Arial"/>
          <w:b/>
          <w:color w:val="0070C0"/>
          <w:sz w:val="24"/>
          <w:szCs w:val="24"/>
        </w:rPr>
      </w:pPr>
    </w:p>
    <w:p w14:paraId="1FE1F064" w14:textId="77777777" w:rsidR="002362E1" w:rsidRPr="00E11347" w:rsidRDefault="002362E1" w:rsidP="00C07AAE">
      <w:pPr>
        <w:ind w:left="2160" w:firstLine="720"/>
        <w:jc w:val="both"/>
        <w:rPr>
          <w:rFonts w:ascii="Arial" w:hAnsi="Arial" w:cs="Arial"/>
          <w:sz w:val="24"/>
          <w:szCs w:val="24"/>
        </w:rPr>
      </w:pPr>
    </w:p>
    <w:p w14:paraId="1FE1F065" w14:textId="496282D8" w:rsidR="005771D0" w:rsidRPr="00E11347" w:rsidRDefault="005771D0" w:rsidP="00C07AAE">
      <w:pPr>
        <w:ind w:left="2160" w:firstLine="720"/>
        <w:jc w:val="both"/>
        <w:rPr>
          <w:rFonts w:ascii="Arial" w:hAnsi="Arial" w:cs="Arial"/>
          <w:b/>
          <w:color w:val="548DD4" w:themeColor="text2" w:themeTint="99"/>
          <w:sz w:val="24"/>
          <w:szCs w:val="24"/>
          <w:u w:val="single"/>
        </w:rPr>
      </w:pPr>
    </w:p>
    <w:p w14:paraId="1FE1F066" w14:textId="77777777" w:rsidR="00883C31" w:rsidRPr="00E11347" w:rsidRDefault="00883C31" w:rsidP="00883C31">
      <w:pPr>
        <w:rPr>
          <w:rFonts w:ascii="Arial" w:hAnsi="Arial" w:cs="Arial"/>
          <w:sz w:val="24"/>
          <w:szCs w:val="24"/>
        </w:rPr>
      </w:pPr>
    </w:p>
    <w:p w14:paraId="74C0C41A" w14:textId="77777777" w:rsidR="009D3ADE" w:rsidRPr="00E11347" w:rsidRDefault="00C07AAE" w:rsidP="00C07AAE">
      <w:pPr>
        <w:ind w:left="2880"/>
        <w:jc w:val="both"/>
        <w:rPr>
          <w:rFonts w:ascii="Arial" w:hAnsi="Arial" w:cs="Arial"/>
          <w:b/>
          <w:color w:val="0000FF"/>
          <w:sz w:val="24"/>
          <w:szCs w:val="24"/>
        </w:rPr>
      </w:pPr>
      <w:r w:rsidRPr="00E11347">
        <w:rPr>
          <w:rFonts w:ascii="Arial" w:hAnsi="Arial" w:cs="Arial"/>
          <w:b/>
          <w:color w:val="0000FF"/>
          <w:sz w:val="24"/>
          <w:szCs w:val="24"/>
        </w:rPr>
        <w:t xml:space="preserve">  </w:t>
      </w:r>
    </w:p>
    <w:p w14:paraId="288E9B7D" w14:textId="77777777" w:rsidR="009D3ADE" w:rsidRPr="00E11347" w:rsidRDefault="009D3ADE" w:rsidP="00C07AAE">
      <w:pPr>
        <w:ind w:left="2880"/>
        <w:jc w:val="both"/>
        <w:rPr>
          <w:rFonts w:ascii="Arial" w:hAnsi="Arial" w:cs="Arial"/>
          <w:b/>
          <w:color w:val="0000FF"/>
          <w:sz w:val="24"/>
          <w:szCs w:val="24"/>
        </w:rPr>
      </w:pPr>
    </w:p>
    <w:p w14:paraId="662655B2" w14:textId="77777777" w:rsidR="009D3ADE" w:rsidRPr="00E11347" w:rsidRDefault="009D3ADE" w:rsidP="00C07AAE">
      <w:pPr>
        <w:ind w:left="2880"/>
        <w:jc w:val="both"/>
        <w:rPr>
          <w:rFonts w:ascii="Arial" w:hAnsi="Arial" w:cs="Arial"/>
          <w:b/>
          <w:color w:val="0000FF"/>
          <w:sz w:val="24"/>
          <w:szCs w:val="24"/>
        </w:rPr>
      </w:pPr>
    </w:p>
    <w:p w14:paraId="6DCCB367" w14:textId="77777777" w:rsidR="00E11347" w:rsidRDefault="00E11347" w:rsidP="00C07AAE">
      <w:pPr>
        <w:ind w:left="2880"/>
        <w:jc w:val="both"/>
        <w:rPr>
          <w:rFonts w:ascii="Arial" w:hAnsi="Arial" w:cs="Arial"/>
          <w:b/>
          <w:color w:val="0000FF"/>
          <w:sz w:val="24"/>
          <w:szCs w:val="24"/>
        </w:rPr>
      </w:pPr>
    </w:p>
    <w:p w14:paraId="1FE1F067" w14:textId="76CE923A" w:rsidR="005A261D" w:rsidRPr="00E11347" w:rsidRDefault="00C07AAE" w:rsidP="00C07AAE">
      <w:pPr>
        <w:ind w:left="2880"/>
        <w:jc w:val="both"/>
        <w:rPr>
          <w:rFonts w:ascii="Arial" w:hAnsi="Arial" w:cs="Arial"/>
          <w:b/>
          <w:color w:val="0000FF"/>
          <w:sz w:val="24"/>
          <w:szCs w:val="24"/>
          <w:u w:val="single"/>
        </w:rPr>
      </w:pPr>
      <w:r w:rsidRPr="00E11347">
        <w:rPr>
          <w:rFonts w:ascii="Arial" w:hAnsi="Arial" w:cs="Arial"/>
          <w:b/>
          <w:color w:val="0000FF"/>
          <w:sz w:val="24"/>
          <w:szCs w:val="24"/>
        </w:rPr>
        <w:t xml:space="preserve"> </w:t>
      </w:r>
      <w:r w:rsidRPr="00E11347">
        <w:rPr>
          <w:rFonts w:ascii="Arial" w:hAnsi="Arial" w:cs="Arial"/>
          <w:b/>
          <w:color w:val="0000FF"/>
          <w:sz w:val="24"/>
          <w:szCs w:val="24"/>
          <w:u w:val="single"/>
        </w:rPr>
        <w:t>Useful W</w:t>
      </w:r>
      <w:r w:rsidR="005A261D" w:rsidRPr="00E11347">
        <w:rPr>
          <w:rFonts w:ascii="Arial" w:hAnsi="Arial" w:cs="Arial"/>
          <w:b/>
          <w:color w:val="0000FF"/>
          <w:sz w:val="24"/>
          <w:szCs w:val="24"/>
          <w:u w:val="single"/>
        </w:rPr>
        <w:t>ebsites</w:t>
      </w:r>
    </w:p>
    <w:p w14:paraId="1FE1F068" w14:textId="77777777" w:rsidR="005A261D" w:rsidRPr="00E11347" w:rsidRDefault="005A261D" w:rsidP="00C07AAE">
      <w:pPr>
        <w:jc w:val="both"/>
        <w:rPr>
          <w:rFonts w:ascii="Arial" w:hAnsi="Arial" w:cs="Arial"/>
          <w:sz w:val="24"/>
          <w:szCs w:val="24"/>
        </w:rPr>
      </w:pPr>
    </w:p>
    <w:p w14:paraId="1FE1F069" w14:textId="77777777" w:rsidR="005A261D" w:rsidRPr="00E11347" w:rsidRDefault="005A261D" w:rsidP="00C07AAE">
      <w:pPr>
        <w:jc w:val="both"/>
        <w:rPr>
          <w:rFonts w:ascii="Arial" w:hAnsi="Arial" w:cs="Arial"/>
          <w:b/>
          <w:color w:val="0000FF"/>
          <w:sz w:val="24"/>
          <w:szCs w:val="24"/>
          <w:u w:val="single"/>
        </w:rPr>
      </w:pPr>
      <w:r w:rsidRPr="00E11347">
        <w:rPr>
          <w:rFonts w:ascii="Arial" w:hAnsi="Arial" w:cs="Arial"/>
          <w:b/>
          <w:sz w:val="24"/>
          <w:szCs w:val="24"/>
        </w:rPr>
        <w:t>Child Safety</w:t>
      </w:r>
      <w:r w:rsidRPr="00E11347">
        <w:rPr>
          <w:rFonts w:ascii="Arial" w:hAnsi="Arial" w:cs="Arial"/>
          <w:sz w:val="24"/>
          <w:szCs w:val="24"/>
        </w:rPr>
        <w:t xml:space="preserve">: </w:t>
      </w:r>
      <w:hyperlink r:id="rId18" w:history="1">
        <w:r w:rsidRPr="00E11347">
          <w:rPr>
            <w:rStyle w:val="Hyperlink"/>
            <w:rFonts w:ascii="Arial" w:hAnsi="Arial" w:cs="Arial"/>
            <w:b/>
            <w:color w:val="0000FF"/>
            <w:sz w:val="24"/>
            <w:szCs w:val="24"/>
          </w:rPr>
          <w:t>www.protectchild.co.uk</w:t>
        </w:r>
      </w:hyperlink>
    </w:p>
    <w:p w14:paraId="1FE1F06A" w14:textId="77777777" w:rsidR="005A261D" w:rsidRPr="00E11347" w:rsidRDefault="005A261D" w:rsidP="00C07AAE">
      <w:pPr>
        <w:jc w:val="both"/>
        <w:rPr>
          <w:rFonts w:ascii="Arial" w:hAnsi="Arial" w:cs="Arial"/>
          <w:b/>
          <w:color w:val="0070C0"/>
          <w:sz w:val="24"/>
          <w:szCs w:val="24"/>
          <w:u w:val="single"/>
        </w:rPr>
      </w:pPr>
      <w:r w:rsidRPr="00E11347">
        <w:rPr>
          <w:rFonts w:ascii="Arial" w:hAnsi="Arial" w:cs="Arial"/>
          <w:b/>
          <w:sz w:val="24"/>
          <w:szCs w:val="24"/>
        </w:rPr>
        <w:t>NHS 24</w:t>
      </w:r>
      <w:r w:rsidRPr="00E11347">
        <w:rPr>
          <w:rFonts w:ascii="Arial" w:hAnsi="Arial" w:cs="Arial"/>
          <w:sz w:val="24"/>
          <w:szCs w:val="24"/>
        </w:rPr>
        <w:t>:</w:t>
      </w:r>
      <w:r w:rsidR="00C07AAE" w:rsidRPr="00E11347">
        <w:rPr>
          <w:rFonts w:ascii="Arial" w:hAnsi="Arial" w:cs="Arial"/>
          <w:color w:val="548DD4" w:themeColor="text2" w:themeTint="99"/>
          <w:sz w:val="24"/>
          <w:szCs w:val="24"/>
        </w:rPr>
        <w:t xml:space="preserve"> </w:t>
      </w:r>
      <w:hyperlink r:id="rId19" w:history="1">
        <w:r w:rsidRPr="00E11347">
          <w:rPr>
            <w:rStyle w:val="Hyperlink"/>
            <w:rFonts w:ascii="Arial" w:hAnsi="Arial" w:cs="Arial"/>
            <w:b/>
            <w:color w:val="0000FF"/>
            <w:sz w:val="24"/>
            <w:szCs w:val="24"/>
          </w:rPr>
          <w:t>www.nhs24.com</w:t>
        </w:r>
      </w:hyperlink>
    </w:p>
    <w:p w14:paraId="1FE1F06B" w14:textId="77777777" w:rsidR="009D1A51" w:rsidRPr="00E11347" w:rsidRDefault="00C07AAE" w:rsidP="00C07AAE">
      <w:pPr>
        <w:jc w:val="both"/>
        <w:rPr>
          <w:rStyle w:val="Hyperlink"/>
          <w:rFonts w:ascii="Arial" w:hAnsi="Arial" w:cs="Arial"/>
          <w:b/>
          <w:color w:val="0070C0"/>
          <w:sz w:val="24"/>
          <w:szCs w:val="24"/>
        </w:rPr>
      </w:pPr>
      <w:r w:rsidRPr="00E11347">
        <w:rPr>
          <w:rFonts w:ascii="Arial" w:hAnsi="Arial" w:cs="Arial"/>
          <w:b/>
          <w:sz w:val="24"/>
          <w:szCs w:val="24"/>
        </w:rPr>
        <w:t>Tax C</w:t>
      </w:r>
      <w:r w:rsidR="005A261D" w:rsidRPr="00E11347">
        <w:rPr>
          <w:rFonts w:ascii="Arial" w:hAnsi="Arial" w:cs="Arial"/>
          <w:b/>
          <w:sz w:val="24"/>
          <w:szCs w:val="24"/>
        </w:rPr>
        <w:t xml:space="preserve">redits </w:t>
      </w:r>
      <w:r w:rsidRPr="00E11347">
        <w:rPr>
          <w:rFonts w:ascii="Arial" w:hAnsi="Arial" w:cs="Arial"/>
          <w:b/>
          <w:sz w:val="24"/>
          <w:szCs w:val="24"/>
        </w:rPr>
        <w:t>H</w:t>
      </w:r>
      <w:r w:rsidR="005A261D" w:rsidRPr="00E11347">
        <w:rPr>
          <w:rFonts w:ascii="Arial" w:hAnsi="Arial" w:cs="Arial"/>
          <w:b/>
          <w:sz w:val="24"/>
          <w:szCs w:val="24"/>
        </w:rPr>
        <w:t>elp</w:t>
      </w:r>
      <w:r w:rsidR="005A261D" w:rsidRPr="00E11347">
        <w:rPr>
          <w:rFonts w:ascii="Arial" w:hAnsi="Arial" w:cs="Arial"/>
          <w:sz w:val="24"/>
          <w:szCs w:val="24"/>
        </w:rPr>
        <w:t xml:space="preserve">: </w:t>
      </w:r>
      <w:hyperlink r:id="rId20" w:history="1">
        <w:r w:rsidR="005A261D" w:rsidRPr="00E11347">
          <w:rPr>
            <w:rStyle w:val="Hyperlink"/>
            <w:rFonts w:ascii="Arial" w:hAnsi="Arial" w:cs="Arial"/>
            <w:b/>
            <w:color w:val="0000FF"/>
            <w:sz w:val="24"/>
            <w:szCs w:val="24"/>
          </w:rPr>
          <w:t>www.hmrc.gov.uk</w:t>
        </w:r>
      </w:hyperlink>
    </w:p>
    <w:p w14:paraId="1FE1F06C" w14:textId="77777777" w:rsidR="00FA0BE6" w:rsidRPr="00E11347" w:rsidRDefault="00FA0BE6" w:rsidP="00C07AAE">
      <w:pPr>
        <w:jc w:val="both"/>
        <w:rPr>
          <w:rStyle w:val="Hyperlink"/>
          <w:rFonts w:ascii="Arial" w:hAnsi="Arial" w:cs="Arial"/>
          <w:b/>
          <w:color w:val="0070C0"/>
          <w:sz w:val="24"/>
          <w:szCs w:val="24"/>
        </w:rPr>
      </w:pPr>
      <w:r w:rsidRPr="00E11347">
        <w:rPr>
          <w:rStyle w:val="Hyperlink"/>
          <w:rFonts w:ascii="Arial" w:hAnsi="Arial" w:cs="Arial"/>
          <w:b/>
          <w:color w:val="auto"/>
          <w:sz w:val="24"/>
          <w:szCs w:val="24"/>
          <w:u w:val="none"/>
        </w:rPr>
        <w:t>Play Talk Read:</w:t>
      </w:r>
      <w:r w:rsidRPr="00E11347">
        <w:rPr>
          <w:rStyle w:val="Hyperlink"/>
          <w:rFonts w:ascii="Arial" w:hAnsi="Arial" w:cs="Arial"/>
          <w:b/>
          <w:color w:val="0070C0"/>
          <w:sz w:val="24"/>
          <w:szCs w:val="24"/>
          <w:u w:val="none"/>
        </w:rPr>
        <w:t xml:space="preserve"> </w:t>
      </w:r>
      <w:hyperlink r:id="rId21" w:history="1">
        <w:r w:rsidRPr="00E11347">
          <w:rPr>
            <w:rStyle w:val="Hyperlink"/>
            <w:rFonts w:ascii="Arial" w:hAnsi="Arial" w:cs="Arial"/>
            <w:b/>
            <w:color w:val="0000FF"/>
            <w:sz w:val="24"/>
            <w:szCs w:val="24"/>
          </w:rPr>
          <w:t>www.playtalkread.org</w:t>
        </w:r>
      </w:hyperlink>
    </w:p>
    <w:p w14:paraId="1FE1F06D" w14:textId="77777777" w:rsidR="00FA0BE6" w:rsidRPr="00E11347" w:rsidRDefault="00FA0BE6" w:rsidP="00C07AAE">
      <w:pPr>
        <w:jc w:val="both"/>
        <w:rPr>
          <w:rStyle w:val="Hyperlink"/>
          <w:rFonts w:ascii="Arial" w:hAnsi="Arial" w:cs="Arial"/>
          <w:b/>
          <w:color w:val="0070C0"/>
          <w:sz w:val="24"/>
          <w:szCs w:val="24"/>
        </w:rPr>
      </w:pPr>
      <w:r w:rsidRPr="00E11347">
        <w:rPr>
          <w:rStyle w:val="Hyperlink"/>
          <w:rFonts w:ascii="Arial" w:hAnsi="Arial" w:cs="Arial"/>
          <w:b/>
          <w:color w:val="auto"/>
          <w:sz w:val="24"/>
          <w:szCs w:val="24"/>
          <w:u w:val="none"/>
        </w:rPr>
        <w:t>Ready Steady Baby!</w:t>
      </w:r>
      <w:r w:rsidR="00C07AAE" w:rsidRPr="00E11347">
        <w:rPr>
          <w:rStyle w:val="Hyperlink"/>
          <w:rFonts w:ascii="Arial" w:hAnsi="Arial" w:cs="Arial"/>
          <w:b/>
          <w:color w:val="0070C0"/>
          <w:sz w:val="24"/>
          <w:szCs w:val="24"/>
          <w:u w:val="none"/>
        </w:rPr>
        <w:t xml:space="preserve"> </w:t>
      </w:r>
      <w:hyperlink r:id="rId22" w:history="1">
        <w:r w:rsidRPr="00E11347">
          <w:rPr>
            <w:rStyle w:val="Hyperlink"/>
            <w:rFonts w:ascii="Arial" w:hAnsi="Arial" w:cs="Arial"/>
            <w:b/>
            <w:color w:val="0000FF"/>
            <w:sz w:val="24"/>
            <w:szCs w:val="24"/>
          </w:rPr>
          <w:t>www.readysteadybaby.org.uk</w:t>
        </w:r>
      </w:hyperlink>
    </w:p>
    <w:p w14:paraId="1FE1F06E" w14:textId="77777777" w:rsidR="00FA0BE6" w:rsidRPr="00E11347" w:rsidRDefault="00FA0BE6" w:rsidP="00C07AAE">
      <w:pPr>
        <w:jc w:val="both"/>
        <w:rPr>
          <w:rStyle w:val="Hyperlink"/>
          <w:rFonts w:ascii="Arial" w:hAnsi="Arial" w:cs="Arial"/>
          <w:b/>
          <w:color w:val="0000FF"/>
          <w:sz w:val="24"/>
          <w:szCs w:val="24"/>
          <w:u w:val="none"/>
        </w:rPr>
      </w:pPr>
      <w:r w:rsidRPr="00E11347">
        <w:rPr>
          <w:rStyle w:val="Hyperlink"/>
          <w:rFonts w:ascii="Arial" w:hAnsi="Arial" w:cs="Arial"/>
          <w:b/>
          <w:color w:val="auto"/>
          <w:sz w:val="24"/>
          <w:szCs w:val="24"/>
          <w:u w:val="none"/>
        </w:rPr>
        <w:t xml:space="preserve">Ready Steady Toddler! </w:t>
      </w:r>
      <w:hyperlink r:id="rId23" w:history="1">
        <w:r w:rsidRPr="00E11347">
          <w:rPr>
            <w:rStyle w:val="Hyperlink"/>
            <w:rFonts w:ascii="Arial" w:hAnsi="Arial" w:cs="Arial"/>
            <w:b/>
            <w:color w:val="0000FF"/>
            <w:sz w:val="24"/>
            <w:szCs w:val="24"/>
          </w:rPr>
          <w:t>www.readysteadytoddler.org.uk</w:t>
        </w:r>
      </w:hyperlink>
    </w:p>
    <w:p w14:paraId="1FE1F06F" w14:textId="77777777" w:rsidR="00FA0BE6" w:rsidRPr="00E11347" w:rsidRDefault="00B95A8E" w:rsidP="00C07AAE">
      <w:pPr>
        <w:jc w:val="both"/>
        <w:rPr>
          <w:rStyle w:val="Hyperlink"/>
          <w:rFonts w:ascii="Arial" w:hAnsi="Arial" w:cs="Arial"/>
          <w:b/>
          <w:color w:val="0070C0"/>
          <w:sz w:val="24"/>
          <w:szCs w:val="24"/>
          <w:u w:val="none"/>
        </w:rPr>
      </w:pPr>
      <w:r w:rsidRPr="00E11347">
        <w:rPr>
          <w:rStyle w:val="Hyperlink"/>
          <w:rFonts w:ascii="Arial" w:hAnsi="Arial" w:cs="Arial"/>
          <w:b/>
          <w:color w:val="auto"/>
          <w:sz w:val="24"/>
          <w:szCs w:val="24"/>
          <w:u w:val="none"/>
        </w:rPr>
        <w:t>Scottish Book Trust:</w:t>
      </w:r>
      <w:r w:rsidR="00C07AAE" w:rsidRPr="00E11347">
        <w:rPr>
          <w:rStyle w:val="Hyperlink"/>
          <w:rFonts w:ascii="Arial" w:hAnsi="Arial" w:cs="Arial"/>
          <w:b/>
          <w:color w:val="auto"/>
          <w:sz w:val="24"/>
          <w:szCs w:val="24"/>
          <w:u w:val="none"/>
        </w:rPr>
        <w:t xml:space="preserve"> </w:t>
      </w:r>
      <w:hyperlink r:id="rId24" w:history="1">
        <w:r w:rsidR="00C07AAE" w:rsidRPr="00E11347">
          <w:rPr>
            <w:rStyle w:val="Hyperlink"/>
            <w:rFonts w:ascii="Arial" w:hAnsi="Arial" w:cs="Arial"/>
            <w:b/>
            <w:color w:val="0000FF"/>
            <w:sz w:val="24"/>
            <w:szCs w:val="24"/>
          </w:rPr>
          <w:t>www.scottishbooktrust.com/babies-early-years/parents</w:t>
        </w:r>
      </w:hyperlink>
    </w:p>
    <w:p w14:paraId="1FE1F070" w14:textId="77777777" w:rsidR="00C07AAE" w:rsidRPr="00E11347" w:rsidRDefault="00C07AAE" w:rsidP="00C07AAE">
      <w:pPr>
        <w:jc w:val="both"/>
        <w:rPr>
          <w:rStyle w:val="Hyperlink"/>
          <w:rFonts w:ascii="Arial" w:hAnsi="Arial" w:cs="Arial"/>
          <w:b/>
          <w:color w:val="auto"/>
          <w:sz w:val="24"/>
          <w:szCs w:val="24"/>
          <w:u w:val="none"/>
        </w:rPr>
      </w:pPr>
      <w:r w:rsidRPr="00E11347">
        <w:rPr>
          <w:rStyle w:val="Hyperlink"/>
          <w:rFonts w:ascii="Arial" w:hAnsi="Arial" w:cs="Arial"/>
          <w:b/>
          <w:color w:val="auto"/>
          <w:sz w:val="24"/>
          <w:szCs w:val="24"/>
          <w:u w:val="none"/>
        </w:rPr>
        <w:t xml:space="preserve">Parenting Information: </w:t>
      </w:r>
      <w:hyperlink r:id="rId25" w:history="1">
        <w:r w:rsidRPr="00E11347">
          <w:rPr>
            <w:rStyle w:val="Hyperlink"/>
            <w:rFonts w:ascii="Arial" w:hAnsi="Arial" w:cs="Arial"/>
            <w:b/>
            <w:sz w:val="24"/>
            <w:szCs w:val="24"/>
          </w:rPr>
          <w:t>www.parentingacrossscotland.org</w:t>
        </w:r>
      </w:hyperlink>
    </w:p>
    <w:p w14:paraId="1FE1F071" w14:textId="77777777" w:rsidR="00C07AAE" w:rsidRPr="00E11347" w:rsidRDefault="00C07AAE" w:rsidP="00C07AAE">
      <w:pPr>
        <w:jc w:val="both"/>
        <w:rPr>
          <w:rStyle w:val="Hyperlink"/>
          <w:rFonts w:ascii="Arial" w:hAnsi="Arial" w:cs="Arial"/>
          <w:b/>
          <w:color w:val="auto"/>
          <w:sz w:val="24"/>
          <w:szCs w:val="24"/>
          <w:u w:val="none"/>
        </w:rPr>
      </w:pPr>
    </w:p>
    <w:p w14:paraId="1FE1F072" w14:textId="77777777" w:rsidR="00C07AAE" w:rsidRPr="00E11347" w:rsidRDefault="00C07AAE" w:rsidP="00C07AAE">
      <w:pPr>
        <w:jc w:val="both"/>
        <w:rPr>
          <w:rStyle w:val="Hyperlink"/>
          <w:rFonts w:ascii="Arial" w:hAnsi="Arial" w:cs="Arial"/>
          <w:b/>
          <w:color w:val="auto"/>
          <w:sz w:val="24"/>
          <w:szCs w:val="24"/>
          <w:u w:val="none"/>
        </w:rPr>
      </w:pPr>
    </w:p>
    <w:p w14:paraId="1FE1F073" w14:textId="77777777" w:rsidR="00FA0BE6" w:rsidRPr="00E11347" w:rsidRDefault="00FA0BE6" w:rsidP="00C07AAE">
      <w:pPr>
        <w:jc w:val="both"/>
        <w:rPr>
          <w:rStyle w:val="Hyperlink"/>
          <w:rFonts w:ascii="Arial" w:hAnsi="Arial" w:cs="Arial"/>
          <w:b/>
          <w:color w:val="0070C0"/>
          <w:sz w:val="24"/>
          <w:szCs w:val="24"/>
          <w:u w:val="none"/>
        </w:rPr>
      </w:pPr>
    </w:p>
    <w:p w14:paraId="1FE1F074" w14:textId="77777777" w:rsidR="00FA0BE6" w:rsidRPr="00E11347" w:rsidRDefault="00FA0BE6" w:rsidP="00C07AAE">
      <w:pPr>
        <w:jc w:val="both"/>
        <w:rPr>
          <w:rStyle w:val="Hyperlink"/>
          <w:rFonts w:ascii="Arial" w:hAnsi="Arial" w:cs="Arial"/>
          <w:b/>
          <w:color w:val="auto"/>
          <w:sz w:val="24"/>
          <w:szCs w:val="24"/>
          <w:u w:val="none"/>
        </w:rPr>
      </w:pPr>
    </w:p>
    <w:p w14:paraId="1FE1F075" w14:textId="77777777" w:rsidR="00FA0BE6" w:rsidRPr="00E11347" w:rsidRDefault="00FA0BE6" w:rsidP="00C07AAE">
      <w:pPr>
        <w:jc w:val="both"/>
        <w:rPr>
          <w:rStyle w:val="Hyperlink"/>
          <w:rFonts w:ascii="Arial" w:hAnsi="Arial" w:cs="Arial"/>
          <w:b/>
          <w:color w:val="0070C0"/>
          <w:sz w:val="24"/>
          <w:szCs w:val="24"/>
        </w:rPr>
      </w:pPr>
    </w:p>
    <w:p w14:paraId="1FE1F076" w14:textId="77777777" w:rsidR="005A261D" w:rsidRPr="00E11347" w:rsidRDefault="005A261D" w:rsidP="00C07AAE">
      <w:pPr>
        <w:jc w:val="both"/>
        <w:rPr>
          <w:rFonts w:ascii="Arial" w:hAnsi="Arial" w:cs="Arial"/>
          <w:b/>
          <w:color w:val="548DD4" w:themeColor="text2" w:themeTint="99"/>
          <w:sz w:val="24"/>
          <w:szCs w:val="24"/>
          <w:u w:val="single"/>
        </w:rPr>
      </w:pPr>
      <w:r w:rsidRPr="00E11347">
        <w:rPr>
          <w:rFonts w:ascii="Arial" w:hAnsi="Arial" w:cs="Arial"/>
          <w:b/>
          <w:color w:val="0070C0"/>
          <w:sz w:val="24"/>
          <w:szCs w:val="24"/>
          <w:u w:val="single"/>
        </w:rPr>
        <w:t xml:space="preserve"> </w:t>
      </w:r>
    </w:p>
    <w:p w14:paraId="1FE1F077" w14:textId="77777777" w:rsidR="00883C31" w:rsidRPr="00E11347" w:rsidRDefault="00883C31" w:rsidP="00C07AAE">
      <w:pPr>
        <w:jc w:val="both"/>
        <w:rPr>
          <w:rFonts w:ascii="Arial" w:hAnsi="Arial" w:cs="Arial"/>
          <w:sz w:val="24"/>
          <w:szCs w:val="24"/>
        </w:rPr>
      </w:pPr>
    </w:p>
    <w:p w14:paraId="1FE1F078" w14:textId="77777777" w:rsidR="00883C31" w:rsidRPr="00E11347" w:rsidRDefault="00883C31" w:rsidP="00C07AAE">
      <w:pPr>
        <w:jc w:val="both"/>
        <w:rPr>
          <w:rFonts w:ascii="Arial" w:hAnsi="Arial" w:cs="Arial"/>
          <w:sz w:val="24"/>
          <w:szCs w:val="24"/>
        </w:rPr>
      </w:pPr>
    </w:p>
    <w:p w14:paraId="1FE1F079" w14:textId="77777777" w:rsidR="005A261D" w:rsidRPr="00E11347" w:rsidRDefault="005A261D" w:rsidP="00C07AAE">
      <w:pPr>
        <w:ind w:left="1440" w:firstLine="720"/>
        <w:jc w:val="both"/>
        <w:rPr>
          <w:rFonts w:ascii="Arial" w:hAnsi="Arial" w:cs="Arial"/>
          <w:sz w:val="24"/>
          <w:szCs w:val="24"/>
        </w:rPr>
      </w:pPr>
    </w:p>
    <w:p w14:paraId="1FE1F07A" w14:textId="77777777" w:rsidR="005A261D" w:rsidRPr="00E11347" w:rsidRDefault="005A261D" w:rsidP="00C07AAE">
      <w:pPr>
        <w:ind w:left="1440" w:firstLine="720"/>
        <w:jc w:val="both"/>
        <w:rPr>
          <w:rFonts w:ascii="Arial" w:hAnsi="Arial" w:cs="Arial"/>
          <w:sz w:val="24"/>
          <w:szCs w:val="24"/>
        </w:rPr>
      </w:pPr>
    </w:p>
    <w:p w14:paraId="1FE1F07B" w14:textId="77777777" w:rsidR="005A261D" w:rsidRPr="00E11347" w:rsidRDefault="005A261D" w:rsidP="00C07AAE">
      <w:pPr>
        <w:ind w:left="1440" w:firstLine="720"/>
        <w:jc w:val="both"/>
        <w:rPr>
          <w:rFonts w:ascii="Arial" w:hAnsi="Arial" w:cs="Arial"/>
          <w:sz w:val="24"/>
          <w:szCs w:val="24"/>
        </w:rPr>
      </w:pPr>
    </w:p>
    <w:p w14:paraId="1FE1F07C" w14:textId="77777777" w:rsidR="005A261D" w:rsidRPr="00E11347" w:rsidRDefault="005A261D" w:rsidP="005A261D">
      <w:pPr>
        <w:ind w:left="1440" w:firstLine="720"/>
        <w:rPr>
          <w:rFonts w:ascii="Arial" w:hAnsi="Arial" w:cs="Arial"/>
          <w:sz w:val="24"/>
          <w:szCs w:val="24"/>
        </w:rPr>
      </w:pPr>
    </w:p>
    <w:p w14:paraId="1FE1F07D" w14:textId="77777777" w:rsidR="005A261D" w:rsidRPr="00E11347" w:rsidRDefault="005A261D" w:rsidP="005A261D">
      <w:pPr>
        <w:ind w:left="1440" w:firstLine="720"/>
        <w:rPr>
          <w:rFonts w:ascii="Arial" w:hAnsi="Arial" w:cs="Arial"/>
          <w:sz w:val="24"/>
          <w:szCs w:val="24"/>
        </w:rPr>
      </w:pPr>
    </w:p>
    <w:p w14:paraId="1FE1F07E" w14:textId="2A57B9B0" w:rsidR="00883C31" w:rsidRPr="00E11347" w:rsidRDefault="00883C31" w:rsidP="00073BEA">
      <w:pPr>
        <w:rPr>
          <w:rFonts w:ascii="Arial" w:hAnsi="Arial" w:cs="Arial"/>
          <w:sz w:val="24"/>
          <w:szCs w:val="24"/>
        </w:rPr>
      </w:pPr>
    </w:p>
    <w:sectPr w:rsidR="00883C31" w:rsidRPr="00E11347" w:rsidSect="00BE6F02">
      <w:headerReference w:type="even" r:id="rId26"/>
      <w:headerReference w:type="default" r:id="rId27"/>
      <w:footerReference w:type="even" r:id="rId28"/>
      <w:footerReference w:type="default" r:id="rId29"/>
      <w:headerReference w:type="first" r:id="rId30"/>
      <w:footerReference w:type="first" r:id="rId31"/>
      <w:pgSz w:w="11906" w:h="16838" w:code="9"/>
      <w:pgMar w:top="720" w:right="1418"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1F08E" w14:textId="77777777" w:rsidR="00982B33" w:rsidRDefault="00982B33" w:rsidP="00B84596">
      <w:pPr>
        <w:spacing w:after="0" w:line="240" w:lineRule="auto"/>
      </w:pPr>
      <w:r>
        <w:separator/>
      </w:r>
    </w:p>
  </w:endnote>
  <w:endnote w:type="continuationSeparator" w:id="0">
    <w:p w14:paraId="1FE1F08F" w14:textId="77777777" w:rsidR="00982B33" w:rsidRDefault="00982B33" w:rsidP="00B84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6C9A5" w14:textId="37C36614" w:rsidR="003665D4" w:rsidRDefault="003665D4" w:rsidP="003665D4">
    <w:pPr>
      <w:pStyle w:val="Footer"/>
      <w:jc w:val="center"/>
    </w:pPr>
    <w:fldSimple w:instr=" DOCPROPERTY bjFooterEvenPageDocProperty \* MERGEFORMAT " w:fldLock="1">
      <w:r w:rsidRPr="003665D4">
        <w:rPr>
          <w:rFonts w:ascii="Arial" w:hAnsi="Arial" w:cs="Arial"/>
          <w:b/>
          <w:color w:val="000000"/>
          <w:sz w:val="24"/>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45739" w14:textId="3FEC46AD" w:rsidR="003665D4" w:rsidRDefault="003665D4" w:rsidP="003665D4">
    <w:pPr>
      <w:pStyle w:val="Footer"/>
      <w:jc w:val="center"/>
    </w:pPr>
    <w:fldSimple w:instr=" DOCPROPERTY bjFooterBothDocProperty \* MERGEFORMAT " w:fldLock="1">
      <w:r w:rsidRPr="003665D4">
        <w:rPr>
          <w:rFonts w:ascii="Arial" w:hAnsi="Arial" w:cs="Arial"/>
          <w:b/>
          <w:color w:val="000000"/>
          <w:sz w:val="24"/>
        </w:rPr>
        <w:t>OFFICIAL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4160" w14:textId="77777777" w:rsidR="003665D4" w:rsidRDefault="00366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1F08C" w14:textId="77777777" w:rsidR="00982B33" w:rsidRDefault="00982B33" w:rsidP="00B84596">
      <w:pPr>
        <w:spacing w:after="0" w:line="240" w:lineRule="auto"/>
      </w:pPr>
      <w:r>
        <w:separator/>
      </w:r>
    </w:p>
  </w:footnote>
  <w:footnote w:type="continuationSeparator" w:id="0">
    <w:p w14:paraId="1FE1F08D" w14:textId="77777777" w:rsidR="00982B33" w:rsidRDefault="00982B33" w:rsidP="00B84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17EE" w14:textId="749D802A" w:rsidR="003665D4" w:rsidRDefault="003665D4" w:rsidP="003665D4">
    <w:pPr>
      <w:pStyle w:val="Header"/>
      <w:jc w:val="center"/>
    </w:pPr>
    <w:fldSimple w:instr=" DOCPROPERTY bjHeaderEvenPageDocProperty \* MERGEFORMAT " w:fldLock="1">
      <w:r w:rsidRPr="003665D4">
        <w:rPr>
          <w:rFonts w:ascii="Arial" w:hAnsi="Arial" w:cs="Arial"/>
          <w:b/>
          <w:color w:val="000000"/>
          <w:sz w:val="24"/>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E25B" w14:textId="3B5D5BE8" w:rsidR="003665D4" w:rsidRDefault="003665D4" w:rsidP="003665D4">
    <w:pPr>
      <w:pStyle w:val="Header"/>
      <w:jc w:val="center"/>
    </w:pPr>
    <w:fldSimple w:instr=" DOCPROPERTY bjHeaderBothDocProperty \* MERGEFORMAT " w:fldLock="1">
      <w:r w:rsidRPr="003665D4">
        <w:rPr>
          <w:rFonts w:ascii="Arial" w:hAnsi="Arial" w:cs="Arial"/>
          <w:b/>
          <w:color w:val="000000"/>
          <w:sz w:val="24"/>
        </w:rPr>
        <w:t>OFFICIAL</w:t>
      </w:r>
    </w:fldSimple>
  </w:p>
  <w:p w14:paraId="47B9D72C" w14:textId="0210BE5F" w:rsidR="00DE7B28" w:rsidRDefault="00DE7B28">
    <w:pPr>
      <w:pStyle w:val="Header"/>
    </w:pPr>
    <w:r>
      <w:rPr>
        <w:noProof/>
        <w:lang w:eastAsia="en-GB"/>
      </w:rPr>
      <w:drawing>
        <wp:inline distT="0" distB="0" distL="0" distR="0" wp14:anchorId="2F5BC927" wp14:editId="4FA3928A">
          <wp:extent cx="1143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762000"/>
                  </a:xfrm>
                  <a:prstGeom prst="rect">
                    <a:avLst/>
                  </a:prstGeom>
                </pic:spPr>
              </pic:pic>
            </a:graphicData>
          </a:graphic>
        </wp:inline>
      </w:drawing>
    </w:r>
    <w:r>
      <w:t xml:space="preserve">                                                  </w:t>
    </w:r>
    <w:r>
      <w:rPr>
        <w:noProof/>
        <w:lang w:eastAsia="en-GB"/>
      </w:rPr>
      <w:drawing>
        <wp:inline distT="0" distB="0" distL="0" distR="0" wp14:anchorId="5880A568" wp14:editId="5A566FE8">
          <wp:extent cx="1419225" cy="981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39220" t="39883" r="36019" b="38721"/>
                  <a:stretch/>
                </pic:blipFill>
                <pic:spPr bwMode="auto">
                  <a:xfrm>
                    <a:off x="0" y="0"/>
                    <a:ext cx="1419225" cy="98107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25493" w14:textId="77777777" w:rsidR="003665D4" w:rsidRDefault="003665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1.2.3.13/bmi/switch.atdmt.com/action/mscccm_TheLaw_6" style="width:.75pt;height:.75pt;visibility:visible;mso-wrap-style:square" o:bullet="t">
        <v:imagedata r:id="rId1" o:title="mscccm_TheLaw_6"/>
      </v:shape>
    </w:pict>
  </w:numPicBullet>
  <w:abstractNum w:abstractNumId="0" w15:restartNumberingAfterBreak="0">
    <w:nsid w:val="0C862520"/>
    <w:multiLevelType w:val="hybridMultilevel"/>
    <w:tmpl w:val="0E064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27C68"/>
    <w:multiLevelType w:val="hybridMultilevel"/>
    <w:tmpl w:val="FE64E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52507"/>
    <w:multiLevelType w:val="hybridMultilevel"/>
    <w:tmpl w:val="5D88B38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15:restartNumberingAfterBreak="0">
    <w:nsid w:val="12673232"/>
    <w:multiLevelType w:val="hybridMultilevel"/>
    <w:tmpl w:val="E20C6772"/>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4" w15:restartNumberingAfterBreak="0">
    <w:nsid w:val="173F7EC6"/>
    <w:multiLevelType w:val="hybridMultilevel"/>
    <w:tmpl w:val="7466CDB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18954A67"/>
    <w:multiLevelType w:val="hybridMultilevel"/>
    <w:tmpl w:val="4358D3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829A5"/>
    <w:multiLevelType w:val="hybridMultilevel"/>
    <w:tmpl w:val="B7AE1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015894"/>
    <w:multiLevelType w:val="hybridMultilevel"/>
    <w:tmpl w:val="FEACC5A4"/>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8" w15:restartNumberingAfterBreak="0">
    <w:nsid w:val="21905598"/>
    <w:multiLevelType w:val="hybridMultilevel"/>
    <w:tmpl w:val="6B005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161302"/>
    <w:multiLevelType w:val="hybridMultilevel"/>
    <w:tmpl w:val="4846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2564B3"/>
    <w:multiLevelType w:val="hybridMultilevel"/>
    <w:tmpl w:val="9A9250BA"/>
    <w:lvl w:ilvl="0" w:tplc="08090001">
      <w:start w:val="1"/>
      <w:numFmt w:val="bullet"/>
      <w:lvlText w:val=""/>
      <w:lvlJc w:val="left"/>
      <w:pPr>
        <w:ind w:left="3585" w:hanging="360"/>
      </w:pPr>
      <w:rPr>
        <w:rFonts w:ascii="Symbol" w:hAnsi="Symbol" w:hint="default"/>
      </w:rPr>
    </w:lvl>
    <w:lvl w:ilvl="1" w:tplc="08090003" w:tentative="1">
      <w:start w:val="1"/>
      <w:numFmt w:val="bullet"/>
      <w:lvlText w:val="o"/>
      <w:lvlJc w:val="left"/>
      <w:pPr>
        <w:ind w:left="4305" w:hanging="360"/>
      </w:pPr>
      <w:rPr>
        <w:rFonts w:ascii="Courier New" w:hAnsi="Courier New" w:cs="Courier New" w:hint="default"/>
      </w:rPr>
    </w:lvl>
    <w:lvl w:ilvl="2" w:tplc="08090005" w:tentative="1">
      <w:start w:val="1"/>
      <w:numFmt w:val="bullet"/>
      <w:lvlText w:val=""/>
      <w:lvlJc w:val="left"/>
      <w:pPr>
        <w:ind w:left="5025" w:hanging="360"/>
      </w:pPr>
      <w:rPr>
        <w:rFonts w:ascii="Wingdings" w:hAnsi="Wingdings"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cs="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cs="Courier New" w:hint="default"/>
      </w:rPr>
    </w:lvl>
    <w:lvl w:ilvl="8" w:tplc="08090005" w:tentative="1">
      <w:start w:val="1"/>
      <w:numFmt w:val="bullet"/>
      <w:lvlText w:val=""/>
      <w:lvlJc w:val="left"/>
      <w:pPr>
        <w:ind w:left="9345" w:hanging="360"/>
      </w:pPr>
      <w:rPr>
        <w:rFonts w:ascii="Wingdings" w:hAnsi="Wingdings" w:hint="default"/>
      </w:rPr>
    </w:lvl>
  </w:abstractNum>
  <w:abstractNum w:abstractNumId="11" w15:restartNumberingAfterBreak="0">
    <w:nsid w:val="3235485C"/>
    <w:multiLevelType w:val="hybridMultilevel"/>
    <w:tmpl w:val="4D04F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594326A"/>
    <w:multiLevelType w:val="multilevel"/>
    <w:tmpl w:val="B7909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107C28"/>
    <w:multiLevelType w:val="hybridMultilevel"/>
    <w:tmpl w:val="9B0CA3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B28D3"/>
    <w:multiLevelType w:val="hybridMultilevel"/>
    <w:tmpl w:val="31340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9E4927"/>
    <w:multiLevelType w:val="hybridMultilevel"/>
    <w:tmpl w:val="2D823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6F29BC"/>
    <w:multiLevelType w:val="hybridMultilevel"/>
    <w:tmpl w:val="7E621656"/>
    <w:lvl w:ilvl="0" w:tplc="51DA7960">
      <w:start w:val="1"/>
      <w:numFmt w:val="bullet"/>
      <w:lvlText w:val=""/>
      <w:lvlPicBulletId w:val="0"/>
      <w:lvlJc w:val="left"/>
      <w:pPr>
        <w:tabs>
          <w:tab w:val="num" w:pos="720"/>
        </w:tabs>
        <w:ind w:left="720" w:hanging="360"/>
      </w:pPr>
      <w:rPr>
        <w:rFonts w:ascii="Symbol" w:hAnsi="Symbol" w:hint="default"/>
      </w:rPr>
    </w:lvl>
    <w:lvl w:ilvl="1" w:tplc="E7543190" w:tentative="1">
      <w:start w:val="1"/>
      <w:numFmt w:val="bullet"/>
      <w:lvlText w:val=""/>
      <w:lvlJc w:val="left"/>
      <w:pPr>
        <w:tabs>
          <w:tab w:val="num" w:pos="1440"/>
        </w:tabs>
        <w:ind w:left="1440" w:hanging="360"/>
      </w:pPr>
      <w:rPr>
        <w:rFonts w:ascii="Symbol" w:hAnsi="Symbol" w:hint="default"/>
      </w:rPr>
    </w:lvl>
    <w:lvl w:ilvl="2" w:tplc="DD4EBDB6" w:tentative="1">
      <w:start w:val="1"/>
      <w:numFmt w:val="bullet"/>
      <w:lvlText w:val=""/>
      <w:lvlJc w:val="left"/>
      <w:pPr>
        <w:tabs>
          <w:tab w:val="num" w:pos="2160"/>
        </w:tabs>
        <w:ind w:left="2160" w:hanging="360"/>
      </w:pPr>
      <w:rPr>
        <w:rFonts w:ascii="Symbol" w:hAnsi="Symbol" w:hint="default"/>
      </w:rPr>
    </w:lvl>
    <w:lvl w:ilvl="3" w:tplc="A46C5B3C" w:tentative="1">
      <w:start w:val="1"/>
      <w:numFmt w:val="bullet"/>
      <w:lvlText w:val=""/>
      <w:lvlJc w:val="left"/>
      <w:pPr>
        <w:tabs>
          <w:tab w:val="num" w:pos="2880"/>
        </w:tabs>
        <w:ind w:left="2880" w:hanging="360"/>
      </w:pPr>
      <w:rPr>
        <w:rFonts w:ascii="Symbol" w:hAnsi="Symbol" w:hint="default"/>
      </w:rPr>
    </w:lvl>
    <w:lvl w:ilvl="4" w:tplc="A328C1F2" w:tentative="1">
      <w:start w:val="1"/>
      <w:numFmt w:val="bullet"/>
      <w:lvlText w:val=""/>
      <w:lvlJc w:val="left"/>
      <w:pPr>
        <w:tabs>
          <w:tab w:val="num" w:pos="3600"/>
        </w:tabs>
        <w:ind w:left="3600" w:hanging="360"/>
      </w:pPr>
      <w:rPr>
        <w:rFonts w:ascii="Symbol" w:hAnsi="Symbol" w:hint="default"/>
      </w:rPr>
    </w:lvl>
    <w:lvl w:ilvl="5" w:tplc="DE945CDA" w:tentative="1">
      <w:start w:val="1"/>
      <w:numFmt w:val="bullet"/>
      <w:lvlText w:val=""/>
      <w:lvlJc w:val="left"/>
      <w:pPr>
        <w:tabs>
          <w:tab w:val="num" w:pos="4320"/>
        </w:tabs>
        <w:ind w:left="4320" w:hanging="360"/>
      </w:pPr>
      <w:rPr>
        <w:rFonts w:ascii="Symbol" w:hAnsi="Symbol" w:hint="default"/>
      </w:rPr>
    </w:lvl>
    <w:lvl w:ilvl="6" w:tplc="7D8CCA58" w:tentative="1">
      <w:start w:val="1"/>
      <w:numFmt w:val="bullet"/>
      <w:lvlText w:val=""/>
      <w:lvlJc w:val="left"/>
      <w:pPr>
        <w:tabs>
          <w:tab w:val="num" w:pos="5040"/>
        </w:tabs>
        <w:ind w:left="5040" w:hanging="360"/>
      </w:pPr>
      <w:rPr>
        <w:rFonts w:ascii="Symbol" w:hAnsi="Symbol" w:hint="default"/>
      </w:rPr>
    </w:lvl>
    <w:lvl w:ilvl="7" w:tplc="2A100002" w:tentative="1">
      <w:start w:val="1"/>
      <w:numFmt w:val="bullet"/>
      <w:lvlText w:val=""/>
      <w:lvlJc w:val="left"/>
      <w:pPr>
        <w:tabs>
          <w:tab w:val="num" w:pos="5760"/>
        </w:tabs>
        <w:ind w:left="5760" w:hanging="360"/>
      </w:pPr>
      <w:rPr>
        <w:rFonts w:ascii="Symbol" w:hAnsi="Symbol" w:hint="default"/>
      </w:rPr>
    </w:lvl>
    <w:lvl w:ilvl="8" w:tplc="CAACDB7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81E5E87"/>
    <w:multiLevelType w:val="hybridMultilevel"/>
    <w:tmpl w:val="319EDBC6"/>
    <w:lvl w:ilvl="0" w:tplc="08090001">
      <w:start w:val="1"/>
      <w:numFmt w:val="bullet"/>
      <w:lvlText w:val=""/>
      <w:lvlJc w:val="left"/>
      <w:pPr>
        <w:ind w:left="3435" w:hanging="360"/>
      </w:pPr>
      <w:rPr>
        <w:rFonts w:ascii="Symbol" w:hAnsi="Symbol" w:hint="default"/>
      </w:rPr>
    </w:lvl>
    <w:lvl w:ilvl="1" w:tplc="08090003" w:tentative="1">
      <w:start w:val="1"/>
      <w:numFmt w:val="bullet"/>
      <w:lvlText w:val="o"/>
      <w:lvlJc w:val="left"/>
      <w:pPr>
        <w:ind w:left="4155" w:hanging="360"/>
      </w:pPr>
      <w:rPr>
        <w:rFonts w:ascii="Courier New" w:hAnsi="Courier New" w:cs="Courier New" w:hint="default"/>
      </w:rPr>
    </w:lvl>
    <w:lvl w:ilvl="2" w:tplc="08090005" w:tentative="1">
      <w:start w:val="1"/>
      <w:numFmt w:val="bullet"/>
      <w:lvlText w:val=""/>
      <w:lvlJc w:val="left"/>
      <w:pPr>
        <w:ind w:left="4875" w:hanging="360"/>
      </w:pPr>
      <w:rPr>
        <w:rFonts w:ascii="Wingdings" w:hAnsi="Wingdings" w:hint="default"/>
      </w:rPr>
    </w:lvl>
    <w:lvl w:ilvl="3" w:tplc="08090001" w:tentative="1">
      <w:start w:val="1"/>
      <w:numFmt w:val="bullet"/>
      <w:lvlText w:val=""/>
      <w:lvlJc w:val="left"/>
      <w:pPr>
        <w:ind w:left="5595" w:hanging="360"/>
      </w:pPr>
      <w:rPr>
        <w:rFonts w:ascii="Symbol" w:hAnsi="Symbol" w:hint="default"/>
      </w:rPr>
    </w:lvl>
    <w:lvl w:ilvl="4" w:tplc="08090003" w:tentative="1">
      <w:start w:val="1"/>
      <w:numFmt w:val="bullet"/>
      <w:lvlText w:val="o"/>
      <w:lvlJc w:val="left"/>
      <w:pPr>
        <w:ind w:left="6315" w:hanging="360"/>
      </w:pPr>
      <w:rPr>
        <w:rFonts w:ascii="Courier New" w:hAnsi="Courier New" w:cs="Courier New" w:hint="default"/>
      </w:rPr>
    </w:lvl>
    <w:lvl w:ilvl="5" w:tplc="08090005" w:tentative="1">
      <w:start w:val="1"/>
      <w:numFmt w:val="bullet"/>
      <w:lvlText w:val=""/>
      <w:lvlJc w:val="left"/>
      <w:pPr>
        <w:ind w:left="7035" w:hanging="360"/>
      </w:pPr>
      <w:rPr>
        <w:rFonts w:ascii="Wingdings" w:hAnsi="Wingdings" w:hint="default"/>
      </w:rPr>
    </w:lvl>
    <w:lvl w:ilvl="6" w:tplc="08090001" w:tentative="1">
      <w:start w:val="1"/>
      <w:numFmt w:val="bullet"/>
      <w:lvlText w:val=""/>
      <w:lvlJc w:val="left"/>
      <w:pPr>
        <w:ind w:left="7755" w:hanging="360"/>
      </w:pPr>
      <w:rPr>
        <w:rFonts w:ascii="Symbol" w:hAnsi="Symbol" w:hint="default"/>
      </w:rPr>
    </w:lvl>
    <w:lvl w:ilvl="7" w:tplc="08090003" w:tentative="1">
      <w:start w:val="1"/>
      <w:numFmt w:val="bullet"/>
      <w:lvlText w:val="o"/>
      <w:lvlJc w:val="left"/>
      <w:pPr>
        <w:ind w:left="8475" w:hanging="360"/>
      </w:pPr>
      <w:rPr>
        <w:rFonts w:ascii="Courier New" w:hAnsi="Courier New" w:cs="Courier New" w:hint="default"/>
      </w:rPr>
    </w:lvl>
    <w:lvl w:ilvl="8" w:tplc="08090005" w:tentative="1">
      <w:start w:val="1"/>
      <w:numFmt w:val="bullet"/>
      <w:lvlText w:val=""/>
      <w:lvlJc w:val="left"/>
      <w:pPr>
        <w:ind w:left="9195" w:hanging="360"/>
      </w:pPr>
      <w:rPr>
        <w:rFonts w:ascii="Wingdings" w:hAnsi="Wingdings" w:hint="default"/>
      </w:rPr>
    </w:lvl>
  </w:abstractNum>
  <w:abstractNum w:abstractNumId="18" w15:restartNumberingAfterBreak="0">
    <w:nsid w:val="48F07214"/>
    <w:multiLevelType w:val="multilevel"/>
    <w:tmpl w:val="9830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512CEB"/>
    <w:multiLevelType w:val="hybridMultilevel"/>
    <w:tmpl w:val="FB4C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7F4F16"/>
    <w:multiLevelType w:val="hybridMultilevel"/>
    <w:tmpl w:val="9E98B9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0A2073"/>
    <w:multiLevelType w:val="hybridMultilevel"/>
    <w:tmpl w:val="46BAD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D62BDB"/>
    <w:multiLevelType w:val="hybridMultilevel"/>
    <w:tmpl w:val="8174CA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686EB5"/>
    <w:multiLevelType w:val="hybridMultilevel"/>
    <w:tmpl w:val="AE6CE41C"/>
    <w:lvl w:ilvl="0" w:tplc="08090001">
      <w:start w:val="1"/>
      <w:numFmt w:val="bullet"/>
      <w:lvlText w:val=""/>
      <w:lvlJc w:val="left"/>
      <w:pPr>
        <w:ind w:left="3435" w:hanging="360"/>
      </w:pPr>
      <w:rPr>
        <w:rFonts w:ascii="Symbol" w:hAnsi="Symbol" w:hint="default"/>
      </w:rPr>
    </w:lvl>
    <w:lvl w:ilvl="1" w:tplc="08090003" w:tentative="1">
      <w:start w:val="1"/>
      <w:numFmt w:val="bullet"/>
      <w:lvlText w:val="o"/>
      <w:lvlJc w:val="left"/>
      <w:pPr>
        <w:ind w:left="4155" w:hanging="360"/>
      </w:pPr>
      <w:rPr>
        <w:rFonts w:ascii="Courier New" w:hAnsi="Courier New" w:cs="Courier New" w:hint="default"/>
      </w:rPr>
    </w:lvl>
    <w:lvl w:ilvl="2" w:tplc="08090005" w:tentative="1">
      <w:start w:val="1"/>
      <w:numFmt w:val="bullet"/>
      <w:lvlText w:val=""/>
      <w:lvlJc w:val="left"/>
      <w:pPr>
        <w:ind w:left="4875" w:hanging="360"/>
      </w:pPr>
      <w:rPr>
        <w:rFonts w:ascii="Wingdings" w:hAnsi="Wingdings" w:hint="default"/>
      </w:rPr>
    </w:lvl>
    <w:lvl w:ilvl="3" w:tplc="08090001" w:tentative="1">
      <w:start w:val="1"/>
      <w:numFmt w:val="bullet"/>
      <w:lvlText w:val=""/>
      <w:lvlJc w:val="left"/>
      <w:pPr>
        <w:ind w:left="5595" w:hanging="360"/>
      </w:pPr>
      <w:rPr>
        <w:rFonts w:ascii="Symbol" w:hAnsi="Symbol" w:hint="default"/>
      </w:rPr>
    </w:lvl>
    <w:lvl w:ilvl="4" w:tplc="08090003" w:tentative="1">
      <w:start w:val="1"/>
      <w:numFmt w:val="bullet"/>
      <w:lvlText w:val="o"/>
      <w:lvlJc w:val="left"/>
      <w:pPr>
        <w:ind w:left="6315" w:hanging="360"/>
      </w:pPr>
      <w:rPr>
        <w:rFonts w:ascii="Courier New" w:hAnsi="Courier New" w:cs="Courier New" w:hint="default"/>
      </w:rPr>
    </w:lvl>
    <w:lvl w:ilvl="5" w:tplc="08090005" w:tentative="1">
      <w:start w:val="1"/>
      <w:numFmt w:val="bullet"/>
      <w:lvlText w:val=""/>
      <w:lvlJc w:val="left"/>
      <w:pPr>
        <w:ind w:left="7035" w:hanging="360"/>
      </w:pPr>
      <w:rPr>
        <w:rFonts w:ascii="Wingdings" w:hAnsi="Wingdings" w:hint="default"/>
      </w:rPr>
    </w:lvl>
    <w:lvl w:ilvl="6" w:tplc="08090001" w:tentative="1">
      <w:start w:val="1"/>
      <w:numFmt w:val="bullet"/>
      <w:lvlText w:val=""/>
      <w:lvlJc w:val="left"/>
      <w:pPr>
        <w:ind w:left="7755" w:hanging="360"/>
      </w:pPr>
      <w:rPr>
        <w:rFonts w:ascii="Symbol" w:hAnsi="Symbol" w:hint="default"/>
      </w:rPr>
    </w:lvl>
    <w:lvl w:ilvl="7" w:tplc="08090003" w:tentative="1">
      <w:start w:val="1"/>
      <w:numFmt w:val="bullet"/>
      <w:lvlText w:val="o"/>
      <w:lvlJc w:val="left"/>
      <w:pPr>
        <w:ind w:left="8475" w:hanging="360"/>
      </w:pPr>
      <w:rPr>
        <w:rFonts w:ascii="Courier New" w:hAnsi="Courier New" w:cs="Courier New" w:hint="default"/>
      </w:rPr>
    </w:lvl>
    <w:lvl w:ilvl="8" w:tplc="08090005" w:tentative="1">
      <w:start w:val="1"/>
      <w:numFmt w:val="bullet"/>
      <w:lvlText w:val=""/>
      <w:lvlJc w:val="left"/>
      <w:pPr>
        <w:ind w:left="9195" w:hanging="360"/>
      </w:pPr>
      <w:rPr>
        <w:rFonts w:ascii="Wingdings" w:hAnsi="Wingdings" w:hint="default"/>
      </w:rPr>
    </w:lvl>
  </w:abstractNum>
  <w:abstractNum w:abstractNumId="24" w15:restartNumberingAfterBreak="0">
    <w:nsid w:val="5D153EF7"/>
    <w:multiLevelType w:val="hybridMultilevel"/>
    <w:tmpl w:val="738EA3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1C50E1"/>
    <w:multiLevelType w:val="hybridMultilevel"/>
    <w:tmpl w:val="2CFE699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6" w15:restartNumberingAfterBreak="0">
    <w:nsid w:val="6A4B09DA"/>
    <w:multiLevelType w:val="hybridMultilevel"/>
    <w:tmpl w:val="22486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16524F"/>
    <w:multiLevelType w:val="hybridMultilevel"/>
    <w:tmpl w:val="20EEA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EA17FB"/>
    <w:multiLevelType w:val="hybridMultilevel"/>
    <w:tmpl w:val="5758314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9" w15:restartNumberingAfterBreak="0">
    <w:nsid w:val="76240A9E"/>
    <w:multiLevelType w:val="hybridMultilevel"/>
    <w:tmpl w:val="255EC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135071"/>
    <w:multiLevelType w:val="hybridMultilevel"/>
    <w:tmpl w:val="670EE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5C4E54"/>
    <w:multiLevelType w:val="hybridMultilevel"/>
    <w:tmpl w:val="5BAA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B05D1E"/>
    <w:multiLevelType w:val="hybridMultilevel"/>
    <w:tmpl w:val="466E5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7685134">
    <w:abstractNumId w:val="32"/>
  </w:num>
  <w:num w:numId="2" w16cid:durableId="1631203770">
    <w:abstractNumId w:val="8"/>
  </w:num>
  <w:num w:numId="3" w16cid:durableId="1251814992">
    <w:abstractNumId w:val="14"/>
  </w:num>
  <w:num w:numId="4" w16cid:durableId="424115035">
    <w:abstractNumId w:val="22"/>
  </w:num>
  <w:num w:numId="5" w16cid:durableId="810094275">
    <w:abstractNumId w:val="11"/>
  </w:num>
  <w:num w:numId="6" w16cid:durableId="1025861382">
    <w:abstractNumId w:val="26"/>
  </w:num>
  <w:num w:numId="7" w16cid:durableId="1596863270">
    <w:abstractNumId w:val="17"/>
  </w:num>
  <w:num w:numId="8" w16cid:durableId="2130278197">
    <w:abstractNumId w:val="23"/>
  </w:num>
  <w:num w:numId="9" w16cid:durableId="234095306">
    <w:abstractNumId w:val="27"/>
  </w:num>
  <w:num w:numId="10" w16cid:durableId="1196886925">
    <w:abstractNumId w:val="10"/>
  </w:num>
  <w:num w:numId="11" w16cid:durableId="139465740">
    <w:abstractNumId w:val="0"/>
  </w:num>
  <w:num w:numId="12" w16cid:durableId="2079744017">
    <w:abstractNumId w:val="16"/>
  </w:num>
  <w:num w:numId="13" w16cid:durableId="1304505635">
    <w:abstractNumId w:val="12"/>
  </w:num>
  <w:num w:numId="14" w16cid:durableId="1499467774">
    <w:abstractNumId w:val="18"/>
  </w:num>
  <w:num w:numId="15" w16cid:durableId="766197053">
    <w:abstractNumId w:val="3"/>
  </w:num>
  <w:num w:numId="16" w16cid:durableId="1712025790">
    <w:abstractNumId w:val="29"/>
  </w:num>
  <w:num w:numId="17" w16cid:durableId="1179850390">
    <w:abstractNumId w:val="2"/>
  </w:num>
  <w:num w:numId="18" w16cid:durableId="598369964">
    <w:abstractNumId w:val="28"/>
  </w:num>
  <w:num w:numId="19" w16cid:durableId="1080250513">
    <w:abstractNumId w:val="7"/>
  </w:num>
  <w:num w:numId="20" w16cid:durableId="2139954772">
    <w:abstractNumId w:val="21"/>
  </w:num>
  <w:num w:numId="21" w16cid:durableId="491607321">
    <w:abstractNumId w:val="19"/>
  </w:num>
  <w:num w:numId="22" w16cid:durableId="917861657">
    <w:abstractNumId w:val="1"/>
  </w:num>
  <w:num w:numId="23" w16cid:durableId="912201690">
    <w:abstractNumId w:val="4"/>
  </w:num>
  <w:num w:numId="24" w16cid:durableId="952202999">
    <w:abstractNumId w:val="25"/>
  </w:num>
  <w:num w:numId="25" w16cid:durableId="2092770878">
    <w:abstractNumId w:val="24"/>
  </w:num>
  <w:num w:numId="26" w16cid:durableId="1555771113">
    <w:abstractNumId w:val="31"/>
  </w:num>
  <w:num w:numId="27" w16cid:durableId="928661308">
    <w:abstractNumId w:val="15"/>
  </w:num>
  <w:num w:numId="28" w16cid:durableId="94056713">
    <w:abstractNumId w:val="6"/>
  </w:num>
  <w:num w:numId="29" w16cid:durableId="545339161">
    <w:abstractNumId w:val="20"/>
  </w:num>
  <w:num w:numId="30" w16cid:durableId="900949162">
    <w:abstractNumId w:val="9"/>
  </w:num>
  <w:num w:numId="31" w16cid:durableId="744646171">
    <w:abstractNumId w:val="30"/>
  </w:num>
  <w:num w:numId="32" w16cid:durableId="1370954021">
    <w:abstractNumId w:val="13"/>
  </w:num>
  <w:num w:numId="33" w16cid:durableId="9175194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475"/>
    <w:rsid w:val="00020DE5"/>
    <w:rsid w:val="00023F9F"/>
    <w:rsid w:val="0003338B"/>
    <w:rsid w:val="000409BF"/>
    <w:rsid w:val="000630AD"/>
    <w:rsid w:val="00065DF7"/>
    <w:rsid w:val="00073BEA"/>
    <w:rsid w:val="00074B4E"/>
    <w:rsid w:val="000811DD"/>
    <w:rsid w:val="00096B92"/>
    <w:rsid w:val="000970F5"/>
    <w:rsid w:val="000A7CA8"/>
    <w:rsid w:val="000B40BA"/>
    <w:rsid w:val="000C0EC6"/>
    <w:rsid w:val="000C42BB"/>
    <w:rsid w:val="000D67AB"/>
    <w:rsid w:val="000E092A"/>
    <w:rsid w:val="000E0FB3"/>
    <w:rsid w:val="000E19FB"/>
    <w:rsid w:val="000F255B"/>
    <w:rsid w:val="000F6A8E"/>
    <w:rsid w:val="00100526"/>
    <w:rsid w:val="00100E6F"/>
    <w:rsid w:val="00106E18"/>
    <w:rsid w:val="00110A20"/>
    <w:rsid w:val="001117AC"/>
    <w:rsid w:val="001137DC"/>
    <w:rsid w:val="00130841"/>
    <w:rsid w:val="00132B02"/>
    <w:rsid w:val="001352CC"/>
    <w:rsid w:val="001427E9"/>
    <w:rsid w:val="001455AD"/>
    <w:rsid w:val="00146F39"/>
    <w:rsid w:val="001644FE"/>
    <w:rsid w:val="0016728D"/>
    <w:rsid w:val="0017211C"/>
    <w:rsid w:val="00174C52"/>
    <w:rsid w:val="00181434"/>
    <w:rsid w:val="00187ED9"/>
    <w:rsid w:val="00195F89"/>
    <w:rsid w:val="001A106C"/>
    <w:rsid w:val="001A40BB"/>
    <w:rsid w:val="001A5FA3"/>
    <w:rsid w:val="001B1521"/>
    <w:rsid w:val="001C71BB"/>
    <w:rsid w:val="001D08F2"/>
    <w:rsid w:val="001D24DC"/>
    <w:rsid w:val="001E11D0"/>
    <w:rsid w:val="001E2331"/>
    <w:rsid w:val="001E3E3A"/>
    <w:rsid w:val="001E75DB"/>
    <w:rsid w:val="001F24EA"/>
    <w:rsid w:val="001F6309"/>
    <w:rsid w:val="00217AB3"/>
    <w:rsid w:val="0022252F"/>
    <w:rsid w:val="00222604"/>
    <w:rsid w:val="00223D1C"/>
    <w:rsid w:val="002271C9"/>
    <w:rsid w:val="00231406"/>
    <w:rsid w:val="002362E1"/>
    <w:rsid w:val="00243A97"/>
    <w:rsid w:val="00261ACC"/>
    <w:rsid w:val="002777DF"/>
    <w:rsid w:val="00277991"/>
    <w:rsid w:val="0028020A"/>
    <w:rsid w:val="002A09F2"/>
    <w:rsid w:val="002A0E73"/>
    <w:rsid w:val="002B532D"/>
    <w:rsid w:val="002C17E0"/>
    <w:rsid w:val="002C2DDD"/>
    <w:rsid w:val="002D2A69"/>
    <w:rsid w:val="002D56F5"/>
    <w:rsid w:val="002D6170"/>
    <w:rsid w:val="002D7341"/>
    <w:rsid w:val="002E15C6"/>
    <w:rsid w:val="002E22A4"/>
    <w:rsid w:val="002E5805"/>
    <w:rsid w:val="002E6D41"/>
    <w:rsid w:val="002F2A79"/>
    <w:rsid w:val="002F322D"/>
    <w:rsid w:val="003003D1"/>
    <w:rsid w:val="00302529"/>
    <w:rsid w:val="003029DE"/>
    <w:rsid w:val="00307DA0"/>
    <w:rsid w:val="003137BB"/>
    <w:rsid w:val="00326D10"/>
    <w:rsid w:val="0033020E"/>
    <w:rsid w:val="00334CE6"/>
    <w:rsid w:val="00337591"/>
    <w:rsid w:val="00341E66"/>
    <w:rsid w:val="00346163"/>
    <w:rsid w:val="003463B3"/>
    <w:rsid w:val="003479C8"/>
    <w:rsid w:val="00356FC0"/>
    <w:rsid w:val="00361376"/>
    <w:rsid w:val="003665D4"/>
    <w:rsid w:val="00371E02"/>
    <w:rsid w:val="00375B1B"/>
    <w:rsid w:val="0038373D"/>
    <w:rsid w:val="00383F8F"/>
    <w:rsid w:val="00387638"/>
    <w:rsid w:val="00394CB6"/>
    <w:rsid w:val="003A3E63"/>
    <w:rsid w:val="003B247E"/>
    <w:rsid w:val="003B304B"/>
    <w:rsid w:val="003C1250"/>
    <w:rsid w:val="003C3005"/>
    <w:rsid w:val="003C7475"/>
    <w:rsid w:val="003D1D67"/>
    <w:rsid w:val="003E5E4F"/>
    <w:rsid w:val="003E6771"/>
    <w:rsid w:val="003F066F"/>
    <w:rsid w:val="003F1833"/>
    <w:rsid w:val="003F3B51"/>
    <w:rsid w:val="00403A6B"/>
    <w:rsid w:val="00404E89"/>
    <w:rsid w:val="00411526"/>
    <w:rsid w:val="00413B40"/>
    <w:rsid w:val="0042006E"/>
    <w:rsid w:val="00441891"/>
    <w:rsid w:val="00450B88"/>
    <w:rsid w:val="004566B1"/>
    <w:rsid w:val="00462C68"/>
    <w:rsid w:val="004731CB"/>
    <w:rsid w:val="00481523"/>
    <w:rsid w:val="00484D4C"/>
    <w:rsid w:val="00491314"/>
    <w:rsid w:val="00496703"/>
    <w:rsid w:val="004A586F"/>
    <w:rsid w:val="004B0F6E"/>
    <w:rsid w:val="004B62B3"/>
    <w:rsid w:val="004C2FD2"/>
    <w:rsid w:val="004C492D"/>
    <w:rsid w:val="004D2AD4"/>
    <w:rsid w:val="004F6FCE"/>
    <w:rsid w:val="00502444"/>
    <w:rsid w:val="005060FB"/>
    <w:rsid w:val="005240CC"/>
    <w:rsid w:val="00531A1B"/>
    <w:rsid w:val="00532CA9"/>
    <w:rsid w:val="005410EB"/>
    <w:rsid w:val="00547640"/>
    <w:rsid w:val="005508F2"/>
    <w:rsid w:val="005553F4"/>
    <w:rsid w:val="005559DA"/>
    <w:rsid w:val="00560C8D"/>
    <w:rsid w:val="005617A3"/>
    <w:rsid w:val="00563045"/>
    <w:rsid w:val="005644BA"/>
    <w:rsid w:val="00575F94"/>
    <w:rsid w:val="005771D0"/>
    <w:rsid w:val="00585D25"/>
    <w:rsid w:val="005A261D"/>
    <w:rsid w:val="005B6017"/>
    <w:rsid w:val="005C3AAD"/>
    <w:rsid w:val="005D5DE1"/>
    <w:rsid w:val="005E3EB9"/>
    <w:rsid w:val="0060043F"/>
    <w:rsid w:val="00606923"/>
    <w:rsid w:val="00607917"/>
    <w:rsid w:val="00623464"/>
    <w:rsid w:val="006334DC"/>
    <w:rsid w:val="0064094E"/>
    <w:rsid w:val="006464EE"/>
    <w:rsid w:val="006532B5"/>
    <w:rsid w:val="00654D7C"/>
    <w:rsid w:val="00654DAE"/>
    <w:rsid w:val="00654E4C"/>
    <w:rsid w:val="0066102E"/>
    <w:rsid w:val="00663F6E"/>
    <w:rsid w:val="0066756F"/>
    <w:rsid w:val="006719C5"/>
    <w:rsid w:val="0067312D"/>
    <w:rsid w:val="00675D34"/>
    <w:rsid w:val="006905BF"/>
    <w:rsid w:val="00696C1C"/>
    <w:rsid w:val="006A1277"/>
    <w:rsid w:val="006A37FC"/>
    <w:rsid w:val="006B26C8"/>
    <w:rsid w:val="006B5646"/>
    <w:rsid w:val="006B7268"/>
    <w:rsid w:val="006C05D7"/>
    <w:rsid w:val="006C2508"/>
    <w:rsid w:val="006D580B"/>
    <w:rsid w:val="006D638E"/>
    <w:rsid w:val="00701A8C"/>
    <w:rsid w:val="00702484"/>
    <w:rsid w:val="0070279E"/>
    <w:rsid w:val="0070317C"/>
    <w:rsid w:val="007033B7"/>
    <w:rsid w:val="007225E6"/>
    <w:rsid w:val="007236FD"/>
    <w:rsid w:val="0073360E"/>
    <w:rsid w:val="0075249D"/>
    <w:rsid w:val="007557CF"/>
    <w:rsid w:val="007629DC"/>
    <w:rsid w:val="0079065D"/>
    <w:rsid w:val="00795CE4"/>
    <w:rsid w:val="00796777"/>
    <w:rsid w:val="0079747B"/>
    <w:rsid w:val="007A4ADD"/>
    <w:rsid w:val="007A5BF8"/>
    <w:rsid w:val="007A6E77"/>
    <w:rsid w:val="007A7D71"/>
    <w:rsid w:val="007B03F8"/>
    <w:rsid w:val="007B1486"/>
    <w:rsid w:val="007B2A65"/>
    <w:rsid w:val="007B526F"/>
    <w:rsid w:val="007C190F"/>
    <w:rsid w:val="007E0E73"/>
    <w:rsid w:val="007F24A0"/>
    <w:rsid w:val="007F4D57"/>
    <w:rsid w:val="00800C49"/>
    <w:rsid w:val="00805885"/>
    <w:rsid w:val="008112BC"/>
    <w:rsid w:val="00823162"/>
    <w:rsid w:val="00823689"/>
    <w:rsid w:val="0083501F"/>
    <w:rsid w:val="008721D1"/>
    <w:rsid w:val="00883C31"/>
    <w:rsid w:val="008861A9"/>
    <w:rsid w:val="00890133"/>
    <w:rsid w:val="00890989"/>
    <w:rsid w:val="00890FF9"/>
    <w:rsid w:val="00893369"/>
    <w:rsid w:val="008A36E9"/>
    <w:rsid w:val="008A534B"/>
    <w:rsid w:val="008D6494"/>
    <w:rsid w:val="008D6C0E"/>
    <w:rsid w:val="008E45E6"/>
    <w:rsid w:val="008E7115"/>
    <w:rsid w:val="008F7AEF"/>
    <w:rsid w:val="00903385"/>
    <w:rsid w:val="0090409A"/>
    <w:rsid w:val="00911BD9"/>
    <w:rsid w:val="0091306F"/>
    <w:rsid w:val="00916381"/>
    <w:rsid w:val="00916FAB"/>
    <w:rsid w:val="00922DDC"/>
    <w:rsid w:val="00930840"/>
    <w:rsid w:val="0094343E"/>
    <w:rsid w:val="00945A66"/>
    <w:rsid w:val="00954E57"/>
    <w:rsid w:val="009601E0"/>
    <w:rsid w:val="009637D1"/>
    <w:rsid w:val="009742CA"/>
    <w:rsid w:val="00980562"/>
    <w:rsid w:val="00982B33"/>
    <w:rsid w:val="009844D5"/>
    <w:rsid w:val="009918AE"/>
    <w:rsid w:val="009929C9"/>
    <w:rsid w:val="00996BE2"/>
    <w:rsid w:val="009A2526"/>
    <w:rsid w:val="009A3931"/>
    <w:rsid w:val="009A7F45"/>
    <w:rsid w:val="009B661B"/>
    <w:rsid w:val="009B6F17"/>
    <w:rsid w:val="009D1A51"/>
    <w:rsid w:val="009D3ADE"/>
    <w:rsid w:val="009D5604"/>
    <w:rsid w:val="009E0943"/>
    <w:rsid w:val="009E127A"/>
    <w:rsid w:val="009E579E"/>
    <w:rsid w:val="009F42F6"/>
    <w:rsid w:val="00A04B59"/>
    <w:rsid w:val="00A22A62"/>
    <w:rsid w:val="00A31EB6"/>
    <w:rsid w:val="00A4245C"/>
    <w:rsid w:val="00A44EA4"/>
    <w:rsid w:val="00A44FD9"/>
    <w:rsid w:val="00A559BC"/>
    <w:rsid w:val="00A57565"/>
    <w:rsid w:val="00A604CD"/>
    <w:rsid w:val="00A6223D"/>
    <w:rsid w:val="00A6578E"/>
    <w:rsid w:val="00A65A0B"/>
    <w:rsid w:val="00A70E16"/>
    <w:rsid w:val="00A86278"/>
    <w:rsid w:val="00A870F9"/>
    <w:rsid w:val="00AA7A42"/>
    <w:rsid w:val="00AC0A25"/>
    <w:rsid w:val="00AD5E68"/>
    <w:rsid w:val="00AD6F53"/>
    <w:rsid w:val="00AE3BA3"/>
    <w:rsid w:val="00AE40D9"/>
    <w:rsid w:val="00AE4A0D"/>
    <w:rsid w:val="00AE6015"/>
    <w:rsid w:val="00B02904"/>
    <w:rsid w:val="00B041E0"/>
    <w:rsid w:val="00B160A3"/>
    <w:rsid w:val="00B227D5"/>
    <w:rsid w:val="00B24466"/>
    <w:rsid w:val="00B41684"/>
    <w:rsid w:val="00B427F8"/>
    <w:rsid w:val="00B451F9"/>
    <w:rsid w:val="00B5267C"/>
    <w:rsid w:val="00B54ABB"/>
    <w:rsid w:val="00B5555B"/>
    <w:rsid w:val="00B55820"/>
    <w:rsid w:val="00B7371C"/>
    <w:rsid w:val="00B73BB6"/>
    <w:rsid w:val="00B76E23"/>
    <w:rsid w:val="00B80753"/>
    <w:rsid w:val="00B83599"/>
    <w:rsid w:val="00B84596"/>
    <w:rsid w:val="00B95193"/>
    <w:rsid w:val="00B95A8E"/>
    <w:rsid w:val="00BB13CB"/>
    <w:rsid w:val="00BB1FFD"/>
    <w:rsid w:val="00BB2E90"/>
    <w:rsid w:val="00BD5C89"/>
    <w:rsid w:val="00BE2FA3"/>
    <w:rsid w:val="00BE6F02"/>
    <w:rsid w:val="00C07AAE"/>
    <w:rsid w:val="00C255A9"/>
    <w:rsid w:val="00C25D85"/>
    <w:rsid w:val="00C3335B"/>
    <w:rsid w:val="00C44202"/>
    <w:rsid w:val="00C5299B"/>
    <w:rsid w:val="00C61943"/>
    <w:rsid w:val="00C66B8F"/>
    <w:rsid w:val="00C71AA1"/>
    <w:rsid w:val="00C91B69"/>
    <w:rsid w:val="00C92492"/>
    <w:rsid w:val="00C93A74"/>
    <w:rsid w:val="00CB02D7"/>
    <w:rsid w:val="00CB52C4"/>
    <w:rsid w:val="00CB6A54"/>
    <w:rsid w:val="00CB729D"/>
    <w:rsid w:val="00CD1065"/>
    <w:rsid w:val="00CE630E"/>
    <w:rsid w:val="00CF47BB"/>
    <w:rsid w:val="00D02E35"/>
    <w:rsid w:val="00D0562A"/>
    <w:rsid w:val="00D07814"/>
    <w:rsid w:val="00D07B14"/>
    <w:rsid w:val="00D1512D"/>
    <w:rsid w:val="00D15521"/>
    <w:rsid w:val="00D206F4"/>
    <w:rsid w:val="00D22A34"/>
    <w:rsid w:val="00D2442E"/>
    <w:rsid w:val="00D25BAE"/>
    <w:rsid w:val="00D3621C"/>
    <w:rsid w:val="00D4414C"/>
    <w:rsid w:val="00D4530B"/>
    <w:rsid w:val="00D47681"/>
    <w:rsid w:val="00D7390B"/>
    <w:rsid w:val="00D80C73"/>
    <w:rsid w:val="00D81143"/>
    <w:rsid w:val="00D91A1B"/>
    <w:rsid w:val="00D93765"/>
    <w:rsid w:val="00D9450F"/>
    <w:rsid w:val="00D95C34"/>
    <w:rsid w:val="00DA71F6"/>
    <w:rsid w:val="00DB3685"/>
    <w:rsid w:val="00DB44F5"/>
    <w:rsid w:val="00DC0F95"/>
    <w:rsid w:val="00DC3231"/>
    <w:rsid w:val="00DD3E0A"/>
    <w:rsid w:val="00DE3001"/>
    <w:rsid w:val="00DE37EC"/>
    <w:rsid w:val="00DE7B28"/>
    <w:rsid w:val="00DF53A1"/>
    <w:rsid w:val="00E056C7"/>
    <w:rsid w:val="00E060F1"/>
    <w:rsid w:val="00E11347"/>
    <w:rsid w:val="00E1461C"/>
    <w:rsid w:val="00E2138E"/>
    <w:rsid w:val="00E21FAA"/>
    <w:rsid w:val="00E24AB7"/>
    <w:rsid w:val="00E36890"/>
    <w:rsid w:val="00E419E9"/>
    <w:rsid w:val="00E434E8"/>
    <w:rsid w:val="00E4405F"/>
    <w:rsid w:val="00E473F6"/>
    <w:rsid w:val="00E50531"/>
    <w:rsid w:val="00E51474"/>
    <w:rsid w:val="00E6240F"/>
    <w:rsid w:val="00E81401"/>
    <w:rsid w:val="00E8264C"/>
    <w:rsid w:val="00E94DE2"/>
    <w:rsid w:val="00EA3CF8"/>
    <w:rsid w:val="00EB7EE4"/>
    <w:rsid w:val="00EC768A"/>
    <w:rsid w:val="00ED52BF"/>
    <w:rsid w:val="00EE2E54"/>
    <w:rsid w:val="00EE7A87"/>
    <w:rsid w:val="00EE7C72"/>
    <w:rsid w:val="00EF0D14"/>
    <w:rsid w:val="00F01D68"/>
    <w:rsid w:val="00F04367"/>
    <w:rsid w:val="00F12497"/>
    <w:rsid w:val="00F135B7"/>
    <w:rsid w:val="00F1399A"/>
    <w:rsid w:val="00F17AF0"/>
    <w:rsid w:val="00F223E8"/>
    <w:rsid w:val="00F23D3D"/>
    <w:rsid w:val="00F24E57"/>
    <w:rsid w:val="00F26AD7"/>
    <w:rsid w:val="00F40421"/>
    <w:rsid w:val="00F45BB4"/>
    <w:rsid w:val="00F538B4"/>
    <w:rsid w:val="00F54B4B"/>
    <w:rsid w:val="00F56FF4"/>
    <w:rsid w:val="00F64F5D"/>
    <w:rsid w:val="00F67B6D"/>
    <w:rsid w:val="00F71E02"/>
    <w:rsid w:val="00F7616C"/>
    <w:rsid w:val="00F80105"/>
    <w:rsid w:val="00F81588"/>
    <w:rsid w:val="00F81966"/>
    <w:rsid w:val="00F832BB"/>
    <w:rsid w:val="00F93914"/>
    <w:rsid w:val="00FA0BE6"/>
    <w:rsid w:val="00FA3C13"/>
    <w:rsid w:val="00FA7232"/>
    <w:rsid w:val="00FB16DE"/>
    <w:rsid w:val="00FB1D63"/>
    <w:rsid w:val="00FB3AAA"/>
    <w:rsid w:val="00FC4287"/>
    <w:rsid w:val="00FC7684"/>
    <w:rsid w:val="00FE53F6"/>
    <w:rsid w:val="00FF0E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enu v:ext="edit" strokecolor="none"/>
    </o:shapedefaults>
    <o:shapelayout v:ext="edit">
      <o:idmap v:ext="edit" data="1"/>
    </o:shapelayout>
  </w:shapeDefaults>
  <w:decimalSymbol w:val="."/>
  <w:listSeparator w:val=","/>
  <w14:docId w14:val="1FE1EE8A"/>
  <w15:docId w15:val="{837CADFF-D99B-41EB-9DEE-23B61F2C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9DC"/>
  </w:style>
  <w:style w:type="paragraph" w:styleId="Heading1">
    <w:name w:val="heading 1"/>
    <w:basedOn w:val="Normal"/>
    <w:next w:val="Normal"/>
    <w:link w:val="Heading1Char"/>
    <w:qFormat/>
    <w:rsid w:val="003C7475"/>
    <w:pPr>
      <w:keepNext/>
      <w:spacing w:after="0" w:line="240" w:lineRule="auto"/>
      <w:outlineLvl w:val="0"/>
    </w:pPr>
    <w:rPr>
      <w:rFonts w:ascii="Times New Roman" w:eastAsia="Times New Roman" w:hAnsi="Times New Roman" w:cs="Times New Roman"/>
      <w:b/>
      <w:sz w:val="36"/>
      <w:szCs w:val="20"/>
    </w:rPr>
  </w:style>
  <w:style w:type="paragraph" w:styleId="Heading2">
    <w:name w:val="heading 2"/>
    <w:basedOn w:val="Normal"/>
    <w:next w:val="Normal"/>
    <w:link w:val="Heading2Char"/>
    <w:uiPriority w:val="9"/>
    <w:unhideWhenUsed/>
    <w:qFormat/>
    <w:rsid w:val="00E473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D2AD4"/>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7475"/>
    <w:rPr>
      <w:rFonts w:ascii="Times New Roman" w:eastAsia="Times New Roman" w:hAnsi="Times New Roman" w:cs="Times New Roman"/>
      <w:b/>
      <w:sz w:val="36"/>
      <w:szCs w:val="20"/>
    </w:rPr>
  </w:style>
  <w:style w:type="paragraph" w:styleId="ListParagraph">
    <w:name w:val="List Paragraph"/>
    <w:basedOn w:val="Normal"/>
    <w:uiPriority w:val="34"/>
    <w:qFormat/>
    <w:rsid w:val="003C7475"/>
    <w:pPr>
      <w:ind w:left="720"/>
      <w:contextualSpacing/>
    </w:pPr>
  </w:style>
  <w:style w:type="character" w:customStyle="1" w:styleId="Heading3Char">
    <w:name w:val="Heading 3 Char"/>
    <w:basedOn w:val="DefaultParagraphFont"/>
    <w:link w:val="Heading3"/>
    <w:rsid w:val="004D2AD4"/>
    <w:rPr>
      <w:rFonts w:ascii="Arial" w:eastAsia="Times New Roman" w:hAnsi="Arial" w:cs="Arial"/>
      <w:b/>
      <w:bCs/>
      <w:sz w:val="26"/>
      <w:szCs w:val="26"/>
    </w:rPr>
  </w:style>
  <w:style w:type="paragraph" w:styleId="NoSpacing">
    <w:name w:val="No Spacing"/>
    <w:link w:val="NoSpacingChar"/>
    <w:uiPriority w:val="1"/>
    <w:qFormat/>
    <w:rsid w:val="004D2AD4"/>
    <w:pPr>
      <w:spacing w:after="0" w:line="240" w:lineRule="auto"/>
    </w:pPr>
    <w:rPr>
      <w:rFonts w:ascii="Comic Sans MS" w:eastAsia="Times New Roman" w:hAnsi="Comic Sans MS" w:cs="Times New Roman"/>
      <w:sz w:val="24"/>
      <w:szCs w:val="24"/>
    </w:rPr>
  </w:style>
  <w:style w:type="table" w:styleId="TableGrid">
    <w:name w:val="Table Grid"/>
    <w:basedOn w:val="TableNormal"/>
    <w:uiPriority w:val="59"/>
    <w:rsid w:val="000409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A5FA3"/>
    <w:rPr>
      <w:color w:val="0000FF" w:themeColor="hyperlink"/>
      <w:u w:val="single"/>
    </w:rPr>
  </w:style>
  <w:style w:type="character" w:customStyle="1" w:styleId="Heading2Char">
    <w:name w:val="Heading 2 Char"/>
    <w:basedOn w:val="DefaultParagraphFont"/>
    <w:link w:val="Heading2"/>
    <w:uiPriority w:val="9"/>
    <w:rsid w:val="00E473F6"/>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28020A"/>
    <w:pPr>
      <w:spacing w:before="100" w:beforeAutospacing="1" w:after="100" w:afterAutospacing="1" w:line="312" w:lineRule="atLeast"/>
    </w:pPr>
    <w:rPr>
      <w:rFonts w:ascii="Times New Roman" w:eastAsia="Times New Roman" w:hAnsi="Times New Roman" w:cs="Times New Roman"/>
      <w:sz w:val="24"/>
      <w:szCs w:val="24"/>
      <w:lang w:eastAsia="en-GB"/>
    </w:rPr>
  </w:style>
  <w:style w:type="character" w:customStyle="1" w:styleId="articleseperator">
    <w:name w:val="article_seperator"/>
    <w:basedOn w:val="DefaultParagraphFont"/>
    <w:rsid w:val="0028020A"/>
  </w:style>
  <w:style w:type="paragraph" w:styleId="BalloonText">
    <w:name w:val="Balloon Text"/>
    <w:basedOn w:val="Normal"/>
    <w:link w:val="BalloonTextChar"/>
    <w:uiPriority w:val="99"/>
    <w:semiHidden/>
    <w:unhideWhenUsed/>
    <w:rsid w:val="002802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20A"/>
    <w:rPr>
      <w:rFonts w:ascii="Tahoma" w:hAnsi="Tahoma" w:cs="Tahoma"/>
      <w:sz w:val="16"/>
      <w:szCs w:val="16"/>
    </w:rPr>
  </w:style>
  <w:style w:type="paragraph" w:styleId="Header">
    <w:name w:val="header"/>
    <w:basedOn w:val="Normal"/>
    <w:link w:val="HeaderChar"/>
    <w:uiPriority w:val="99"/>
    <w:unhideWhenUsed/>
    <w:rsid w:val="00B84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596"/>
  </w:style>
  <w:style w:type="paragraph" w:styleId="Footer">
    <w:name w:val="footer"/>
    <w:basedOn w:val="Normal"/>
    <w:link w:val="FooterChar"/>
    <w:uiPriority w:val="99"/>
    <w:unhideWhenUsed/>
    <w:rsid w:val="00B84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596"/>
  </w:style>
  <w:style w:type="character" w:customStyle="1" w:styleId="NoSpacingChar">
    <w:name w:val="No Spacing Char"/>
    <w:basedOn w:val="DefaultParagraphFont"/>
    <w:link w:val="NoSpacing"/>
    <w:uiPriority w:val="1"/>
    <w:rsid w:val="00945A66"/>
    <w:rPr>
      <w:rFonts w:ascii="Comic Sans MS" w:eastAsia="Times New Roman" w:hAnsi="Comic Sans MS" w:cs="Times New Roman"/>
      <w:sz w:val="24"/>
      <w:szCs w:val="24"/>
    </w:rPr>
  </w:style>
  <w:style w:type="character" w:customStyle="1" w:styleId="UnresolvedMention1">
    <w:name w:val="Unresolved Mention1"/>
    <w:basedOn w:val="DefaultParagraphFont"/>
    <w:uiPriority w:val="99"/>
    <w:semiHidden/>
    <w:unhideWhenUsed/>
    <w:rsid w:val="00E419E9"/>
    <w:rPr>
      <w:color w:val="605E5C"/>
      <w:shd w:val="clear" w:color="auto" w:fill="E1DFDD"/>
    </w:rPr>
  </w:style>
  <w:style w:type="character" w:styleId="Strong">
    <w:name w:val="Strong"/>
    <w:basedOn w:val="DefaultParagraphFont"/>
    <w:uiPriority w:val="22"/>
    <w:qFormat/>
    <w:rsid w:val="00B160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39014">
      <w:bodyDiv w:val="1"/>
      <w:marLeft w:val="0"/>
      <w:marRight w:val="0"/>
      <w:marTop w:val="0"/>
      <w:marBottom w:val="0"/>
      <w:divBdr>
        <w:top w:val="none" w:sz="0" w:space="0" w:color="auto"/>
        <w:left w:val="none" w:sz="0" w:space="0" w:color="auto"/>
        <w:bottom w:val="none" w:sz="0" w:space="0" w:color="auto"/>
        <w:right w:val="none" w:sz="0" w:space="0" w:color="auto"/>
      </w:divBdr>
      <w:divsChild>
        <w:div w:id="166868072">
          <w:marLeft w:val="0"/>
          <w:marRight w:val="0"/>
          <w:marTop w:val="0"/>
          <w:marBottom w:val="0"/>
          <w:divBdr>
            <w:top w:val="none" w:sz="0" w:space="0" w:color="auto"/>
            <w:left w:val="none" w:sz="0" w:space="0" w:color="auto"/>
            <w:bottom w:val="none" w:sz="0" w:space="0" w:color="auto"/>
            <w:right w:val="none" w:sz="0" w:space="0" w:color="auto"/>
          </w:divBdr>
          <w:divsChild>
            <w:div w:id="222101861">
              <w:marLeft w:val="0"/>
              <w:marRight w:val="0"/>
              <w:marTop w:val="0"/>
              <w:marBottom w:val="0"/>
              <w:divBdr>
                <w:top w:val="none" w:sz="0" w:space="0" w:color="auto"/>
                <w:left w:val="none" w:sz="0" w:space="0" w:color="auto"/>
                <w:bottom w:val="none" w:sz="0" w:space="0" w:color="auto"/>
                <w:right w:val="none" w:sz="0" w:space="0" w:color="auto"/>
              </w:divBdr>
              <w:divsChild>
                <w:div w:id="1909923279">
                  <w:marLeft w:val="0"/>
                  <w:marRight w:val="0"/>
                  <w:marTop w:val="0"/>
                  <w:marBottom w:val="0"/>
                  <w:divBdr>
                    <w:top w:val="none" w:sz="0" w:space="0" w:color="auto"/>
                    <w:left w:val="none" w:sz="0" w:space="0" w:color="auto"/>
                    <w:bottom w:val="none" w:sz="0" w:space="0" w:color="auto"/>
                    <w:right w:val="none" w:sz="0" w:space="0" w:color="auto"/>
                  </w:divBdr>
                  <w:divsChild>
                    <w:div w:id="178908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196222">
      <w:bodyDiv w:val="1"/>
      <w:marLeft w:val="0"/>
      <w:marRight w:val="0"/>
      <w:marTop w:val="0"/>
      <w:marBottom w:val="0"/>
      <w:divBdr>
        <w:top w:val="none" w:sz="0" w:space="0" w:color="auto"/>
        <w:left w:val="none" w:sz="0" w:space="0" w:color="auto"/>
        <w:bottom w:val="none" w:sz="0" w:space="0" w:color="auto"/>
        <w:right w:val="none" w:sz="0" w:space="0" w:color="auto"/>
      </w:divBdr>
      <w:divsChild>
        <w:div w:id="1526676951">
          <w:marLeft w:val="0"/>
          <w:marRight w:val="0"/>
          <w:marTop w:val="0"/>
          <w:marBottom w:val="0"/>
          <w:divBdr>
            <w:top w:val="none" w:sz="0" w:space="0" w:color="auto"/>
            <w:left w:val="none" w:sz="0" w:space="0" w:color="auto"/>
            <w:bottom w:val="none" w:sz="0" w:space="0" w:color="auto"/>
            <w:right w:val="none" w:sz="0" w:space="0" w:color="auto"/>
          </w:divBdr>
          <w:divsChild>
            <w:div w:id="804009279">
              <w:marLeft w:val="0"/>
              <w:marRight w:val="0"/>
              <w:marTop w:val="150"/>
              <w:marBottom w:val="750"/>
              <w:divBdr>
                <w:top w:val="none" w:sz="0" w:space="0" w:color="auto"/>
                <w:left w:val="none" w:sz="0" w:space="0" w:color="auto"/>
                <w:bottom w:val="none" w:sz="0" w:space="0" w:color="auto"/>
                <w:right w:val="none" w:sz="0" w:space="0" w:color="auto"/>
              </w:divBdr>
              <w:divsChild>
                <w:div w:id="155242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pa.org.uk" TargetMode="External"/><Relationship Id="rId18" Type="http://schemas.openxmlformats.org/officeDocument/2006/relationships/hyperlink" Target="http://www.protectchild.co.u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playtalkread.org" TargetMode="Externa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www.sssc.uk.com" TargetMode="External"/><Relationship Id="rId25" Type="http://schemas.openxmlformats.org/officeDocument/2006/relationships/hyperlink" Target="http://www.parentingacrossscotland.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opsi.gov.uk/legislation/scotland/acts2001/asp_20010008_en_1" TargetMode="External"/><Relationship Id="rId20" Type="http://schemas.openxmlformats.org/officeDocument/2006/relationships/hyperlink" Target="http://www.hmrc.gov.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cottishbooktrust.com/babies-early-years/parents"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areinspectorate.com/index.php/complaints" TargetMode="External"/><Relationship Id="rId23" Type="http://schemas.openxmlformats.org/officeDocument/2006/relationships/hyperlink" Target="http://www.readysteadytoddler.org.uk"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nhs24.com"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nquiries@careinspectorate.gov.scot" TargetMode="External"/><Relationship Id="rId22" Type="http://schemas.openxmlformats.org/officeDocument/2006/relationships/hyperlink" Target="http://www.readysteadybaby.org.uk" TargetMode="External"/><Relationship Id="rId27" Type="http://schemas.openxmlformats.org/officeDocument/2006/relationships/header" Target="header2.xm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A3D84268AAE104289DDF912DA08121B" ma:contentTypeVersion="18" ma:contentTypeDescription="Create a new document." ma:contentTypeScope="" ma:versionID="4d7cb49b05c09332335288a2102c98f1">
  <xsd:schema xmlns:xsd="http://www.w3.org/2001/XMLSchema" xmlns:xs="http://www.w3.org/2001/XMLSchema" xmlns:p="http://schemas.microsoft.com/office/2006/metadata/properties" xmlns:ns3="18b9ad8e-adfc-48ab-9fda-1550bc254578" xmlns:ns4="6bf0fcc3-7c2d-4ad5-921c-b7ee8e287799" targetNamespace="http://schemas.microsoft.com/office/2006/metadata/properties" ma:root="true" ma:fieldsID="513812b43558a35c1fd3fd4dbde49511" ns3:_="" ns4:_="">
    <xsd:import namespace="18b9ad8e-adfc-48ab-9fda-1550bc254578"/>
    <xsd:import namespace="6bf0fcc3-7c2d-4ad5-921c-b7ee8e2877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9ad8e-adfc-48ab-9fda-1550bc25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f0fcc3-7c2d-4ad5-921c-b7ee8e2877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18b9ad8e-adfc-48ab-9fda-1550bc254578" xsi:nil="true"/>
  </documentManagement>
</p:properties>
</file>

<file path=customXml/item5.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89249549-EC29-44A6-A863-66C3C17AF1B5}">
  <ds:schemaRefs>
    <ds:schemaRef ds:uri="http://schemas.microsoft.com/sharepoint/v3/contenttype/forms"/>
  </ds:schemaRefs>
</ds:datastoreItem>
</file>

<file path=customXml/itemProps2.xml><?xml version="1.0" encoding="utf-8"?>
<ds:datastoreItem xmlns:ds="http://schemas.openxmlformats.org/officeDocument/2006/customXml" ds:itemID="{3A70ED49-BC31-4490-AF9E-071F92943512}">
  <ds:schemaRefs>
    <ds:schemaRef ds:uri="http://schemas.openxmlformats.org/officeDocument/2006/bibliography"/>
  </ds:schemaRefs>
</ds:datastoreItem>
</file>

<file path=customXml/itemProps3.xml><?xml version="1.0" encoding="utf-8"?>
<ds:datastoreItem xmlns:ds="http://schemas.openxmlformats.org/officeDocument/2006/customXml" ds:itemID="{C922CA81-34F7-4ECA-82BA-80F94CACE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9ad8e-adfc-48ab-9fda-1550bc254578"/>
    <ds:schemaRef ds:uri="6bf0fcc3-7c2d-4ad5-921c-b7ee8e287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94DEEF-8F3B-469C-B034-6DC65DA03E3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18b9ad8e-adfc-48ab-9fda-1550bc254578"/>
    <ds:schemaRef ds:uri="http://schemas.microsoft.com/office/infopath/2007/PartnerControls"/>
    <ds:schemaRef ds:uri="6bf0fcc3-7c2d-4ad5-921c-b7ee8e287799"/>
    <ds:schemaRef ds:uri="http://www.w3.org/XML/1998/namespace"/>
  </ds:schemaRefs>
</ds:datastoreItem>
</file>

<file path=customXml/itemProps5.xml><?xml version="1.0" encoding="utf-8"?>
<ds:datastoreItem xmlns:ds="http://schemas.openxmlformats.org/officeDocument/2006/customXml" ds:itemID="{3C667478-3B6C-4E32-924E-39526B1A3AB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3156</Words>
  <Characters>17201</Characters>
  <Application>Microsoft Office Word</Application>
  <DocSecurity>4</DocSecurity>
  <Lines>819</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[OFFICIAL]</cp:keywords>
  <dc:description/>
  <cp:lastModifiedBy>Pritchard, Teresa (Edu)</cp:lastModifiedBy>
  <cp:revision>2</cp:revision>
  <cp:lastPrinted>2024-04-15T14:06:00Z</cp:lastPrinted>
  <dcterms:created xsi:type="dcterms:W3CDTF">2025-05-02T13:21:00Z</dcterms:created>
  <dcterms:modified xsi:type="dcterms:W3CDTF">2025-05-02T13:21:00Z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0x0101006A3D84268AAE104289DDF912DA08121B</vt:lpwstr>
  </property>
  <property fmtid="{D5CDD505-2E9C-101B-9397-08002B2CF9AE}" pid="3" name="docIndexRef">
    <vt:lpwstr>1650ffb8-10ca-4f24-984b-6573ce412953</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y fmtid="{D5CDD505-2E9C-101B-9397-08002B2CF9AE}" pid="12" name="bjSaver">
    <vt:lpwstr>YjQLAhQ1uSR7ru3e2NQzjnJ/Xfit5Jbw</vt:lpwstr>
  </property>
</Properties>
</file>