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ED663" w14:textId="77777777" w:rsidR="001F5F6A" w:rsidRDefault="001F5F6A" w:rsidP="004C5F48">
      <w:pPr>
        <w:tabs>
          <w:tab w:val="left" w:pos="1440"/>
        </w:tabs>
        <w:jc w:val="center"/>
        <w:rPr>
          <w:rFonts w:ascii="Verdana" w:hAnsi="Verdana"/>
        </w:rPr>
      </w:pPr>
      <w:r>
        <w:rPr>
          <w:rFonts w:ascii="Verdana" w:hAnsi="Verdana"/>
        </w:rPr>
        <w:t xml:space="preserve"> </w:t>
      </w:r>
      <w:r w:rsidRPr="00935237">
        <w:rPr>
          <w:rFonts w:ascii="Verdana" w:hAnsi="Verdana"/>
        </w:rPr>
        <w:t xml:space="preserve">    </w:t>
      </w:r>
    </w:p>
    <w:p w14:paraId="30C33DA0" w14:textId="77777777" w:rsidR="001F5F6A" w:rsidRPr="00935237" w:rsidRDefault="007250BC" w:rsidP="00B57706">
      <w:pPr>
        <w:tabs>
          <w:tab w:val="left" w:pos="1440"/>
        </w:tabs>
        <w:jc w:val="center"/>
        <w:rPr>
          <w:rFonts w:ascii="Verdana" w:hAnsi="Verdana"/>
        </w:rPr>
      </w:pPr>
      <w:r>
        <w:rPr>
          <w:rFonts w:ascii="Verdana" w:hAnsi="Verdana"/>
          <w:noProof/>
          <w:lang w:eastAsia="en-GB"/>
        </w:rPr>
        <w:drawing>
          <wp:anchor distT="0" distB="0" distL="114300" distR="114300" simplePos="0" relativeHeight="251709952" behindDoc="1" locked="0" layoutInCell="1" allowOverlap="1" wp14:anchorId="51E386DD" wp14:editId="20B9ABE5">
            <wp:simplePos x="0" y="0"/>
            <wp:positionH relativeFrom="column">
              <wp:posOffset>2234565</wp:posOffset>
            </wp:positionH>
            <wp:positionV relativeFrom="paragraph">
              <wp:posOffset>86995</wp:posOffset>
            </wp:positionV>
            <wp:extent cx="1981200" cy="1764030"/>
            <wp:effectExtent l="0" t="0" r="0" b="7620"/>
            <wp:wrapTight wrapText="bothSides">
              <wp:wrapPolygon edited="0">
                <wp:start x="0" y="0"/>
                <wp:lineTo x="0" y="21460"/>
                <wp:lineTo x="21392" y="21460"/>
                <wp:lineTo x="21392"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dge 3.png"/>
                    <pic:cNvPicPr/>
                  </pic:nvPicPr>
                  <pic:blipFill>
                    <a:blip r:embed="rId8">
                      <a:extLst>
                        <a:ext uri="{28A0092B-C50C-407E-A947-70E740481C1C}">
                          <a14:useLocalDpi xmlns:a14="http://schemas.microsoft.com/office/drawing/2010/main" val="0"/>
                        </a:ext>
                      </a:extLst>
                    </a:blip>
                    <a:stretch>
                      <a:fillRect/>
                    </a:stretch>
                  </pic:blipFill>
                  <pic:spPr>
                    <a:xfrm>
                      <a:off x="0" y="0"/>
                      <a:ext cx="1981200" cy="1764030"/>
                    </a:xfrm>
                    <a:prstGeom prst="rect">
                      <a:avLst/>
                    </a:prstGeom>
                  </pic:spPr>
                </pic:pic>
              </a:graphicData>
            </a:graphic>
            <wp14:sizeRelH relativeFrom="page">
              <wp14:pctWidth>0</wp14:pctWidth>
            </wp14:sizeRelH>
            <wp14:sizeRelV relativeFrom="page">
              <wp14:pctHeight>0</wp14:pctHeight>
            </wp14:sizeRelV>
          </wp:anchor>
        </w:drawing>
      </w:r>
    </w:p>
    <w:p w14:paraId="4D1FFCAA" w14:textId="77777777" w:rsidR="001F5F6A" w:rsidRPr="00935237" w:rsidRDefault="001F5F6A" w:rsidP="00B57706">
      <w:pPr>
        <w:tabs>
          <w:tab w:val="left" w:pos="1440"/>
        </w:tabs>
        <w:jc w:val="center"/>
        <w:rPr>
          <w:rFonts w:ascii="Verdana" w:hAnsi="Verdana"/>
        </w:rPr>
      </w:pPr>
    </w:p>
    <w:p w14:paraId="5F2CE1EB" w14:textId="77777777" w:rsidR="001F5F6A" w:rsidRPr="00935237" w:rsidRDefault="001F5F6A" w:rsidP="00B57706">
      <w:pPr>
        <w:tabs>
          <w:tab w:val="left" w:pos="1440"/>
        </w:tabs>
        <w:jc w:val="center"/>
        <w:rPr>
          <w:rFonts w:ascii="Verdana" w:hAnsi="Verdana"/>
        </w:rPr>
      </w:pPr>
    </w:p>
    <w:p w14:paraId="57E3DE3E" w14:textId="77777777" w:rsidR="001F5F6A" w:rsidRPr="00935237" w:rsidRDefault="001F5F6A" w:rsidP="00DC4859">
      <w:pPr>
        <w:tabs>
          <w:tab w:val="left" w:pos="1440"/>
        </w:tabs>
        <w:jc w:val="center"/>
        <w:rPr>
          <w:rFonts w:ascii="Verdana" w:hAnsi="Verdana"/>
        </w:rPr>
      </w:pPr>
    </w:p>
    <w:p w14:paraId="5BD1E39D" w14:textId="77777777" w:rsidR="001F5F6A" w:rsidRPr="00935237" w:rsidRDefault="001F5F6A" w:rsidP="00CE65DF">
      <w:pPr>
        <w:tabs>
          <w:tab w:val="left" w:pos="1440"/>
        </w:tabs>
        <w:rPr>
          <w:rFonts w:ascii="Verdana" w:hAnsi="Verdana"/>
        </w:rPr>
      </w:pPr>
      <w:r w:rsidRPr="00935237">
        <w:rPr>
          <w:rFonts w:ascii="Verdana" w:hAnsi="Verdana"/>
        </w:rPr>
        <w:t xml:space="preserve">                              </w:t>
      </w:r>
      <w:r>
        <w:rPr>
          <w:rFonts w:ascii="Verdana" w:hAnsi="Verdana"/>
        </w:rPr>
        <w:t xml:space="preserve">       </w:t>
      </w:r>
      <w:r w:rsidRPr="00935237">
        <w:rPr>
          <w:rFonts w:ascii="Verdana" w:hAnsi="Verdana"/>
        </w:rPr>
        <w:t xml:space="preserve">                                                       </w:t>
      </w:r>
    </w:p>
    <w:p w14:paraId="1E15D7E0" w14:textId="77777777" w:rsidR="001F5F6A" w:rsidRPr="00935237" w:rsidRDefault="001F5F6A" w:rsidP="00CE65DF">
      <w:pPr>
        <w:tabs>
          <w:tab w:val="left" w:pos="1440"/>
        </w:tabs>
        <w:rPr>
          <w:rFonts w:ascii="Verdana" w:hAnsi="Verdana"/>
        </w:rPr>
      </w:pPr>
    </w:p>
    <w:p w14:paraId="47077E0C" w14:textId="77777777" w:rsidR="001F5F6A" w:rsidRPr="00935237" w:rsidRDefault="001F5F6A" w:rsidP="00CE65DF">
      <w:pPr>
        <w:tabs>
          <w:tab w:val="left" w:pos="1440"/>
        </w:tabs>
        <w:rPr>
          <w:rFonts w:ascii="Verdana" w:hAnsi="Verdana"/>
        </w:rPr>
      </w:pPr>
    </w:p>
    <w:p w14:paraId="057B6BC1" w14:textId="77777777" w:rsidR="001F5F6A" w:rsidRPr="00935237" w:rsidRDefault="001F5F6A" w:rsidP="00B57706">
      <w:pPr>
        <w:jc w:val="center"/>
        <w:rPr>
          <w:rFonts w:ascii="Verdana" w:hAnsi="Verdana"/>
          <w:color w:val="0000FF"/>
          <w:sz w:val="24"/>
          <w:szCs w:val="24"/>
        </w:rPr>
      </w:pPr>
    </w:p>
    <w:p w14:paraId="6AE172F9" w14:textId="77777777" w:rsidR="001F5F6A" w:rsidRDefault="001F5F6A" w:rsidP="00935237">
      <w:pPr>
        <w:jc w:val="center"/>
        <w:rPr>
          <w:rFonts w:ascii="Verdana" w:hAnsi="Verdana"/>
          <w:color w:val="0000FF"/>
          <w:sz w:val="24"/>
          <w:szCs w:val="24"/>
        </w:rPr>
      </w:pPr>
    </w:p>
    <w:p w14:paraId="6604AC92" w14:textId="77777777" w:rsidR="001F5F6A" w:rsidRDefault="001F5F6A" w:rsidP="00935237">
      <w:pPr>
        <w:jc w:val="center"/>
        <w:rPr>
          <w:rFonts w:ascii="Verdana" w:hAnsi="Verdana"/>
          <w:color w:val="0000FF"/>
          <w:sz w:val="24"/>
          <w:szCs w:val="24"/>
        </w:rPr>
      </w:pPr>
    </w:p>
    <w:p w14:paraId="5C5D4F74" w14:textId="77777777" w:rsidR="001F5F6A" w:rsidRDefault="001F5F6A" w:rsidP="00935237">
      <w:pPr>
        <w:jc w:val="center"/>
        <w:rPr>
          <w:rFonts w:ascii="Verdana" w:hAnsi="Verdana"/>
          <w:color w:val="0000FF"/>
          <w:sz w:val="24"/>
          <w:szCs w:val="24"/>
        </w:rPr>
      </w:pPr>
    </w:p>
    <w:p w14:paraId="02BDFCFF" w14:textId="77777777" w:rsidR="001F5F6A" w:rsidRDefault="001F5F6A" w:rsidP="00935237">
      <w:pPr>
        <w:jc w:val="center"/>
        <w:rPr>
          <w:rFonts w:ascii="Verdana" w:hAnsi="Verdana"/>
          <w:color w:val="0000FF"/>
          <w:sz w:val="24"/>
          <w:szCs w:val="24"/>
        </w:rPr>
      </w:pPr>
    </w:p>
    <w:p w14:paraId="4D9F6CAC" w14:textId="77777777" w:rsidR="001F5F6A" w:rsidRDefault="007250BC" w:rsidP="00935237">
      <w:pPr>
        <w:jc w:val="center"/>
        <w:rPr>
          <w:rFonts w:ascii="Verdana" w:hAnsi="Verdana"/>
          <w:color w:val="0000FF"/>
          <w:sz w:val="24"/>
          <w:szCs w:val="24"/>
        </w:rPr>
      </w:pPr>
      <w:r>
        <w:rPr>
          <w:rFonts w:ascii="Verdana" w:hAnsi="Verdana"/>
          <w:noProof/>
          <w:lang w:eastAsia="en-GB"/>
        </w:rPr>
        <mc:AlternateContent>
          <mc:Choice Requires="wps">
            <w:drawing>
              <wp:anchor distT="0" distB="0" distL="114300" distR="114300" simplePos="0" relativeHeight="251710976" behindDoc="1" locked="0" layoutInCell="1" allowOverlap="1" wp14:anchorId="0E044158" wp14:editId="544B7594">
                <wp:simplePos x="0" y="0"/>
                <wp:positionH relativeFrom="column">
                  <wp:posOffset>746760</wp:posOffset>
                </wp:positionH>
                <wp:positionV relativeFrom="paragraph">
                  <wp:posOffset>24765</wp:posOffset>
                </wp:positionV>
                <wp:extent cx="5095875" cy="45085"/>
                <wp:effectExtent l="0" t="0" r="0" b="0"/>
                <wp:wrapTight wrapText="bothSides">
                  <wp:wrapPolygon edited="0">
                    <wp:start x="0" y="0"/>
                    <wp:lineTo x="0" y="21600"/>
                    <wp:lineTo x="21600" y="21600"/>
                    <wp:lineTo x="21600" y="0"/>
                  </wp:wrapPolygon>
                </wp:wrapTight>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95875" cy="45085"/>
                        </a:xfrm>
                        <a:prstGeom prst="rect">
                          <a:avLst/>
                        </a:prstGeom>
                        <a:extLst>
                          <a:ext uri="{AF507438-7753-43E0-B8FC-AC1667EBCBE1}">
                            <a14:hiddenEffects xmlns:a14="http://schemas.microsoft.com/office/drawing/2010/main">
                              <a:effectLst/>
                            </a14:hiddenEffects>
                          </a:ext>
                        </a:extLst>
                      </wps:spPr>
                      <wps:txbx>
                        <w:txbxContent>
                          <w:p w14:paraId="7E41CE5A" w14:textId="77777777" w:rsidR="005A5C5E" w:rsidRPr="001D7256" w:rsidRDefault="005A5C5E" w:rsidP="008F3B1A">
                            <w:pPr>
                              <w:pStyle w:val="NormalWeb"/>
                              <w:spacing w:before="0" w:beforeAutospacing="0" w:after="0" w:afterAutospacing="0"/>
                              <w:jc w:val="center"/>
                              <w:rPr>
                                <w:rFonts w:asciiTheme="minorHAnsi" w:hAnsiTheme="minorHAnsi"/>
                                <w:sz w:val="96"/>
                                <w:szCs w:val="96"/>
                              </w:rPr>
                            </w:pPr>
                            <w:r>
                              <w:rPr>
                                <w:rFonts w:asciiTheme="minorHAnsi" w:hAnsiTheme="minorHAnsi"/>
                                <w:color w:val="0000FF"/>
                                <w:sz w:val="96"/>
                                <w:szCs w:val="96"/>
                                <w14:textOutline w14:w="9525" w14:cap="flat" w14:cmpd="sng" w14:algn="ctr">
                                  <w14:solidFill>
                                    <w14:srgbClr w14:val="000000"/>
                                  </w14:solidFill>
                                  <w14:prstDash w14:val="solid"/>
                                  <w14:round/>
                                </w14:textOutline>
                              </w:rPr>
                              <w:t>Ardnahoe Nursery</w:t>
                            </w:r>
                            <w:r w:rsidRPr="001D7256">
                              <w:rPr>
                                <w:rFonts w:asciiTheme="minorHAnsi" w:hAnsiTheme="minorHAnsi"/>
                                <w:color w:val="0000FF"/>
                                <w:sz w:val="96"/>
                                <w:szCs w:val="96"/>
                                <w14:textOutline w14:w="9525" w14:cap="flat" w14:cmpd="sng" w14:algn="ctr">
                                  <w14:solidFill>
                                    <w14:srgbClr w14:val="000000"/>
                                  </w14:solidFill>
                                  <w14:prstDash w14:val="solid"/>
                                  <w14:round/>
                                </w14:textOutline>
                              </w:rPr>
                              <w:t xml:space="preserve"> Handbook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E044158" id="_x0000_t202" coordsize="21600,21600" o:spt="202" path="m,l,21600r21600,l21600,xe">
                <v:stroke joinstyle="miter"/>
                <v:path gradientshapeok="t" o:connecttype="rect"/>
              </v:shapetype>
              <v:shape id="WordArt 2" o:spid="_x0000_s1026" type="#_x0000_t202" style="position:absolute;left:0;text-align:left;margin-left:58.8pt;margin-top:1.95pt;width:401.25pt;height:3.5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" filled="f" stroked="f">
                <o:lock v:ext="edit" shapetype="t"/>
                <v:textbox style="mso-fit-shape-to-text:t">
                  <w:txbxContent>
                    <w:p w14:paraId="7E41CE5A" w14:textId="77777777" w:rsidR="005A5C5E" w:rsidRPr="001D7256" w:rsidRDefault="005A5C5E" w:rsidP="008F3B1A">
                      <w:pPr>
                        <w:pStyle w:val="NormalWeb"/>
                        <w:spacing w:before="0" w:beforeAutospacing="0" w:after="0" w:afterAutospacing="0"/>
                        <w:jc w:val="center"/>
                        <w:rPr>
                          <w:rFonts w:asciiTheme="minorHAnsi" w:hAnsiTheme="minorHAnsi"/>
                          <w:sz w:val="96"/>
                          <w:szCs w:val="96"/>
                        </w:rPr>
                      </w:pPr>
                      <w:r>
                        <w:rPr>
                          <w:rFonts w:asciiTheme="minorHAnsi" w:hAnsiTheme="minorHAnsi"/>
                          <w:color w:val="0000FF"/>
                          <w:sz w:val="96"/>
                          <w:szCs w:val="96"/>
                          <w14:textOutline w14:w="9525" w14:cap="flat" w14:cmpd="sng" w14:algn="ctr">
                            <w14:solidFill>
                              <w14:srgbClr w14:val="000000"/>
                            </w14:solidFill>
                            <w14:prstDash w14:val="solid"/>
                            <w14:round/>
                          </w14:textOutline>
                        </w:rPr>
                        <w:t>Ardnahoe Nursery</w:t>
                      </w:r>
                      <w:r w:rsidRPr="001D7256">
                        <w:rPr>
                          <w:rFonts w:asciiTheme="minorHAnsi" w:hAnsiTheme="minorHAnsi"/>
                          <w:color w:val="0000FF"/>
                          <w:sz w:val="96"/>
                          <w:szCs w:val="96"/>
                          <w14:textOutline w14:w="9525" w14:cap="flat" w14:cmpd="sng" w14:algn="ctr">
                            <w14:solidFill>
                              <w14:srgbClr w14:val="000000"/>
                            </w14:solidFill>
                            <w14:prstDash w14:val="solid"/>
                            <w14:round/>
                          </w14:textOutline>
                        </w:rPr>
                        <w:t xml:space="preserve"> Handbook</w:t>
                      </w:r>
                    </w:p>
                  </w:txbxContent>
                </v:textbox>
                <w10:wrap type="tight"/>
              </v:shape>
            </w:pict>
          </mc:Fallback>
        </mc:AlternateContent>
      </w:r>
    </w:p>
    <w:p w14:paraId="7818D880" w14:textId="77777777" w:rsidR="001F5F6A" w:rsidRDefault="007250BC" w:rsidP="00935237">
      <w:pPr>
        <w:jc w:val="center"/>
        <w:rPr>
          <w:rFonts w:ascii="Verdana" w:hAnsi="Verdana"/>
          <w:color w:val="0000FF"/>
          <w:sz w:val="24"/>
          <w:szCs w:val="24"/>
        </w:rPr>
      </w:pPr>
      <w:r>
        <w:rPr>
          <w:noProof/>
        </w:rPr>
        <w:drawing>
          <wp:inline distT="0" distB="0" distL="0" distR="0" wp14:anchorId="6DEA99D6" wp14:editId="5C1C963C">
            <wp:extent cx="3278448" cy="2145792"/>
            <wp:effectExtent l="0" t="0" r="0" b="6985"/>
            <wp:docPr id="8"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rotWithShape="1">
                    <a:blip r:embed="rId9">
                      <a:extLst>
                        <a:ext uri="{28A0092B-C50C-407E-A947-70E740481C1C}">
                          <a14:useLocalDpi xmlns:a14="http://schemas.microsoft.com/office/drawing/2010/main" val="0"/>
                        </a:ext>
                      </a:extLst>
                    </a:blip>
                    <a:srcRect l="24378" r="1759"/>
                    <a:stretch/>
                  </pic:blipFill>
                  <pic:spPr bwMode="auto">
                    <a:xfrm>
                      <a:off x="0" y="0"/>
                      <a:ext cx="3278448" cy="214579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6C36AB6C" w14:textId="77777777" w:rsidR="001F5F6A" w:rsidRDefault="001F5F6A" w:rsidP="00935237">
      <w:pPr>
        <w:jc w:val="center"/>
        <w:rPr>
          <w:rFonts w:ascii="Verdana" w:hAnsi="Verdana"/>
          <w:color w:val="0000FF"/>
          <w:sz w:val="24"/>
          <w:szCs w:val="24"/>
        </w:rPr>
      </w:pPr>
    </w:p>
    <w:p w14:paraId="085B3112" w14:textId="77777777" w:rsidR="001F5F6A" w:rsidRPr="001D7256" w:rsidRDefault="001F5F6A" w:rsidP="00935237">
      <w:pPr>
        <w:jc w:val="center"/>
        <w:rPr>
          <w:rFonts w:asciiTheme="minorHAnsi" w:hAnsiTheme="minorHAnsi"/>
          <w:color w:val="0000FF"/>
          <w:sz w:val="24"/>
          <w:szCs w:val="24"/>
        </w:rPr>
      </w:pPr>
      <w:r w:rsidRPr="001D7256">
        <w:rPr>
          <w:rFonts w:asciiTheme="minorHAnsi" w:hAnsiTheme="minorHAnsi"/>
          <w:color w:val="0000FF"/>
          <w:sz w:val="24"/>
          <w:szCs w:val="24"/>
        </w:rPr>
        <w:t xml:space="preserve">Ardnahoe Nursery </w:t>
      </w:r>
    </w:p>
    <w:p w14:paraId="2D762322" w14:textId="77777777" w:rsidR="001F5F6A" w:rsidRPr="001D7256" w:rsidRDefault="001F5F6A" w:rsidP="00935237">
      <w:pPr>
        <w:jc w:val="center"/>
        <w:rPr>
          <w:rFonts w:asciiTheme="minorHAnsi" w:hAnsiTheme="minorHAnsi"/>
          <w:color w:val="0000FF"/>
          <w:sz w:val="24"/>
          <w:szCs w:val="24"/>
        </w:rPr>
      </w:pPr>
      <w:r w:rsidRPr="001D7256">
        <w:rPr>
          <w:rFonts w:asciiTheme="minorHAnsi" w:hAnsiTheme="minorHAnsi"/>
          <w:color w:val="0000FF"/>
          <w:sz w:val="24"/>
          <w:szCs w:val="24"/>
        </w:rPr>
        <w:t>18 Ardnahoe Place</w:t>
      </w:r>
    </w:p>
    <w:p w14:paraId="282E8D8B" w14:textId="77777777" w:rsidR="001F5F6A" w:rsidRPr="001D7256" w:rsidRDefault="001F5F6A" w:rsidP="00935237">
      <w:pPr>
        <w:jc w:val="center"/>
        <w:rPr>
          <w:rFonts w:asciiTheme="minorHAnsi" w:hAnsiTheme="minorHAnsi"/>
          <w:color w:val="0000FF"/>
          <w:sz w:val="24"/>
          <w:szCs w:val="24"/>
        </w:rPr>
      </w:pPr>
      <w:r w:rsidRPr="001D7256">
        <w:rPr>
          <w:rFonts w:asciiTheme="minorHAnsi" w:hAnsiTheme="minorHAnsi"/>
          <w:color w:val="0000FF"/>
          <w:sz w:val="24"/>
          <w:szCs w:val="24"/>
        </w:rPr>
        <w:t>Toryglen</w:t>
      </w:r>
    </w:p>
    <w:p w14:paraId="1CF8DE32" w14:textId="77777777" w:rsidR="001F5F6A" w:rsidRPr="001D7256" w:rsidRDefault="001F5F6A" w:rsidP="00935237">
      <w:pPr>
        <w:tabs>
          <w:tab w:val="left" w:pos="3600"/>
        </w:tabs>
        <w:jc w:val="center"/>
        <w:rPr>
          <w:rFonts w:asciiTheme="minorHAnsi" w:hAnsiTheme="minorHAnsi"/>
          <w:color w:val="0000FF"/>
          <w:sz w:val="24"/>
          <w:szCs w:val="24"/>
        </w:rPr>
      </w:pPr>
      <w:r w:rsidRPr="001D7256">
        <w:rPr>
          <w:rFonts w:asciiTheme="minorHAnsi" w:hAnsiTheme="minorHAnsi"/>
          <w:color w:val="0000FF"/>
          <w:sz w:val="24"/>
          <w:szCs w:val="24"/>
        </w:rPr>
        <w:t>GLASGOW</w:t>
      </w:r>
    </w:p>
    <w:p w14:paraId="1270EFB2" w14:textId="77777777" w:rsidR="00B2659E" w:rsidRDefault="001F5F6A" w:rsidP="00935237">
      <w:pPr>
        <w:tabs>
          <w:tab w:val="left" w:pos="3600"/>
        </w:tabs>
        <w:jc w:val="center"/>
        <w:rPr>
          <w:rFonts w:asciiTheme="minorHAnsi" w:hAnsiTheme="minorHAnsi"/>
          <w:color w:val="0000FF"/>
          <w:sz w:val="24"/>
          <w:szCs w:val="24"/>
        </w:rPr>
      </w:pPr>
      <w:r w:rsidRPr="001D7256">
        <w:rPr>
          <w:rFonts w:asciiTheme="minorHAnsi" w:hAnsiTheme="minorHAnsi"/>
          <w:color w:val="0000FF"/>
          <w:sz w:val="24"/>
          <w:szCs w:val="24"/>
        </w:rPr>
        <w:t xml:space="preserve">G42 ODQ      </w:t>
      </w:r>
    </w:p>
    <w:p w14:paraId="11A836BD" w14:textId="77777777" w:rsidR="001F5F6A" w:rsidRPr="001D7256" w:rsidRDefault="001F5F6A" w:rsidP="00935237">
      <w:pPr>
        <w:tabs>
          <w:tab w:val="left" w:pos="3600"/>
        </w:tabs>
        <w:jc w:val="center"/>
        <w:rPr>
          <w:rFonts w:asciiTheme="minorHAnsi" w:hAnsiTheme="minorHAnsi"/>
          <w:color w:val="0000FF"/>
          <w:sz w:val="24"/>
          <w:szCs w:val="24"/>
        </w:rPr>
      </w:pPr>
      <w:r w:rsidRPr="001D7256">
        <w:rPr>
          <w:rFonts w:asciiTheme="minorHAnsi" w:hAnsiTheme="minorHAnsi"/>
          <w:color w:val="0000FF"/>
          <w:sz w:val="24"/>
          <w:szCs w:val="24"/>
        </w:rPr>
        <w:t xml:space="preserve">                                                                        </w:t>
      </w:r>
    </w:p>
    <w:p w14:paraId="7D48B78A" w14:textId="77777777" w:rsidR="001F5F6A" w:rsidRPr="001D7256" w:rsidRDefault="001F5F6A" w:rsidP="00935237">
      <w:pPr>
        <w:tabs>
          <w:tab w:val="left" w:pos="1440"/>
          <w:tab w:val="left" w:pos="3600"/>
        </w:tabs>
        <w:jc w:val="center"/>
        <w:rPr>
          <w:rFonts w:asciiTheme="minorHAnsi" w:hAnsiTheme="minorHAnsi"/>
          <w:color w:val="0000FF"/>
          <w:sz w:val="24"/>
          <w:szCs w:val="24"/>
        </w:rPr>
      </w:pPr>
      <w:r w:rsidRPr="001D7256">
        <w:rPr>
          <w:rFonts w:asciiTheme="minorHAnsi" w:hAnsiTheme="minorHAnsi"/>
          <w:b/>
          <w:color w:val="0000FF"/>
          <w:sz w:val="24"/>
          <w:szCs w:val="24"/>
        </w:rPr>
        <w:t>Telephone Number:</w:t>
      </w:r>
      <w:r w:rsidR="00C17F3D">
        <w:rPr>
          <w:rFonts w:asciiTheme="minorHAnsi" w:hAnsiTheme="minorHAnsi"/>
          <w:b/>
          <w:color w:val="0000FF"/>
          <w:sz w:val="24"/>
          <w:szCs w:val="24"/>
        </w:rPr>
        <w:t xml:space="preserve"> </w:t>
      </w:r>
      <w:r w:rsidRPr="001D7256">
        <w:rPr>
          <w:rFonts w:asciiTheme="minorHAnsi" w:hAnsiTheme="minorHAnsi"/>
          <w:color w:val="0000FF"/>
          <w:sz w:val="24"/>
          <w:szCs w:val="24"/>
        </w:rPr>
        <w:t>(0141) 647 8934</w:t>
      </w:r>
    </w:p>
    <w:p w14:paraId="69B622E4" w14:textId="77777777" w:rsidR="001F5F6A" w:rsidRPr="001D7256" w:rsidRDefault="001F5F6A" w:rsidP="00935237">
      <w:pPr>
        <w:tabs>
          <w:tab w:val="left" w:pos="3600"/>
        </w:tabs>
        <w:jc w:val="center"/>
        <w:rPr>
          <w:rFonts w:asciiTheme="minorHAnsi" w:hAnsiTheme="minorHAnsi"/>
          <w:color w:val="0000FF"/>
          <w:sz w:val="28"/>
        </w:rPr>
      </w:pPr>
      <w:r w:rsidRPr="001D7256">
        <w:rPr>
          <w:rFonts w:asciiTheme="minorHAnsi" w:hAnsiTheme="minorHAnsi"/>
          <w:b/>
          <w:color w:val="0000FF"/>
          <w:sz w:val="24"/>
          <w:szCs w:val="24"/>
        </w:rPr>
        <w:t>E-mail</w:t>
      </w:r>
      <w:r w:rsidRPr="001D7256">
        <w:rPr>
          <w:rFonts w:asciiTheme="minorHAnsi" w:hAnsiTheme="minorHAnsi"/>
          <w:color w:val="0000FF"/>
          <w:sz w:val="24"/>
          <w:szCs w:val="24"/>
        </w:rPr>
        <w:t>: headteacher@ardnahoe-nursery.glasgow.sch.uk</w:t>
      </w:r>
    </w:p>
    <w:p w14:paraId="0B65651D" w14:textId="77777777" w:rsidR="001F5F6A" w:rsidRPr="001D7256" w:rsidRDefault="001F5F6A" w:rsidP="00DC4859">
      <w:pPr>
        <w:tabs>
          <w:tab w:val="left" w:pos="3600"/>
        </w:tabs>
        <w:jc w:val="center"/>
        <w:rPr>
          <w:rFonts w:asciiTheme="minorHAnsi" w:hAnsiTheme="minorHAnsi"/>
        </w:rPr>
      </w:pPr>
      <w:r w:rsidRPr="001D7256">
        <w:rPr>
          <w:rFonts w:asciiTheme="minorHAnsi" w:hAnsiTheme="minorHAnsi"/>
          <w:b/>
          <w:color w:val="0000FF"/>
          <w:sz w:val="24"/>
          <w:szCs w:val="24"/>
        </w:rPr>
        <w:t xml:space="preserve">Web: </w:t>
      </w:r>
      <w:hyperlink r:id="rId10" w:history="1">
        <w:r w:rsidRPr="001D7256">
          <w:rPr>
            <w:rStyle w:val="Hyperlink"/>
            <w:rFonts w:asciiTheme="minorHAnsi" w:hAnsiTheme="minorHAnsi"/>
            <w:sz w:val="24"/>
            <w:szCs w:val="24"/>
          </w:rPr>
          <w:t>www.ardnahoe-nursery.glasgow.sch.uk</w:t>
        </w:r>
      </w:hyperlink>
    </w:p>
    <w:p w14:paraId="4BE4CCAC" w14:textId="77777777" w:rsidR="007250BC" w:rsidRDefault="001F5F6A" w:rsidP="007250BC">
      <w:pPr>
        <w:tabs>
          <w:tab w:val="left" w:pos="3600"/>
        </w:tabs>
        <w:jc w:val="center"/>
        <w:rPr>
          <w:rFonts w:asciiTheme="minorHAnsi" w:hAnsiTheme="minorHAnsi"/>
          <w:color w:val="0000FF"/>
          <w:sz w:val="24"/>
          <w:szCs w:val="24"/>
        </w:rPr>
      </w:pPr>
      <w:r w:rsidRPr="001D7256">
        <w:rPr>
          <w:rFonts w:asciiTheme="minorHAnsi" w:hAnsiTheme="minorHAnsi"/>
          <w:b/>
          <w:color w:val="0000FF"/>
          <w:sz w:val="24"/>
          <w:szCs w:val="24"/>
        </w:rPr>
        <w:t>Twitter</w:t>
      </w:r>
      <w:r w:rsidRPr="001D7256">
        <w:rPr>
          <w:rFonts w:asciiTheme="minorHAnsi" w:hAnsiTheme="minorHAnsi"/>
          <w:sz w:val="24"/>
          <w:szCs w:val="24"/>
        </w:rPr>
        <w:t xml:space="preserve">: </w:t>
      </w:r>
      <w:r w:rsidRPr="001D7256">
        <w:rPr>
          <w:rFonts w:asciiTheme="minorHAnsi" w:hAnsiTheme="minorHAnsi"/>
          <w:color w:val="0000FF"/>
          <w:sz w:val="24"/>
          <w:szCs w:val="24"/>
        </w:rPr>
        <w:t>@Ardnahoe Nursery</w:t>
      </w:r>
    </w:p>
    <w:p w14:paraId="238CB2BC" w14:textId="77777777" w:rsidR="00404410" w:rsidRPr="007250BC" w:rsidRDefault="008F3B1A" w:rsidP="007250BC">
      <w:pPr>
        <w:tabs>
          <w:tab w:val="left" w:pos="3600"/>
        </w:tabs>
        <w:jc w:val="center"/>
        <w:rPr>
          <w:rFonts w:asciiTheme="minorHAnsi" w:hAnsiTheme="minorHAnsi"/>
          <w:color w:val="0000FF"/>
          <w:sz w:val="24"/>
          <w:szCs w:val="24"/>
        </w:rPr>
      </w:pPr>
      <w:r>
        <w:rPr>
          <w:noProof/>
          <w:lang w:eastAsia="en-GB"/>
        </w:rPr>
        <mc:AlternateContent>
          <mc:Choice Requires="wps">
            <w:drawing>
              <wp:anchor distT="0" distB="0" distL="114300" distR="114300" simplePos="0" relativeHeight="251647488" behindDoc="0" locked="0" layoutInCell="1" allowOverlap="1" wp14:anchorId="4FBC606D" wp14:editId="08CC0D44">
                <wp:simplePos x="0" y="0"/>
                <wp:positionH relativeFrom="column">
                  <wp:posOffset>5421630</wp:posOffset>
                </wp:positionH>
                <wp:positionV relativeFrom="paragraph">
                  <wp:posOffset>179070</wp:posOffset>
                </wp:positionV>
                <wp:extent cx="945515" cy="853440"/>
                <wp:effectExtent l="0" t="0" r="0" b="0"/>
                <wp:wrapNone/>
                <wp:docPr id="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853440"/>
                        </a:xfrm>
                        <a:prstGeom prst="rect">
                          <a:avLst/>
                        </a:prstGeom>
                        <a:noFill/>
                        <a:ln>
                          <a:noFill/>
                        </a:ln>
                        <a:extLst>
                          <a:ext uri="{909E8E84-426E-40DD-AFC4-6F175D3DCCD1}">
                            <a14:hiddenFill xmlns:a14="http://schemas.microsoft.com/office/drawing/2010/main">
                              <a:solidFill>
                                <a:srgbClr val="FFFFFF">
                                  <a:alpha val="7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976B8" w14:textId="77777777" w:rsidR="005A5C5E" w:rsidRDefault="005A5C5E"/>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BC606D" id="Text Box 3" o:spid="_x0000_s1027" type="#_x0000_t202" style="position:absolute;left:0;text-align:left;margin-left:426.9pt;margin-top:14.1pt;width:74.45pt;height:67.2pt;z-index:2516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" filled="f" stroked="f">
                <v:fill opacity="46003f"/>
                <v:textbox style="mso-fit-shape-to-text:t">
                  <w:txbxContent>
                    <w:p w14:paraId="4AA976B8" w14:textId="77777777" w:rsidR="005A5C5E" w:rsidRDefault="005A5C5E"/>
                  </w:txbxContent>
                </v:textbox>
              </v:shape>
            </w:pict>
          </mc:Fallback>
        </mc:AlternateContent>
      </w:r>
      <w:r w:rsidR="007250BC">
        <w:rPr>
          <w:rFonts w:asciiTheme="minorHAnsi" w:hAnsiTheme="minorHAnsi"/>
          <w:b/>
          <w:bCs/>
          <w:color w:val="0000FF"/>
          <w:sz w:val="24"/>
          <w:szCs w:val="24"/>
        </w:rPr>
        <w:t xml:space="preserve">      Seesaw for attending families </w:t>
      </w:r>
      <w:r w:rsidR="00811876">
        <w:rPr>
          <w:rFonts w:asciiTheme="minorHAnsi" w:hAnsiTheme="minorHAnsi"/>
          <w:color w:val="0000FF"/>
          <w:sz w:val="24"/>
          <w:szCs w:val="24"/>
        </w:rPr>
        <w:tab/>
      </w:r>
    </w:p>
    <w:p w14:paraId="67B19E60" w14:textId="77777777" w:rsidR="001D7256" w:rsidRDefault="001D7256" w:rsidP="00404410">
      <w:pPr>
        <w:tabs>
          <w:tab w:val="left" w:pos="3600"/>
        </w:tabs>
        <w:jc w:val="center"/>
        <w:rPr>
          <w:rFonts w:asciiTheme="minorHAnsi" w:hAnsiTheme="minorHAnsi"/>
          <w:color w:val="0000FF"/>
          <w:sz w:val="48"/>
          <w:szCs w:val="48"/>
        </w:rPr>
      </w:pPr>
    </w:p>
    <w:p w14:paraId="2415BF0A" w14:textId="77777777" w:rsidR="001F5F6A" w:rsidRPr="00800A64" w:rsidRDefault="001F5F6A" w:rsidP="00404410">
      <w:pPr>
        <w:tabs>
          <w:tab w:val="left" w:pos="3600"/>
        </w:tabs>
        <w:jc w:val="center"/>
        <w:rPr>
          <w:rFonts w:asciiTheme="minorHAnsi" w:hAnsiTheme="minorHAnsi"/>
          <w:color w:val="0000FF"/>
          <w:sz w:val="48"/>
          <w:szCs w:val="48"/>
        </w:rPr>
      </w:pPr>
      <w:r w:rsidRPr="00800A64">
        <w:rPr>
          <w:rFonts w:asciiTheme="minorHAnsi" w:hAnsiTheme="minorHAnsi"/>
          <w:color w:val="0000FF"/>
          <w:sz w:val="48"/>
          <w:szCs w:val="48"/>
        </w:rPr>
        <w:t>Vision, Values and Aims</w:t>
      </w:r>
    </w:p>
    <w:p w14:paraId="714EA744" w14:textId="77777777" w:rsidR="001F5F6A" w:rsidRPr="00475EF6" w:rsidRDefault="001F5F6A" w:rsidP="003C2AFA">
      <w:pPr>
        <w:jc w:val="center"/>
        <w:rPr>
          <w:rFonts w:asciiTheme="minorHAnsi" w:hAnsiTheme="minorHAnsi" w:cs="Arial"/>
          <w:b/>
          <w:bCs/>
          <w:sz w:val="24"/>
          <w:szCs w:val="24"/>
        </w:rPr>
      </w:pPr>
      <w:r w:rsidRPr="003C2AFA">
        <w:rPr>
          <w:rFonts w:asciiTheme="minorHAnsi" w:hAnsiTheme="minorHAnsi" w:cs="Arial"/>
          <w:b/>
          <w:bCs/>
          <w:sz w:val="28"/>
          <w:szCs w:val="28"/>
        </w:rPr>
        <w:t>In Ardnahoe Nursery the vision and values of staff, parents and children is to:</w:t>
      </w:r>
    </w:p>
    <w:p w14:paraId="7173C43A" w14:textId="77777777" w:rsidR="001F5F6A" w:rsidRPr="000C450B" w:rsidRDefault="001F5F6A" w:rsidP="003C2AFA">
      <w:pPr>
        <w:ind w:left="360"/>
        <w:jc w:val="center"/>
        <w:rPr>
          <w:rFonts w:asciiTheme="minorHAnsi" w:hAnsiTheme="minorHAnsi" w:cs="Arial"/>
        </w:rPr>
      </w:pPr>
    </w:p>
    <w:p w14:paraId="013BCDE6" w14:textId="77777777" w:rsidR="008309D9" w:rsidRPr="006E1E36" w:rsidRDefault="008309D9" w:rsidP="008309D9">
      <w:pPr>
        <w:shd w:val="clear" w:color="auto" w:fill="FFFFFF"/>
        <w:jc w:val="center"/>
        <w:rPr>
          <w:rFonts w:ascii="Bradley Hand ITC" w:hAnsi="Bradley Hand ITC" w:cs="Segoe UI"/>
          <w:b/>
          <w:bCs/>
          <w:i/>
          <w:iCs/>
          <w:color w:val="333333"/>
          <w:sz w:val="16"/>
          <w:szCs w:val="16"/>
          <w:lang w:eastAsia="en-GB"/>
        </w:rPr>
      </w:pPr>
    </w:p>
    <w:p w14:paraId="6E56A886" w14:textId="77777777" w:rsidR="008309D9" w:rsidRDefault="008309D9" w:rsidP="008309D9">
      <w:pPr>
        <w:shd w:val="clear" w:color="auto" w:fill="FFFFFF"/>
        <w:jc w:val="center"/>
        <w:rPr>
          <w:rFonts w:ascii="Bradley Hand ITC" w:hAnsi="Bradley Hand ITC" w:cs="Segoe UI"/>
          <w:b/>
          <w:bCs/>
          <w:i/>
          <w:iCs/>
          <w:color w:val="333333"/>
          <w:sz w:val="44"/>
          <w:szCs w:val="44"/>
          <w:lang w:eastAsia="en-GB"/>
        </w:rPr>
      </w:pPr>
    </w:p>
    <w:p w14:paraId="0D8C10D3" w14:textId="77777777" w:rsidR="008309D9" w:rsidRPr="008309D9" w:rsidRDefault="008309D9" w:rsidP="008309D9">
      <w:pPr>
        <w:shd w:val="clear" w:color="auto" w:fill="FFFFFF"/>
        <w:jc w:val="center"/>
        <w:rPr>
          <w:rFonts w:ascii="Bradley Hand ITC" w:hAnsi="Bradley Hand ITC" w:cs="Segoe UI"/>
          <w:i/>
          <w:iCs/>
          <w:color w:val="333333"/>
          <w:sz w:val="52"/>
          <w:szCs w:val="52"/>
          <w:lang w:eastAsia="en-GB"/>
        </w:rPr>
      </w:pPr>
      <w:r w:rsidRPr="008309D9">
        <w:rPr>
          <w:rFonts w:ascii="Bradley Hand ITC" w:hAnsi="Bradley Hand ITC" w:cs="Segoe UI"/>
          <w:b/>
          <w:bCs/>
          <w:i/>
          <w:iCs/>
          <w:color w:val="333333"/>
          <w:sz w:val="52"/>
          <w:szCs w:val="52"/>
          <w:lang w:eastAsia="en-GB"/>
        </w:rPr>
        <w:t>Communication</w:t>
      </w:r>
      <w:r w:rsidRPr="008309D9">
        <w:rPr>
          <w:rFonts w:ascii="Bradley Hand ITC" w:hAnsi="Bradley Hand ITC" w:cs="Segoe UI"/>
          <w:i/>
          <w:iCs/>
          <w:color w:val="333333"/>
          <w:sz w:val="52"/>
          <w:szCs w:val="52"/>
          <w:lang w:eastAsia="en-GB"/>
        </w:rPr>
        <w:t xml:space="preserve"> starts with you and me,</w:t>
      </w:r>
    </w:p>
    <w:p w14:paraId="516E1C22" w14:textId="77777777" w:rsidR="008309D9" w:rsidRPr="008309D9" w:rsidRDefault="008309D9" w:rsidP="008309D9">
      <w:pPr>
        <w:shd w:val="clear" w:color="auto" w:fill="FFFFFF"/>
        <w:jc w:val="center"/>
        <w:rPr>
          <w:rFonts w:ascii="Bradley Hand ITC" w:hAnsi="Bradley Hand ITC" w:cs="Segoe UI"/>
          <w:i/>
          <w:iCs/>
          <w:color w:val="333333"/>
          <w:sz w:val="52"/>
          <w:szCs w:val="52"/>
          <w:lang w:eastAsia="en-GB"/>
        </w:rPr>
      </w:pPr>
      <w:r w:rsidRPr="008309D9">
        <w:rPr>
          <w:rFonts w:ascii="Bradley Hand ITC" w:hAnsi="Bradley Hand ITC" w:cs="Segoe UI"/>
          <w:i/>
          <w:iCs/>
          <w:color w:val="333333"/>
          <w:sz w:val="52"/>
          <w:szCs w:val="52"/>
          <w:lang w:eastAsia="en-GB"/>
        </w:rPr>
        <w:t xml:space="preserve">building </w:t>
      </w:r>
      <w:r w:rsidRPr="008309D9">
        <w:rPr>
          <w:rFonts w:ascii="Bradley Hand ITC" w:hAnsi="Bradley Hand ITC" w:cs="Segoe UI"/>
          <w:b/>
          <w:bCs/>
          <w:i/>
          <w:iCs/>
          <w:color w:val="333333"/>
          <w:sz w:val="52"/>
          <w:szCs w:val="52"/>
          <w:lang w:eastAsia="en-GB"/>
        </w:rPr>
        <w:t>relationships</w:t>
      </w:r>
      <w:r w:rsidRPr="008309D9">
        <w:rPr>
          <w:rFonts w:ascii="Bradley Hand ITC" w:hAnsi="Bradley Hand ITC" w:cs="Segoe UI"/>
          <w:i/>
          <w:iCs/>
          <w:color w:val="333333"/>
          <w:sz w:val="52"/>
          <w:szCs w:val="52"/>
          <w:lang w:eastAsia="en-GB"/>
        </w:rPr>
        <w:t xml:space="preserve"> is the key,</w:t>
      </w:r>
    </w:p>
    <w:p w14:paraId="083A2803" w14:textId="77777777" w:rsidR="008309D9" w:rsidRPr="008309D9" w:rsidRDefault="008309D9" w:rsidP="008309D9">
      <w:pPr>
        <w:shd w:val="clear" w:color="auto" w:fill="FFFFFF"/>
        <w:jc w:val="center"/>
        <w:rPr>
          <w:rFonts w:ascii="Bradley Hand ITC" w:hAnsi="Bradley Hand ITC" w:cs="Segoe UI"/>
          <w:i/>
          <w:iCs/>
          <w:color w:val="333333"/>
          <w:sz w:val="52"/>
          <w:szCs w:val="52"/>
          <w:lang w:eastAsia="en-GB"/>
        </w:rPr>
      </w:pPr>
      <w:r w:rsidRPr="008309D9">
        <w:rPr>
          <w:rFonts w:ascii="Bradley Hand ITC" w:hAnsi="Bradley Hand ITC" w:cs="Segoe UI"/>
          <w:i/>
          <w:iCs/>
          <w:color w:val="333333"/>
          <w:sz w:val="52"/>
          <w:szCs w:val="52"/>
          <w:lang w:eastAsia="en-GB"/>
        </w:rPr>
        <w:t xml:space="preserve">feeling </w:t>
      </w:r>
      <w:r w:rsidRPr="008309D9">
        <w:rPr>
          <w:rFonts w:ascii="Bradley Hand ITC" w:hAnsi="Bradley Hand ITC" w:cs="Segoe UI"/>
          <w:b/>
          <w:bCs/>
          <w:i/>
          <w:iCs/>
          <w:color w:val="333333"/>
          <w:sz w:val="52"/>
          <w:szCs w:val="52"/>
          <w:lang w:eastAsia="en-GB"/>
        </w:rPr>
        <w:t>safe</w:t>
      </w:r>
      <w:r w:rsidRPr="008309D9">
        <w:rPr>
          <w:rFonts w:ascii="Bradley Hand ITC" w:hAnsi="Bradley Hand ITC" w:cs="Segoe UI"/>
          <w:i/>
          <w:iCs/>
          <w:color w:val="333333"/>
          <w:sz w:val="52"/>
          <w:szCs w:val="52"/>
          <w:lang w:eastAsia="en-GB"/>
        </w:rPr>
        <w:t xml:space="preserve"> and </w:t>
      </w:r>
      <w:r w:rsidRPr="008309D9">
        <w:rPr>
          <w:rFonts w:ascii="Bradley Hand ITC" w:hAnsi="Bradley Hand ITC" w:cs="Segoe UI"/>
          <w:b/>
          <w:bCs/>
          <w:i/>
          <w:iCs/>
          <w:color w:val="333333"/>
          <w:sz w:val="52"/>
          <w:szCs w:val="52"/>
          <w:lang w:eastAsia="en-GB"/>
        </w:rPr>
        <w:t>loved</w:t>
      </w:r>
      <w:r w:rsidRPr="008309D9">
        <w:rPr>
          <w:rFonts w:ascii="Bradley Hand ITC" w:hAnsi="Bradley Hand ITC" w:cs="Segoe UI"/>
          <w:i/>
          <w:iCs/>
          <w:color w:val="333333"/>
          <w:sz w:val="52"/>
          <w:szCs w:val="52"/>
          <w:lang w:eastAsia="en-GB"/>
        </w:rPr>
        <w:t xml:space="preserve"> we all agree</w:t>
      </w:r>
    </w:p>
    <w:p w14:paraId="3A1D9E88" w14:textId="77777777" w:rsidR="008309D9" w:rsidRPr="008309D9" w:rsidRDefault="008309D9" w:rsidP="008309D9">
      <w:pPr>
        <w:shd w:val="clear" w:color="auto" w:fill="FFFFFF"/>
        <w:jc w:val="center"/>
        <w:rPr>
          <w:rFonts w:ascii="Bradley Hand ITC" w:hAnsi="Bradley Hand ITC" w:cs="Segoe UI"/>
          <w:i/>
          <w:iCs/>
          <w:color w:val="333333"/>
          <w:sz w:val="52"/>
          <w:szCs w:val="52"/>
          <w:lang w:eastAsia="en-GB"/>
        </w:rPr>
      </w:pPr>
      <w:r w:rsidRPr="008309D9">
        <w:rPr>
          <w:rFonts w:ascii="Bradley Hand ITC" w:hAnsi="Bradley Hand ITC" w:cs="Segoe UI"/>
          <w:i/>
          <w:iCs/>
          <w:color w:val="333333"/>
          <w:sz w:val="52"/>
          <w:szCs w:val="52"/>
          <w:lang w:eastAsia="en-GB"/>
        </w:rPr>
        <w:t xml:space="preserve">are the foundations of the </w:t>
      </w:r>
    </w:p>
    <w:p w14:paraId="1D579E07" w14:textId="77777777" w:rsidR="008309D9" w:rsidRPr="008309D9" w:rsidRDefault="008309D9" w:rsidP="008309D9">
      <w:pPr>
        <w:shd w:val="clear" w:color="auto" w:fill="FFFFFF"/>
        <w:jc w:val="center"/>
        <w:rPr>
          <w:rFonts w:ascii="Bradley Hand ITC" w:hAnsi="Bradley Hand ITC" w:cs="Segoe UI"/>
          <w:i/>
          <w:iCs/>
          <w:color w:val="333333"/>
          <w:sz w:val="52"/>
          <w:szCs w:val="52"/>
          <w:lang w:eastAsia="en-GB"/>
        </w:rPr>
      </w:pPr>
      <w:r w:rsidRPr="008309D9">
        <w:rPr>
          <w:rFonts w:ascii="Bradley Hand ITC" w:hAnsi="Bradley Hand ITC" w:cs="Segoe UI"/>
          <w:i/>
          <w:iCs/>
          <w:color w:val="333333"/>
          <w:sz w:val="52"/>
          <w:szCs w:val="52"/>
          <w:lang w:eastAsia="en-GB"/>
        </w:rPr>
        <w:t xml:space="preserve">Ardnahoe </w:t>
      </w:r>
      <w:r w:rsidRPr="008309D9">
        <w:rPr>
          <w:rFonts w:ascii="Bradley Hand ITC" w:hAnsi="Bradley Hand ITC" w:cs="Segoe UI"/>
          <w:b/>
          <w:bCs/>
          <w:i/>
          <w:iCs/>
          <w:color w:val="333333"/>
          <w:sz w:val="52"/>
          <w:szCs w:val="52"/>
          <w:lang w:eastAsia="en-GB"/>
        </w:rPr>
        <w:t>family</w:t>
      </w:r>
      <w:r w:rsidRPr="008309D9">
        <w:rPr>
          <w:rFonts w:ascii="Bradley Hand ITC" w:hAnsi="Bradley Hand ITC" w:cs="Segoe UI"/>
          <w:i/>
          <w:iCs/>
          <w:color w:val="333333"/>
          <w:sz w:val="52"/>
          <w:szCs w:val="52"/>
          <w:lang w:eastAsia="en-GB"/>
        </w:rPr>
        <w:t>.</w:t>
      </w:r>
    </w:p>
    <w:p w14:paraId="4556251F" w14:textId="77777777" w:rsidR="008309D9" w:rsidRPr="008309D9" w:rsidRDefault="008309D9" w:rsidP="008309D9">
      <w:pPr>
        <w:shd w:val="clear" w:color="auto" w:fill="FFFFFF"/>
        <w:jc w:val="center"/>
        <w:rPr>
          <w:rFonts w:ascii="Bradley Hand ITC" w:hAnsi="Bradley Hand ITC" w:cs="Segoe UI"/>
          <w:i/>
          <w:iCs/>
          <w:color w:val="333333"/>
          <w:sz w:val="44"/>
          <w:szCs w:val="44"/>
          <w:lang w:eastAsia="en-GB"/>
        </w:rPr>
      </w:pPr>
    </w:p>
    <w:p w14:paraId="14DAE10B" w14:textId="77777777" w:rsidR="008309D9" w:rsidRPr="008309D9" w:rsidRDefault="008309D9" w:rsidP="008309D9">
      <w:pPr>
        <w:shd w:val="clear" w:color="auto" w:fill="FFFFFF"/>
        <w:jc w:val="center"/>
        <w:rPr>
          <w:rFonts w:ascii="Bradley Hand ITC" w:hAnsi="Bradley Hand ITC" w:cs="Segoe UI"/>
          <w:i/>
          <w:iCs/>
          <w:color w:val="333333"/>
          <w:sz w:val="52"/>
          <w:szCs w:val="52"/>
          <w:lang w:eastAsia="en-GB"/>
        </w:rPr>
      </w:pPr>
      <w:r w:rsidRPr="008309D9">
        <w:rPr>
          <w:rFonts w:ascii="Bradley Hand ITC" w:hAnsi="Bradley Hand ITC" w:cs="Segoe UI"/>
          <w:i/>
          <w:iCs/>
          <w:color w:val="333333"/>
          <w:sz w:val="52"/>
          <w:szCs w:val="52"/>
          <w:lang w:eastAsia="en-GB"/>
        </w:rPr>
        <w:t>‘Learning to Learn’</w:t>
      </w:r>
    </w:p>
    <w:p w14:paraId="2BF8211D" w14:textId="77777777" w:rsidR="008309D9" w:rsidRPr="008309D9" w:rsidRDefault="008309D9" w:rsidP="008309D9">
      <w:pPr>
        <w:shd w:val="clear" w:color="auto" w:fill="FFFFFF"/>
        <w:jc w:val="center"/>
        <w:rPr>
          <w:rFonts w:ascii="Bradley Hand ITC" w:hAnsi="Bradley Hand ITC" w:cs="Segoe UI"/>
          <w:i/>
          <w:iCs/>
          <w:color w:val="333333"/>
          <w:sz w:val="32"/>
          <w:szCs w:val="32"/>
          <w:lang w:eastAsia="en-GB"/>
        </w:rPr>
      </w:pPr>
      <w:r w:rsidRPr="008309D9">
        <w:rPr>
          <w:rFonts w:ascii="Bradley Hand ITC" w:hAnsi="Bradley Hand ITC" w:cs="Segoe UI"/>
          <w:i/>
          <w:iCs/>
          <w:color w:val="333333"/>
          <w:sz w:val="32"/>
          <w:szCs w:val="32"/>
          <w:lang w:eastAsia="en-GB"/>
        </w:rPr>
        <w:t>John Dewey (1958)</w:t>
      </w:r>
    </w:p>
    <w:p w14:paraId="691B1F43" w14:textId="77777777" w:rsidR="000C450B" w:rsidRPr="008B22F1" w:rsidRDefault="000C450B" w:rsidP="008B22F1">
      <w:pPr>
        <w:shd w:val="clear" w:color="auto" w:fill="FFFFFF"/>
        <w:jc w:val="center"/>
        <w:rPr>
          <w:rFonts w:asciiTheme="minorHAnsi" w:hAnsiTheme="minorHAnsi" w:cs="Segoe UI"/>
          <w:color w:val="333333"/>
          <w:lang w:eastAsia="en-GB"/>
        </w:rPr>
      </w:pPr>
    </w:p>
    <w:p w14:paraId="508B435A" w14:textId="77777777" w:rsidR="008309D9" w:rsidRDefault="008309D9" w:rsidP="00F33A2C">
      <w:pPr>
        <w:pStyle w:val="Header"/>
        <w:tabs>
          <w:tab w:val="clear" w:pos="4153"/>
          <w:tab w:val="clear" w:pos="8306"/>
          <w:tab w:val="left" w:pos="2337"/>
        </w:tabs>
        <w:spacing w:before="60"/>
        <w:rPr>
          <w:rFonts w:ascii="Calibri" w:hAnsi="Calibri" w:cs="Arial"/>
          <w:color w:val="0000FF"/>
          <w:sz w:val="48"/>
          <w:szCs w:val="48"/>
        </w:rPr>
      </w:pPr>
    </w:p>
    <w:p w14:paraId="09A3B0C3" w14:textId="77777777" w:rsidR="006E1E36" w:rsidRDefault="006E1E36" w:rsidP="00F33A2C">
      <w:pPr>
        <w:pStyle w:val="Header"/>
        <w:tabs>
          <w:tab w:val="clear" w:pos="4153"/>
          <w:tab w:val="clear" w:pos="8306"/>
          <w:tab w:val="left" w:pos="2337"/>
        </w:tabs>
        <w:spacing w:before="60"/>
        <w:rPr>
          <w:rFonts w:ascii="Calibri" w:hAnsi="Calibri" w:cs="Arial"/>
          <w:color w:val="0000FF"/>
          <w:sz w:val="48"/>
          <w:szCs w:val="48"/>
        </w:rPr>
      </w:pPr>
    </w:p>
    <w:p w14:paraId="67C0CCE1" w14:textId="77777777" w:rsidR="00F33A2C" w:rsidRPr="00F56FF0" w:rsidRDefault="00F33A2C" w:rsidP="00F33A2C">
      <w:pPr>
        <w:pStyle w:val="Header"/>
        <w:tabs>
          <w:tab w:val="clear" w:pos="4153"/>
          <w:tab w:val="clear" w:pos="8306"/>
          <w:tab w:val="left" w:pos="2337"/>
        </w:tabs>
        <w:spacing w:before="60"/>
        <w:rPr>
          <w:rFonts w:ascii="Calibri" w:hAnsi="Calibri" w:cs="Arial"/>
          <w:color w:val="0000FF"/>
          <w:sz w:val="48"/>
          <w:szCs w:val="48"/>
        </w:rPr>
      </w:pPr>
      <w:r w:rsidRPr="00F56FF0">
        <w:rPr>
          <w:rFonts w:ascii="Calibri" w:hAnsi="Calibri" w:cs="Arial"/>
          <w:color w:val="0000FF"/>
          <w:sz w:val="48"/>
          <w:szCs w:val="48"/>
        </w:rPr>
        <w:t>Priorities for development:</w:t>
      </w:r>
    </w:p>
    <w:p w14:paraId="6A80BBBD" w14:textId="77777777" w:rsidR="008309D9" w:rsidRPr="0041232D" w:rsidRDefault="008309D9" w:rsidP="008309D9">
      <w:pPr>
        <w:pStyle w:val="Header"/>
        <w:tabs>
          <w:tab w:val="clear" w:pos="4153"/>
          <w:tab w:val="clear" w:pos="8306"/>
          <w:tab w:val="left" w:pos="2337"/>
        </w:tabs>
        <w:spacing w:before="60"/>
        <w:rPr>
          <w:rFonts w:ascii="Arial" w:hAnsi="Arial" w:cs="Arial"/>
          <w:b/>
          <w:bCs/>
          <w:sz w:val="22"/>
          <w:szCs w:val="22"/>
        </w:rPr>
      </w:pPr>
      <w:r>
        <w:rPr>
          <w:rFonts w:ascii="Arial" w:hAnsi="Arial" w:cs="Arial"/>
          <w:b/>
          <w:bCs/>
          <w:sz w:val="22"/>
          <w:szCs w:val="22"/>
        </w:rPr>
        <w:t>Priorities for development:</w:t>
      </w:r>
    </w:p>
    <w:p w14:paraId="67AF1FFE" w14:textId="77777777" w:rsidR="008309D9" w:rsidRPr="00554EF4" w:rsidRDefault="008309D9" w:rsidP="008309D9">
      <w:pPr>
        <w:pStyle w:val="Header"/>
        <w:tabs>
          <w:tab w:val="clear" w:pos="4153"/>
          <w:tab w:val="clear" w:pos="8306"/>
          <w:tab w:val="left" w:pos="2337"/>
        </w:tabs>
        <w:spacing w:before="60"/>
        <w:rPr>
          <w:rFonts w:ascii="Arial" w:hAnsi="Arial" w:cs="Arial"/>
          <w:sz w:val="22"/>
          <w:szCs w:val="22"/>
        </w:rPr>
      </w:pPr>
      <w:r w:rsidRPr="00554EF4">
        <w:rPr>
          <w:rFonts w:ascii="Arial" w:hAnsi="Arial" w:cs="Arial"/>
          <w:sz w:val="22"/>
          <w:szCs w:val="22"/>
        </w:rPr>
        <w:t>1:</w:t>
      </w:r>
      <w:r>
        <w:rPr>
          <w:rFonts w:ascii="Arial" w:hAnsi="Arial" w:cs="Arial"/>
          <w:b/>
          <w:bCs/>
          <w:sz w:val="22"/>
          <w:szCs w:val="22"/>
        </w:rPr>
        <w:t xml:space="preserve">  </w:t>
      </w:r>
      <w:r w:rsidRPr="00554EF4">
        <w:rPr>
          <w:rFonts w:ascii="Arial" w:hAnsi="Arial" w:cs="Arial"/>
          <w:sz w:val="22"/>
          <w:szCs w:val="22"/>
        </w:rPr>
        <w:t>Leadership and Management - (</w:t>
      </w:r>
      <w:r>
        <w:rPr>
          <w:rFonts w:ascii="Arial" w:hAnsi="Arial" w:cs="Arial"/>
          <w:sz w:val="22"/>
          <w:szCs w:val="22"/>
        </w:rPr>
        <w:t xml:space="preserve">1.1, </w:t>
      </w:r>
      <w:r w:rsidRPr="00554EF4">
        <w:rPr>
          <w:rFonts w:ascii="Arial" w:hAnsi="Arial" w:cs="Arial"/>
          <w:sz w:val="22"/>
          <w:szCs w:val="22"/>
        </w:rPr>
        <w:t>1.</w:t>
      </w:r>
      <w:r>
        <w:rPr>
          <w:rFonts w:ascii="Arial" w:hAnsi="Arial" w:cs="Arial"/>
          <w:sz w:val="22"/>
          <w:szCs w:val="22"/>
        </w:rPr>
        <w:t>2</w:t>
      </w:r>
      <w:r w:rsidRPr="00554EF4">
        <w:rPr>
          <w:rFonts w:ascii="Arial" w:hAnsi="Arial" w:cs="Arial"/>
          <w:sz w:val="22"/>
          <w:szCs w:val="22"/>
        </w:rPr>
        <w:t xml:space="preserve">, 1.4, 1.5) Digital Strategy - Rollout the use of Seesaw learning journals for all children </w:t>
      </w:r>
    </w:p>
    <w:p w14:paraId="446B476A" w14:textId="77777777" w:rsidR="008309D9" w:rsidRPr="00554EF4" w:rsidRDefault="008309D9" w:rsidP="008309D9">
      <w:pPr>
        <w:pStyle w:val="Header"/>
        <w:tabs>
          <w:tab w:val="clear" w:pos="4153"/>
          <w:tab w:val="clear" w:pos="8306"/>
          <w:tab w:val="left" w:pos="2337"/>
        </w:tabs>
        <w:spacing w:before="60"/>
        <w:rPr>
          <w:rFonts w:ascii="Arial" w:hAnsi="Arial" w:cs="Arial"/>
          <w:sz w:val="22"/>
          <w:szCs w:val="22"/>
        </w:rPr>
      </w:pPr>
    </w:p>
    <w:p w14:paraId="629F75D0" w14:textId="77777777" w:rsidR="008309D9" w:rsidRPr="00554EF4" w:rsidRDefault="008309D9" w:rsidP="008309D9">
      <w:pPr>
        <w:pStyle w:val="Header"/>
        <w:tabs>
          <w:tab w:val="clear" w:pos="4153"/>
          <w:tab w:val="clear" w:pos="8306"/>
          <w:tab w:val="left" w:pos="2337"/>
        </w:tabs>
        <w:spacing w:before="60"/>
        <w:rPr>
          <w:rFonts w:ascii="Arial" w:hAnsi="Arial" w:cs="Arial"/>
          <w:sz w:val="22"/>
          <w:szCs w:val="22"/>
        </w:rPr>
      </w:pPr>
      <w:r w:rsidRPr="00554EF4">
        <w:rPr>
          <w:rFonts w:ascii="Arial" w:hAnsi="Arial" w:cs="Arial"/>
          <w:sz w:val="22"/>
          <w:szCs w:val="22"/>
        </w:rPr>
        <w:t>2:  Learning Provision - (</w:t>
      </w:r>
      <w:r>
        <w:rPr>
          <w:rFonts w:ascii="Arial" w:hAnsi="Arial" w:cs="Arial"/>
          <w:sz w:val="22"/>
          <w:szCs w:val="22"/>
        </w:rPr>
        <w:t>2.5, 2.7</w:t>
      </w:r>
      <w:r w:rsidRPr="00554EF4">
        <w:rPr>
          <w:rFonts w:ascii="Arial" w:hAnsi="Arial" w:cs="Arial"/>
          <w:sz w:val="22"/>
          <w:szCs w:val="22"/>
        </w:rPr>
        <w:t xml:space="preserve">)    Continue to build on our partnership links </w:t>
      </w:r>
      <w:r>
        <w:rPr>
          <w:rFonts w:ascii="Arial" w:hAnsi="Arial" w:cs="Arial"/>
          <w:sz w:val="22"/>
          <w:szCs w:val="22"/>
        </w:rPr>
        <w:t xml:space="preserve">with and for </w:t>
      </w:r>
      <w:r w:rsidRPr="00554EF4">
        <w:rPr>
          <w:rFonts w:ascii="Arial" w:hAnsi="Arial" w:cs="Arial"/>
          <w:sz w:val="22"/>
          <w:szCs w:val="22"/>
        </w:rPr>
        <w:t xml:space="preserve">families within the local community. </w:t>
      </w:r>
    </w:p>
    <w:p w14:paraId="1A779145" w14:textId="77777777" w:rsidR="008309D9" w:rsidRPr="00554EF4" w:rsidRDefault="008309D9" w:rsidP="008309D9">
      <w:pPr>
        <w:pStyle w:val="Header"/>
        <w:tabs>
          <w:tab w:val="clear" w:pos="4153"/>
          <w:tab w:val="clear" w:pos="8306"/>
          <w:tab w:val="left" w:pos="2337"/>
        </w:tabs>
        <w:spacing w:before="60"/>
        <w:rPr>
          <w:rFonts w:ascii="Arial" w:hAnsi="Arial" w:cs="Arial"/>
          <w:sz w:val="22"/>
          <w:szCs w:val="22"/>
        </w:rPr>
      </w:pPr>
    </w:p>
    <w:p w14:paraId="780CBC56" w14:textId="77777777" w:rsidR="008309D9" w:rsidRDefault="008309D9" w:rsidP="008309D9">
      <w:pPr>
        <w:tabs>
          <w:tab w:val="left" w:pos="1440"/>
          <w:tab w:val="left" w:pos="3600"/>
        </w:tabs>
        <w:rPr>
          <w:rFonts w:ascii="Arial" w:hAnsi="Arial" w:cs="Arial"/>
          <w:sz w:val="22"/>
          <w:szCs w:val="22"/>
        </w:rPr>
      </w:pPr>
      <w:r w:rsidRPr="00554EF4">
        <w:rPr>
          <w:rFonts w:ascii="Arial" w:hAnsi="Arial" w:cs="Arial"/>
          <w:sz w:val="22"/>
          <w:szCs w:val="22"/>
        </w:rPr>
        <w:t>3:  Successes and achievements - (</w:t>
      </w:r>
      <w:r>
        <w:rPr>
          <w:rFonts w:ascii="Arial" w:hAnsi="Arial" w:cs="Arial"/>
          <w:sz w:val="22"/>
          <w:szCs w:val="22"/>
        </w:rPr>
        <w:t>3.1, 3.2, 3.3</w:t>
      </w:r>
      <w:r w:rsidRPr="00554EF4">
        <w:rPr>
          <w:rFonts w:ascii="Arial" w:hAnsi="Arial" w:cs="Arial"/>
          <w:sz w:val="22"/>
          <w:szCs w:val="22"/>
        </w:rPr>
        <w:t xml:space="preserve">) </w:t>
      </w:r>
      <w:r>
        <w:rPr>
          <w:rFonts w:ascii="Arial" w:hAnsi="Arial" w:cs="Arial"/>
          <w:sz w:val="22"/>
          <w:szCs w:val="22"/>
        </w:rPr>
        <w:t>Build on the support in place for our EAL children and families.</w:t>
      </w:r>
    </w:p>
    <w:p w14:paraId="1BA218E5" w14:textId="77777777" w:rsidR="008309D9" w:rsidRDefault="008309D9" w:rsidP="008309D9">
      <w:pPr>
        <w:tabs>
          <w:tab w:val="left" w:pos="1440"/>
          <w:tab w:val="left" w:pos="3600"/>
        </w:tabs>
        <w:rPr>
          <w:rFonts w:asciiTheme="minorHAnsi" w:hAnsiTheme="minorHAnsi"/>
          <w:color w:val="0000FF"/>
          <w:sz w:val="48"/>
          <w:szCs w:val="48"/>
        </w:rPr>
      </w:pPr>
    </w:p>
    <w:p w14:paraId="34A1C12A" w14:textId="77777777" w:rsidR="008309D9" w:rsidRDefault="008309D9" w:rsidP="008309D9">
      <w:pPr>
        <w:tabs>
          <w:tab w:val="left" w:pos="1440"/>
          <w:tab w:val="left" w:pos="3600"/>
        </w:tabs>
        <w:rPr>
          <w:rFonts w:asciiTheme="minorHAnsi" w:hAnsiTheme="minorHAnsi"/>
          <w:color w:val="0000FF"/>
          <w:sz w:val="48"/>
          <w:szCs w:val="48"/>
        </w:rPr>
      </w:pPr>
    </w:p>
    <w:p w14:paraId="3C7C3609" w14:textId="77777777" w:rsidR="008309D9" w:rsidRDefault="008309D9" w:rsidP="008309D9">
      <w:pPr>
        <w:tabs>
          <w:tab w:val="left" w:pos="1440"/>
          <w:tab w:val="left" w:pos="3600"/>
        </w:tabs>
        <w:rPr>
          <w:rFonts w:asciiTheme="minorHAnsi" w:hAnsiTheme="minorHAnsi"/>
          <w:color w:val="0000FF"/>
          <w:sz w:val="48"/>
          <w:szCs w:val="48"/>
        </w:rPr>
      </w:pPr>
    </w:p>
    <w:p w14:paraId="0431BF94" w14:textId="77777777" w:rsidR="001F5F6A" w:rsidRPr="00800A64" w:rsidRDefault="001F5F6A" w:rsidP="008309D9">
      <w:pPr>
        <w:tabs>
          <w:tab w:val="left" w:pos="1440"/>
          <w:tab w:val="left" w:pos="3600"/>
        </w:tabs>
        <w:rPr>
          <w:rFonts w:asciiTheme="minorHAnsi" w:hAnsiTheme="minorHAnsi"/>
          <w:color w:val="0000FF"/>
          <w:sz w:val="48"/>
          <w:szCs w:val="48"/>
        </w:rPr>
      </w:pPr>
      <w:r w:rsidRPr="00800A64">
        <w:rPr>
          <w:rFonts w:asciiTheme="minorHAnsi" w:hAnsiTheme="minorHAnsi"/>
          <w:color w:val="0000FF"/>
          <w:sz w:val="48"/>
          <w:szCs w:val="48"/>
        </w:rPr>
        <w:lastRenderedPageBreak/>
        <w:t>Staff Members</w:t>
      </w:r>
    </w:p>
    <w:p w14:paraId="038F4F1C" w14:textId="77777777" w:rsidR="00475EF6" w:rsidRDefault="00475EF6" w:rsidP="00066C9E">
      <w:pPr>
        <w:pStyle w:val="BodyText"/>
        <w:tabs>
          <w:tab w:val="clear" w:pos="3600"/>
          <w:tab w:val="left" w:pos="284"/>
        </w:tabs>
        <w:rPr>
          <w:rFonts w:asciiTheme="minorHAnsi" w:hAnsiTheme="minorHAnsi"/>
          <w:sz w:val="24"/>
          <w:szCs w:val="24"/>
        </w:rPr>
      </w:pPr>
    </w:p>
    <w:p w14:paraId="2BDA9D72" w14:textId="77777777" w:rsidR="000D1367" w:rsidRDefault="003C2AFA" w:rsidP="003C2AFA">
      <w:pPr>
        <w:pStyle w:val="BodyText"/>
        <w:tabs>
          <w:tab w:val="clear" w:pos="3600"/>
          <w:tab w:val="left" w:pos="284"/>
        </w:tabs>
        <w:rPr>
          <w:rFonts w:asciiTheme="minorHAnsi" w:hAnsiTheme="minorHAnsi"/>
          <w:sz w:val="24"/>
          <w:szCs w:val="24"/>
        </w:rPr>
      </w:pPr>
      <w:r w:rsidRPr="003C2AFA">
        <w:rPr>
          <w:rFonts w:asciiTheme="minorHAnsi" w:hAnsiTheme="minorHAnsi"/>
          <w:sz w:val="24"/>
          <w:szCs w:val="24"/>
        </w:rPr>
        <w:t>Our Staff Team will contribute to your child's learning journey at Ardnahoe Nursery.</w:t>
      </w:r>
      <w:r>
        <w:rPr>
          <w:rFonts w:ascii="Verdana" w:hAnsi="Verdana"/>
          <w:b/>
          <w:bCs/>
          <w:sz w:val="27"/>
          <w:szCs w:val="27"/>
        </w:rPr>
        <w:t xml:space="preserve">  </w:t>
      </w:r>
      <w:r w:rsidR="001F5F6A" w:rsidRPr="00800A64">
        <w:rPr>
          <w:rFonts w:asciiTheme="minorHAnsi" w:hAnsiTheme="minorHAnsi"/>
          <w:sz w:val="24"/>
          <w:szCs w:val="24"/>
        </w:rPr>
        <w:t xml:space="preserve">Below is a list of </w:t>
      </w:r>
      <w:r>
        <w:rPr>
          <w:rFonts w:asciiTheme="minorHAnsi" w:hAnsiTheme="minorHAnsi"/>
          <w:sz w:val="24"/>
          <w:szCs w:val="24"/>
        </w:rPr>
        <w:t xml:space="preserve">our </w:t>
      </w:r>
      <w:r w:rsidR="001F5F6A" w:rsidRPr="00800A64">
        <w:rPr>
          <w:rFonts w:asciiTheme="minorHAnsi" w:hAnsiTheme="minorHAnsi"/>
          <w:sz w:val="24"/>
          <w:szCs w:val="24"/>
        </w:rPr>
        <w:t>staff</w:t>
      </w:r>
      <w:r>
        <w:rPr>
          <w:rFonts w:asciiTheme="minorHAnsi" w:hAnsiTheme="minorHAnsi"/>
          <w:sz w:val="24"/>
          <w:szCs w:val="24"/>
        </w:rPr>
        <w:t xml:space="preserve">.  </w:t>
      </w:r>
      <w:r w:rsidR="001F5F6A" w:rsidRPr="00800A64">
        <w:rPr>
          <w:rFonts w:asciiTheme="minorHAnsi" w:hAnsiTheme="minorHAnsi"/>
          <w:sz w:val="24"/>
          <w:szCs w:val="24"/>
        </w:rPr>
        <w:t xml:space="preserve"> </w:t>
      </w:r>
    </w:p>
    <w:p w14:paraId="7CD6E1B2" w14:textId="77777777" w:rsidR="003C2AFA" w:rsidRDefault="003C2AFA" w:rsidP="003C2AFA">
      <w:pPr>
        <w:pStyle w:val="BodyText"/>
        <w:tabs>
          <w:tab w:val="clear" w:pos="3600"/>
          <w:tab w:val="left" w:pos="284"/>
        </w:tabs>
        <w:rPr>
          <w:rFonts w:asciiTheme="minorHAnsi" w:hAnsiTheme="minorHAnsi"/>
          <w:sz w:val="24"/>
          <w:szCs w:val="24"/>
        </w:rPr>
      </w:pPr>
    </w:p>
    <w:tbl>
      <w:tblPr>
        <w:tblStyle w:val="TableGrid"/>
        <w:tblW w:w="0" w:type="auto"/>
        <w:tblInd w:w="675" w:type="dxa"/>
        <w:tblBorders>
          <w:top w:val="single" w:sz="24" w:space="0" w:color="31849B" w:themeColor="accent5" w:themeShade="BF"/>
          <w:left w:val="single" w:sz="24" w:space="0" w:color="31849B" w:themeColor="accent5" w:themeShade="BF"/>
          <w:bottom w:val="single" w:sz="24" w:space="0" w:color="31849B" w:themeColor="accent5" w:themeShade="BF"/>
          <w:right w:val="single" w:sz="24" w:space="0" w:color="31849B" w:themeColor="accent5" w:themeShade="BF"/>
          <w:insideH w:val="single" w:sz="24" w:space="0" w:color="31849B" w:themeColor="accent5" w:themeShade="BF"/>
          <w:insideV w:val="single" w:sz="24" w:space="0" w:color="31849B" w:themeColor="accent5" w:themeShade="BF"/>
        </w:tblBorders>
        <w:tblLook w:val="04A0" w:firstRow="1" w:lastRow="0" w:firstColumn="1" w:lastColumn="0" w:noHBand="0" w:noVBand="1"/>
      </w:tblPr>
      <w:tblGrid>
        <w:gridCol w:w="3544"/>
        <w:gridCol w:w="5103"/>
      </w:tblGrid>
      <w:tr w:rsidR="00733EB4" w14:paraId="4A8B8CC8" w14:textId="77777777" w:rsidTr="009D58A5">
        <w:trPr>
          <w:trHeight w:val="303"/>
        </w:trPr>
        <w:tc>
          <w:tcPr>
            <w:tcW w:w="3544" w:type="dxa"/>
          </w:tcPr>
          <w:p w14:paraId="5A9D6E36" w14:textId="77777777" w:rsidR="003C2AFA" w:rsidRPr="003C2AFA" w:rsidRDefault="003C2AFA" w:rsidP="00475EF6">
            <w:pPr>
              <w:pStyle w:val="BodyText"/>
              <w:tabs>
                <w:tab w:val="clear" w:pos="3600"/>
                <w:tab w:val="left" w:pos="3855"/>
              </w:tabs>
              <w:rPr>
                <w:rFonts w:asciiTheme="minorHAnsi" w:hAnsiTheme="minorHAnsi"/>
                <w:sz w:val="24"/>
                <w:szCs w:val="24"/>
              </w:rPr>
            </w:pPr>
          </w:p>
          <w:p w14:paraId="6499F3E4" w14:textId="77777777" w:rsidR="00DC4041" w:rsidRDefault="00733EB4" w:rsidP="00475EF6">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 xml:space="preserve">Head of Nursery </w:t>
            </w:r>
          </w:p>
          <w:p w14:paraId="012E6FB6" w14:textId="77777777" w:rsidR="00733EB4" w:rsidRPr="003C2AFA" w:rsidRDefault="00DC4041" w:rsidP="00475EF6">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Depute Head </w:t>
            </w:r>
            <w:r w:rsidR="00733EB4" w:rsidRPr="003C2AFA">
              <w:rPr>
                <w:rFonts w:asciiTheme="minorHAnsi" w:hAnsiTheme="minorHAnsi"/>
                <w:sz w:val="24"/>
                <w:szCs w:val="24"/>
              </w:rPr>
              <w:t xml:space="preserve">                                          </w:t>
            </w:r>
          </w:p>
          <w:p w14:paraId="6D805296" w14:textId="77777777" w:rsidR="00733EB4" w:rsidRDefault="00733EB4" w:rsidP="00E4215D">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Child Development Team Leader</w:t>
            </w:r>
          </w:p>
          <w:p w14:paraId="1B860B03" w14:textId="77777777" w:rsidR="00733EB4" w:rsidRDefault="00733EB4" w:rsidP="00E4215D">
            <w:pPr>
              <w:pStyle w:val="BodyText"/>
              <w:tabs>
                <w:tab w:val="clear" w:pos="3600"/>
                <w:tab w:val="left" w:pos="3855"/>
              </w:tabs>
              <w:rPr>
                <w:rFonts w:asciiTheme="minorHAnsi" w:hAnsiTheme="minorHAnsi"/>
                <w:sz w:val="24"/>
                <w:szCs w:val="24"/>
              </w:rPr>
            </w:pPr>
          </w:p>
          <w:p w14:paraId="3FBFF8A9" w14:textId="77777777" w:rsidR="00025C36" w:rsidRPr="003C2AFA" w:rsidRDefault="00025C36" w:rsidP="00E4215D">
            <w:pPr>
              <w:pStyle w:val="BodyText"/>
              <w:tabs>
                <w:tab w:val="clear" w:pos="3600"/>
                <w:tab w:val="left" w:pos="3855"/>
              </w:tabs>
              <w:rPr>
                <w:rFonts w:asciiTheme="minorHAnsi" w:hAnsiTheme="minorHAnsi"/>
                <w:sz w:val="24"/>
                <w:szCs w:val="24"/>
              </w:rPr>
            </w:pPr>
          </w:p>
          <w:p w14:paraId="006136F4" w14:textId="77777777" w:rsidR="00733EB4" w:rsidRPr="003C2AFA" w:rsidRDefault="00733EB4" w:rsidP="00E4215D">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 xml:space="preserve">Child Development Officers </w:t>
            </w:r>
          </w:p>
          <w:p w14:paraId="2C85DF58" w14:textId="77777777" w:rsidR="00733EB4" w:rsidRPr="003C2AFA" w:rsidRDefault="00733EB4" w:rsidP="00E4215D">
            <w:pPr>
              <w:pStyle w:val="BodyText"/>
              <w:tabs>
                <w:tab w:val="clear" w:pos="3600"/>
                <w:tab w:val="left" w:pos="3855"/>
              </w:tabs>
              <w:rPr>
                <w:rFonts w:asciiTheme="minorHAnsi" w:hAnsiTheme="minorHAnsi"/>
                <w:sz w:val="24"/>
                <w:szCs w:val="24"/>
              </w:rPr>
            </w:pPr>
          </w:p>
          <w:p w14:paraId="26D60F5C" w14:textId="77777777" w:rsidR="00733EB4" w:rsidRPr="003C2AFA" w:rsidRDefault="00733EB4" w:rsidP="00E4215D">
            <w:pPr>
              <w:pStyle w:val="BodyText"/>
              <w:tabs>
                <w:tab w:val="clear" w:pos="3600"/>
                <w:tab w:val="left" w:pos="3855"/>
              </w:tabs>
              <w:rPr>
                <w:rFonts w:asciiTheme="minorHAnsi" w:hAnsiTheme="minorHAnsi"/>
                <w:sz w:val="24"/>
                <w:szCs w:val="24"/>
              </w:rPr>
            </w:pPr>
          </w:p>
          <w:p w14:paraId="7D17FCDB" w14:textId="77777777" w:rsidR="00733EB4" w:rsidRPr="003C2AFA" w:rsidRDefault="00733EB4" w:rsidP="00E4215D">
            <w:pPr>
              <w:pStyle w:val="BodyText"/>
              <w:tabs>
                <w:tab w:val="clear" w:pos="3600"/>
                <w:tab w:val="left" w:pos="3855"/>
              </w:tabs>
              <w:rPr>
                <w:rFonts w:asciiTheme="minorHAnsi" w:hAnsiTheme="minorHAnsi"/>
                <w:sz w:val="24"/>
                <w:szCs w:val="24"/>
              </w:rPr>
            </w:pPr>
          </w:p>
          <w:p w14:paraId="1C4C65DB" w14:textId="77777777" w:rsidR="00733EB4" w:rsidRPr="003C2AFA" w:rsidRDefault="00733EB4" w:rsidP="00E4215D">
            <w:pPr>
              <w:pStyle w:val="BodyText"/>
              <w:tabs>
                <w:tab w:val="clear" w:pos="3600"/>
                <w:tab w:val="left" w:pos="3855"/>
              </w:tabs>
              <w:rPr>
                <w:rFonts w:asciiTheme="minorHAnsi" w:hAnsiTheme="minorHAnsi"/>
                <w:sz w:val="24"/>
                <w:szCs w:val="24"/>
              </w:rPr>
            </w:pPr>
          </w:p>
          <w:p w14:paraId="39EC459F" w14:textId="77777777" w:rsidR="00733EB4" w:rsidRPr="003C2AFA" w:rsidRDefault="00733EB4" w:rsidP="00E4215D">
            <w:pPr>
              <w:pStyle w:val="BodyText"/>
              <w:tabs>
                <w:tab w:val="clear" w:pos="3600"/>
                <w:tab w:val="left" w:pos="3855"/>
              </w:tabs>
              <w:rPr>
                <w:rFonts w:asciiTheme="minorHAnsi" w:hAnsiTheme="minorHAnsi"/>
                <w:sz w:val="24"/>
                <w:szCs w:val="24"/>
              </w:rPr>
            </w:pPr>
          </w:p>
          <w:p w14:paraId="3837AE0B" w14:textId="77777777" w:rsidR="00733EB4" w:rsidRPr="003C2AFA" w:rsidRDefault="00733EB4" w:rsidP="00E4215D">
            <w:pPr>
              <w:pStyle w:val="BodyText"/>
              <w:tabs>
                <w:tab w:val="clear" w:pos="3600"/>
                <w:tab w:val="left" w:pos="3855"/>
              </w:tabs>
              <w:rPr>
                <w:rFonts w:asciiTheme="minorHAnsi" w:hAnsiTheme="minorHAnsi"/>
                <w:sz w:val="24"/>
                <w:szCs w:val="24"/>
              </w:rPr>
            </w:pPr>
          </w:p>
          <w:p w14:paraId="4B1CA833" w14:textId="77777777" w:rsidR="00733EB4" w:rsidRPr="003C2AFA" w:rsidRDefault="00733EB4" w:rsidP="00E4215D">
            <w:pPr>
              <w:pStyle w:val="BodyText"/>
              <w:tabs>
                <w:tab w:val="clear" w:pos="3600"/>
                <w:tab w:val="left" w:pos="3855"/>
              </w:tabs>
              <w:rPr>
                <w:rFonts w:asciiTheme="minorHAnsi" w:hAnsiTheme="minorHAnsi"/>
                <w:sz w:val="24"/>
                <w:szCs w:val="24"/>
              </w:rPr>
            </w:pPr>
          </w:p>
          <w:p w14:paraId="256D7BF4" w14:textId="77777777" w:rsidR="00733EB4" w:rsidRPr="003C2AFA" w:rsidRDefault="00733EB4" w:rsidP="00E4215D">
            <w:pPr>
              <w:pStyle w:val="BodyText"/>
              <w:tabs>
                <w:tab w:val="clear" w:pos="3600"/>
                <w:tab w:val="left" w:pos="3855"/>
              </w:tabs>
              <w:rPr>
                <w:rFonts w:asciiTheme="minorHAnsi" w:hAnsiTheme="minorHAnsi"/>
                <w:sz w:val="24"/>
                <w:szCs w:val="24"/>
              </w:rPr>
            </w:pPr>
          </w:p>
          <w:p w14:paraId="743907CB" w14:textId="77777777" w:rsidR="00733EB4" w:rsidRPr="003C2AFA" w:rsidRDefault="00733EB4" w:rsidP="00E4215D">
            <w:pPr>
              <w:pStyle w:val="BodyText"/>
              <w:tabs>
                <w:tab w:val="clear" w:pos="3600"/>
                <w:tab w:val="left" w:pos="3855"/>
              </w:tabs>
              <w:rPr>
                <w:rFonts w:asciiTheme="minorHAnsi" w:hAnsiTheme="minorHAnsi"/>
                <w:sz w:val="24"/>
                <w:szCs w:val="24"/>
              </w:rPr>
            </w:pPr>
          </w:p>
          <w:p w14:paraId="4AECF3E0" w14:textId="77777777" w:rsidR="00733EB4" w:rsidRPr="003C2AFA" w:rsidRDefault="00733EB4" w:rsidP="00E4215D">
            <w:pPr>
              <w:pStyle w:val="BodyText"/>
              <w:tabs>
                <w:tab w:val="clear" w:pos="3600"/>
                <w:tab w:val="left" w:pos="3855"/>
              </w:tabs>
              <w:rPr>
                <w:rFonts w:asciiTheme="minorHAnsi" w:hAnsiTheme="minorHAnsi"/>
                <w:sz w:val="24"/>
                <w:szCs w:val="24"/>
              </w:rPr>
            </w:pPr>
          </w:p>
          <w:p w14:paraId="7F54BF66" w14:textId="77777777" w:rsidR="00733EB4" w:rsidRPr="003C2AFA" w:rsidRDefault="00733EB4" w:rsidP="00E4215D">
            <w:pPr>
              <w:pStyle w:val="BodyText"/>
              <w:tabs>
                <w:tab w:val="clear" w:pos="3600"/>
                <w:tab w:val="left" w:pos="3855"/>
              </w:tabs>
              <w:rPr>
                <w:rFonts w:asciiTheme="minorHAnsi" w:hAnsiTheme="minorHAnsi"/>
                <w:sz w:val="24"/>
                <w:szCs w:val="24"/>
              </w:rPr>
            </w:pPr>
          </w:p>
          <w:p w14:paraId="713FA2E3" w14:textId="77777777" w:rsidR="00733EB4" w:rsidRPr="003C2AFA" w:rsidRDefault="00733EB4" w:rsidP="00E4215D">
            <w:pPr>
              <w:pStyle w:val="BodyText"/>
              <w:tabs>
                <w:tab w:val="clear" w:pos="3600"/>
                <w:tab w:val="left" w:pos="3855"/>
              </w:tabs>
              <w:rPr>
                <w:rFonts w:asciiTheme="minorHAnsi" w:hAnsiTheme="minorHAnsi"/>
                <w:sz w:val="24"/>
                <w:szCs w:val="24"/>
              </w:rPr>
            </w:pPr>
          </w:p>
          <w:p w14:paraId="3158E1F7" w14:textId="77777777" w:rsidR="00733EB4" w:rsidRDefault="00733EB4" w:rsidP="00E4215D">
            <w:pPr>
              <w:pStyle w:val="BodyText"/>
              <w:tabs>
                <w:tab w:val="clear" w:pos="3600"/>
                <w:tab w:val="left" w:pos="3855"/>
              </w:tabs>
              <w:rPr>
                <w:rFonts w:asciiTheme="minorHAnsi" w:hAnsiTheme="minorHAnsi"/>
                <w:sz w:val="24"/>
                <w:szCs w:val="24"/>
              </w:rPr>
            </w:pPr>
          </w:p>
          <w:p w14:paraId="39E1922E" w14:textId="77777777" w:rsidR="00A05967" w:rsidRPr="003C2AFA" w:rsidRDefault="00A05967" w:rsidP="00E4215D">
            <w:pPr>
              <w:pStyle w:val="BodyText"/>
              <w:tabs>
                <w:tab w:val="clear" w:pos="3600"/>
                <w:tab w:val="left" w:pos="3855"/>
              </w:tabs>
              <w:rPr>
                <w:rFonts w:asciiTheme="minorHAnsi" w:hAnsiTheme="minorHAnsi"/>
                <w:sz w:val="24"/>
                <w:szCs w:val="24"/>
              </w:rPr>
            </w:pPr>
          </w:p>
          <w:p w14:paraId="1DB1B333" w14:textId="77777777" w:rsidR="00733EB4" w:rsidRPr="003C2AFA" w:rsidRDefault="00733EB4" w:rsidP="00E4215D">
            <w:pPr>
              <w:pStyle w:val="BodyText"/>
              <w:tabs>
                <w:tab w:val="clear" w:pos="3600"/>
                <w:tab w:val="left" w:pos="3855"/>
              </w:tabs>
              <w:rPr>
                <w:rFonts w:asciiTheme="minorHAnsi" w:hAnsiTheme="minorHAnsi"/>
                <w:sz w:val="24"/>
                <w:szCs w:val="24"/>
              </w:rPr>
            </w:pPr>
          </w:p>
          <w:p w14:paraId="45345FC1" w14:textId="77777777" w:rsidR="00733EB4" w:rsidRPr="003C2AFA" w:rsidRDefault="00733EB4" w:rsidP="00E4215D">
            <w:pPr>
              <w:pStyle w:val="BodyText"/>
              <w:tabs>
                <w:tab w:val="clear" w:pos="3600"/>
                <w:tab w:val="left" w:pos="3855"/>
              </w:tabs>
              <w:rPr>
                <w:rFonts w:asciiTheme="minorHAnsi" w:hAnsiTheme="minorHAnsi"/>
                <w:sz w:val="24"/>
                <w:szCs w:val="24"/>
              </w:rPr>
            </w:pPr>
          </w:p>
          <w:p w14:paraId="054A39BF" w14:textId="77777777" w:rsidR="00733EB4" w:rsidRPr="003C2AFA" w:rsidRDefault="00733EB4" w:rsidP="00E4215D">
            <w:pPr>
              <w:pStyle w:val="BodyText"/>
              <w:tabs>
                <w:tab w:val="clear" w:pos="3600"/>
                <w:tab w:val="left" w:pos="3855"/>
              </w:tabs>
              <w:rPr>
                <w:rFonts w:asciiTheme="minorHAnsi" w:hAnsiTheme="minorHAnsi"/>
                <w:sz w:val="24"/>
                <w:szCs w:val="24"/>
              </w:rPr>
            </w:pPr>
          </w:p>
          <w:p w14:paraId="71265B65" w14:textId="77777777" w:rsidR="0019403D" w:rsidRDefault="0019403D" w:rsidP="00E4215D">
            <w:pPr>
              <w:pStyle w:val="BodyText"/>
              <w:tabs>
                <w:tab w:val="clear" w:pos="3600"/>
                <w:tab w:val="left" w:pos="3855"/>
              </w:tabs>
              <w:rPr>
                <w:rFonts w:asciiTheme="minorHAnsi" w:hAnsiTheme="minorHAnsi"/>
                <w:sz w:val="24"/>
                <w:szCs w:val="24"/>
              </w:rPr>
            </w:pPr>
          </w:p>
          <w:p w14:paraId="2EABD0C5" w14:textId="77777777" w:rsidR="0019403D" w:rsidRDefault="0019403D" w:rsidP="00E4215D">
            <w:pPr>
              <w:pStyle w:val="BodyText"/>
              <w:tabs>
                <w:tab w:val="clear" w:pos="3600"/>
                <w:tab w:val="left" w:pos="3855"/>
              </w:tabs>
              <w:rPr>
                <w:rFonts w:asciiTheme="minorHAnsi" w:hAnsiTheme="minorHAnsi"/>
                <w:sz w:val="24"/>
                <w:szCs w:val="24"/>
              </w:rPr>
            </w:pPr>
          </w:p>
          <w:p w14:paraId="0B960492" w14:textId="678D315E" w:rsidR="00F8751B" w:rsidRDefault="00733EB4" w:rsidP="00E4215D">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Support for Learning Worker</w:t>
            </w:r>
          </w:p>
          <w:p w14:paraId="153A00A6" w14:textId="77777777" w:rsidR="001B68C9" w:rsidRDefault="00F8751B"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Support for Learning Worker</w:t>
            </w:r>
          </w:p>
          <w:p w14:paraId="0C494200" w14:textId="77777777" w:rsidR="001B68C9" w:rsidRDefault="001B68C9" w:rsidP="00E4215D">
            <w:pPr>
              <w:pStyle w:val="BodyText"/>
              <w:tabs>
                <w:tab w:val="clear" w:pos="3600"/>
                <w:tab w:val="left" w:pos="3855"/>
              </w:tabs>
              <w:rPr>
                <w:rFonts w:asciiTheme="minorHAnsi" w:hAnsiTheme="minorHAnsi"/>
                <w:sz w:val="24"/>
                <w:szCs w:val="24"/>
              </w:rPr>
            </w:pPr>
          </w:p>
          <w:p w14:paraId="7175A0E3" w14:textId="77777777" w:rsidR="001977C2" w:rsidRDefault="001977C2" w:rsidP="00E4215D">
            <w:pPr>
              <w:pStyle w:val="BodyText"/>
              <w:tabs>
                <w:tab w:val="clear" w:pos="3600"/>
                <w:tab w:val="left" w:pos="3855"/>
              </w:tabs>
              <w:rPr>
                <w:rFonts w:asciiTheme="minorHAnsi" w:hAnsiTheme="minorHAnsi"/>
                <w:sz w:val="24"/>
                <w:szCs w:val="24"/>
              </w:rPr>
            </w:pPr>
          </w:p>
          <w:p w14:paraId="48AA08B8" w14:textId="77777777" w:rsidR="001B68C9" w:rsidRDefault="00733EB4" w:rsidP="001B68C9">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Clerical Assistant</w:t>
            </w:r>
          </w:p>
          <w:p w14:paraId="6A70D942" w14:textId="77777777" w:rsidR="00A44414" w:rsidRDefault="00A44414" w:rsidP="001B68C9">
            <w:pPr>
              <w:pStyle w:val="BodyText"/>
              <w:tabs>
                <w:tab w:val="clear" w:pos="3600"/>
                <w:tab w:val="left" w:pos="3855"/>
              </w:tabs>
              <w:rPr>
                <w:rFonts w:asciiTheme="minorHAnsi" w:hAnsiTheme="minorHAnsi"/>
                <w:sz w:val="24"/>
                <w:szCs w:val="24"/>
              </w:rPr>
            </w:pPr>
          </w:p>
          <w:p w14:paraId="06800CAA" w14:textId="77777777" w:rsidR="001977C2" w:rsidRDefault="001977C2" w:rsidP="00E4215D">
            <w:pPr>
              <w:pStyle w:val="BodyText"/>
              <w:tabs>
                <w:tab w:val="clear" w:pos="3600"/>
                <w:tab w:val="left" w:pos="3855"/>
              </w:tabs>
              <w:rPr>
                <w:rFonts w:asciiTheme="minorHAnsi" w:hAnsiTheme="minorHAnsi"/>
                <w:sz w:val="24"/>
                <w:szCs w:val="24"/>
              </w:rPr>
            </w:pPr>
          </w:p>
          <w:p w14:paraId="79728316" w14:textId="77777777" w:rsidR="00733EB4" w:rsidRPr="003C2AFA" w:rsidRDefault="00733EB4" w:rsidP="00E4215D">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Janitor/Cleaner</w:t>
            </w:r>
          </w:p>
          <w:p w14:paraId="391BDF13" w14:textId="77777777" w:rsidR="00733EB4" w:rsidRDefault="00733EB4" w:rsidP="00E4215D">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Catering Assistant</w:t>
            </w:r>
          </w:p>
          <w:p w14:paraId="7D49ADF2" w14:textId="77777777" w:rsidR="00B072F9" w:rsidRDefault="00B072F9"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Catering Assistant </w:t>
            </w:r>
          </w:p>
          <w:p w14:paraId="0EA31926" w14:textId="77777777" w:rsidR="00DC4041" w:rsidRDefault="00733EB4" w:rsidP="00E4215D">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 xml:space="preserve">Cleaning Assistant </w:t>
            </w:r>
          </w:p>
          <w:p w14:paraId="22088094" w14:textId="77777777" w:rsidR="00733EB4" w:rsidRPr="003C2AFA" w:rsidRDefault="00733EB4" w:rsidP="00E4215D">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 xml:space="preserve">    </w:t>
            </w:r>
          </w:p>
        </w:tc>
        <w:tc>
          <w:tcPr>
            <w:tcW w:w="5103" w:type="dxa"/>
          </w:tcPr>
          <w:p w14:paraId="3B3962F7" w14:textId="77777777" w:rsidR="003C2AFA" w:rsidRPr="003C2AFA" w:rsidRDefault="003C2AFA" w:rsidP="00E4215D">
            <w:pPr>
              <w:pStyle w:val="BodyText"/>
              <w:tabs>
                <w:tab w:val="clear" w:pos="3600"/>
                <w:tab w:val="left" w:pos="3855"/>
              </w:tabs>
              <w:rPr>
                <w:rFonts w:asciiTheme="minorHAnsi" w:hAnsiTheme="minorHAnsi"/>
                <w:sz w:val="24"/>
                <w:szCs w:val="24"/>
              </w:rPr>
            </w:pPr>
          </w:p>
          <w:p w14:paraId="23967639" w14:textId="77777777" w:rsidR="00733EB4" w:rsidRPr="003C2AFA" w:rsidRDefault="00733EB4" w:rsidP="00E4215D">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 xml:space="preserve">Mary Houston </w:t>
            </w:r>
          </w:p>
          <w:p w14:paraId="5E42300A" w14:textId="4A3DE01C" w:rsidR="00DC4041" w:rsidRDefault="0019403D"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Vacancy </w:t>
            </w:r>
          </w:p>
          <w:p w14:paraId="2C39C67A" w14:textId="5C80F53C" w:rsidR="00733EB4" w:rsidRDefault="00AD7703"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Natalie </w:t>
            </w:r>
            <w:r w:rsidR="00396AC2">
              <w:rPr>
                <w:rFonts w:asciiTheme="minorHAnsi" w:hAnsiTheme="minorHAnsi"/>
                <w:sz w:val="24"/>
                <w:szCs w:val="24"/>
              </w:rPr>
              <w:t>Gunning</w:t>
            </w:r>
          </w:p>
          <w:p w14:paraId="09714BAE" w14:textId="2E69234F" w:rsidR="0019403D" w:rsidRDefault="0019403D"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Nicolle Hillan </w:t>
            </w:r>
          </w:p>
          <w:p w14:paraId="2C388641" w14:textId="77777777" w:rsidR="00733EB4" w:rsidRDefault="00733EB4" w:rsidP="00E4215D">
            <w:pPr>
              <w:pStyle w:val="BodyText"/>
              <w:tabs>
                <w:tab w:val="clear" w:pos="3600"/>
                <w:tab w:val="left" w:pos="3855"/>
              </w:tabs>
              <w:rPr>
                <w:rFonts w:asciiTheme="minorHAnsi" w:hAnsiTheme="minorHAnsi"/>
                <w:color w:val="FFFF00"/>
                <w:sz w:val="24"/>
                <w:szCs w:val="24"/>
              </w:rPr>
            </w:pPr>
          </w:p>
          <w:p w14:paraId="71F56628" w14:textId="77777777" w:rsidR="00025C36" w:rsidRPr="003C2AFA" w:rsidRDefault="00025C36" w:rsidP="00E4215D">
            <w:pPr>
              <w:pStyle w:val="BodyText"/>
              <w:tabs>
                <w:tab w:val="clear" w:pos="3600"/>
                <w:tab w:val="left" w:pos="3855"/>
              </w:tabs>
              <w:rPr>
                <w:rFonts w:asciiTheme="minorHAnsi" w:hAnsiTheme="minorHAnsi"/>
                <w:color w:val="FFFF00"/>
                <w:sz w:val="24"/>
                <w:szCs w:val="24"/>
              </w:rPr>
            </w:pPr>
          </w:p>
          <w:p w14:paraId="0F832ADB" w14:textId="31798F14" w:rsidR="00DB24B0" w:rsidRDefault="00C96248" w:rsidP="002344E8">
            <w:pPr>
              <w:pStyle w:val="BodyText"/>
              <w:tabs>
                <w:tab w:val="clear" w:pos="3600"/>
                <w:tab w:val="left" w:pos="3855"/>
              </w:tabs>
              <w:rPr>
                <w:rFonts w:asciiTheme="minorHAnsi" w:hAnsiTheme="minorHAnsi"/>
                <w:sz w:val="24"/>
                <w:szCs w:val="24"/>
              </w:rPr>
            </w:pPr>
            <w:r w:rsidRPr="003C2AFA">
              <w:rPr>
                <w:rFonts w:asciiTheme="minorHAnsi" w:hAnsiTheme="minorHAnsi"/>
                <w:noProof/>
                <w:sz w:val="24"/>
                <w:szCs w:val="24"/>
                <w:lang w:eastAsia="en-GB"/>
              </w:rPr>
              <mc:AlternateContent>
                <mc:Choice Requires="wps">
                  <w:drawing>
                    <wp:anchor distT="0" distB="0" distL="114300" distR="114300" simplePos="0" relativeHeight="251686400" behindDoc="0" locked="0" layoutInCell="1" allowOverlap="1" wp14:anchorId="1725B11D" wp14:editId="01D9D0DA">
                      <wp:simplePos x="0" y="0"/>
                      <wp:positionH relativeFrom="column">
                        <wp:posOffset>2086610</wp:posOffset>
                      </wp:positionH>
                      <wp:positionV relativeFrom="paragraph">
                        <wp:posOffset>131879</wp:posOffset>
                      </wp:positionV>
                      <wp:extent cx="1000760" cy="742950"/>
                      <wp:effectExtent l="0" t="0" r="2794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742950"/>
                              </a:xfrm>
                              <a:prstGeom prst="rect">
                                <a:avLst/>
                              </a:prstGeom>
                              <a:solidFill>
                                <a:srgbClr val="FFFF00"/>
                              </a:solidFill>
                              <a:ln w="9525">
                                <a:solidFill>
                                  <a:srgbClr val="000000"/>
                                </a:solidFill>
                                <a:miter lim="800000"/>
                                <a:headEnd/>
                                <a:tailEnd/>
                              </a:ln>
                            </wps:spPr>
                            <wps:txbx>
                              <w:txbxContent>
                                <w:p w14:paraId="3D66149E" w14:textId="77777777" w:rsidR="005A5C5E" w:rsidRPr="0087573A" w:rsidRDefault="005A5C5E" w:rsidP="00733EB4">
                                  <w:pPr>
                                    <w:jc w:val="center"/>
                                    <w:rPr>
                                      <w:rFonts w:ascii="Calibri" w:hAnsi="Calibri"/>
                                      <w:b/>
                                      <w:bCs/>
                                      <w:i/>
                                      <w:iCs/>
                                      <w:sz w:val="16"/>
                                      <w:szCs w:val="16"/>
                                    </w:rPr>
                                  </w:pPr>
                                </w:p>
                                <w:p w14:paraId="1031CF83" w14:textId="77777777" w:rsidR="00A05967" w:rsidRDefault="005A5C5E" w:rsidP="00733EB4">
                                  <w:pPr>
                                    <w:jc w:val="center"/>
                                    <w:rPr>
                                      <w:rFonts w:ascii="Calibri" w:hAnsi="Calibri"/>
                                      <w:b/>
                                      <w:bCs/>
                                      <w:i/>
                                      <w:iCs/>
                                      <w:sz w:val="24"/>
                                      <w:szCs w:val="24"/>
                                    </w:rPr>
                                  </w:pPr>
                                  <w:r w:rsidRPr="00A71B16">
                                    <w:rPr>
                                      <w:rFonts w:ascii="Calibri" w:hAnsi="Calibri"/>
                                      <w:b/>
                                      <w:bCs/>
                                      <w:i/>
                                      <w:iCs/>
                                      <w:sz w:val="24"/>
                                      <w:szCs w:val="24"/>
                                    </w:rPr>
                                    <w:t xml:space="preserve">Yellow </w:t>
                                  </w:r>
                                </w:p>
                                <w:p w14:paraId="61F28D75" w14:textId="77777777" w:rsidR="005A5C5E" w:rsidRPr="00A71B16" w:rsidRDefault="005A5C5E" w:rsidP="00733EB4">
                                  <w:pPr>
                                    <w:jc w:val="center"/>
                                    <w:rPr>
                                      <w:rFonts w:ascii="Calibri" w:hAnsi="Calibri"/>
                                      <w:b/>
                                      <w:bCs/>
                                      <w:i/>
                                      <w:iCs/>
                                      <w:sz w:val="24"/>
                                      <w:szCs w:val="24"/>
                                    </w:rPr>
                                  </w:pPr>
                                  <w:r w:rsidRPr="00A71B16">
                                    <w:rPr>
                                      <w:rFonts w:ascii="Calibri" w:hAnsi="Calibri"/>
                                      <w:b/>
                                      <w:bCs/>
                                      <w:i/>
                                      <w:iCs/>
                                      <w:sz w:val="24"/>
                                      <w:szCs w:val="24"/>
                                    </w:rPr>
                                    <w:t>Group</w:t>
                                  </w:r>
                                  <w:r w:rsidR="00A05967">
                                    <w:rPr>
                                      <w:rFonts w:ascii="Calibri" w:hAnsi="Calibri"/>
                                      <w:b/>
                                      <w:bCs/>
                                      <w:i/>
                                      <w:iCs/>
                                      <w:sz w:val="24"/>
                                      <w:szCs w:val="24"/>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5B11D" id="Text Box 2" o:spid="_x0000_s1028" type="#_x0000_t202" style="position:absolute;margin-left:164.3pt;margin-top:10.4pt;width:78.8pt;height:58.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" fillcolor="yellow">
                      <v:textbox>
                        <w:txbxContent>
                          <w:p w14:paraId="3D66149E" w14:textId="77777777" w:rsidR="005A5C5E" w:rsidRPr="0087573A" w:rsidRDefault="005A5C5E" w:rsidP="00733EB4">
                            <w:pPr>
                              <w:jc w:val="center"/>
                              <w:rPr>
                                <w:rFonts w:ascii="Calibri" w:hAnsi="Calibri"/>
                                <w:b/>
                                <w:bCs/>
                                <w:i/>
                                <w:iCs/>
                                <w:sz w:val="16"/>
                                <w:szCs w:val="16"/>
                              </w:rPr>
                            </w:pPr>
                          </w:p>
                          <w:p w14:paraId="1031CF83" w14:textId="77777777" w:rsidR="00A05967" w:rsidRDefault="005A5C5E" w:rsidP="00733EB4">
                            <w:pPr>
                              <w:jc w:val="center"/>
                              <w:rPr>
                                <w:rFonts w:ascii="Calibri" w:hAnsi="Calibri"/>
                                <w:b/>
                                <w:bCs/>
                                <w:i/>
                                <w:iCs/>
                                <w:sz w:val="24"/>
                                <w:szCs w:val="24"/>
                              </w:rPr>
                            </w:pPr>
                            <w:r w:rsidRPr="00A71B16">
                              <w:rPr>
                                <w:rFonts w:ascii="Calibri" w:hAnsi="Calibri"/>
                                <w:b/>
                                <w:bCs/>
                                <w:i/>
                                <w:iCs/>
                                <w:sz w:val="24"/>
                                <w:szCs w:val="24"/>
                              </w:rPr>
                              <w:t xml:space="preserve">Yellow </w:t>
                            </w:r>
                          </w:p>
                          <w:p w14:paraId="61F28D75" w14:textId="77777777" w:rsidR="005A5C5E" w:rsidRPr="00A71B16" w:rsidRDefault="005A5C5E" w:rsidP="00733EB4">
                            <w:pPr>
                              <w:jc w:val="center"/>
                              <w:rPr>
                                <w:rFonts w:ascii="Calibri" w:hAnsi="Calibri"/>
                                <w:b/>
                                <w:bCs/>
                                <w:i/>
                                <w:iCs/>
                                <w:sz w:val="24"/>
                                <w:szCs w:val="24"/>
                              </w:rPr>
                            </w:pPr>
                            <w:r w:rsidRPr="00A71B16">
                              <w:rPr>
                                <w:rFonts w:ascii="Calibri" w:hAnsi="Calibri"/>
                                <w:b/>
                                <w:bCs/>
                                <w:i/>
                                <w:iCs/>
                                <w:sz w:val="24"/>
                                <w:szCs w:val="24"/>
                              </w:rPr>
                              <w:t>Group</w:t>
                            </w:r>
                            <w:r w:rsidR="00A05967">
                              <w:rPr>
                                <w:rFonts w:ascii="Calibri" w:hAnsi="Calibri"/>
                                <w:b/>
                                <w:bCs/>
                                <w:i/>
                                <w:iCs/>
                                <w:sz w:val="24"/>
                                <w:szCs w:val="24"/>
                              </w:rPr>
                              <w:t>s</w:t>
                            </w:r>
                          </w:p>
                        </w:txbxContent>
                      </v:textbox>
                    </v:shape>
                  </w:pict>
                </mc:Fallback>
              </mc:AlternateContent>
            </w:r>
            <w:proofErr w:type="spellStart"/>
            <w:r w:rsidR="002344E8">
              <w:rPr>
                <w:rFonts w:asciiTheme="minorHAnsi" w:hAnsiTheme="minorHAnsi"/>
                <w:sz w:val="24"/>
                <w:szCs w:val="24"/>
              </w:rPr>
              <w:t>Mirsie</w:t>
            </w:r>
            <w:proofErr w:type="spellEnd"/>
            <w:r w:rsidR="002344E8">
              <w:rPr>
                <w:rFonts w:asciiTheme="minorHAnsi" w:hAnsiTheme="minorHAnsi"/>
                <w:sz w:val="24"/>
                <w:szCs w:val="24"/>
              </w:rPr>
              <w:t xml:space="preserve"> Caka </w:t>
            </w:r>
          </w:p>
          <w:p w14:paraId="360FD2B9" w14:textId="77777777" w:rsidR="00E0152E" w:rsidRDefault="00DB24B0" w:rsidP="00E0152E">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Patricia Kirk </w:t>
            </w:r>
            <w:r w:rsidR="001977C2">
              <w:rPr>
                <w:rFonts w:asciiTheme="minorHAnsi" w:hAnsiTheme="minorHAnsi"/>
                <w:sz w:val="24"/>
                <w:szCs w:val="24"/>
              </w:rPr>
              <w:t>(Part Time)</w:t>
            </w:r>
          </w:p>
          <w:p w14:paraId="1813E1C5" w14:textId="77777777" w:rsidR="001977C2" w:rsidRDefault="001977C2" w:rsidP="00E0152E">
            <w:pPr>
              <w:pStyle w:val="BodyText"/>
              <w:tabs>
                <w:tab w:val="clear" w:pos="3600"/>
                <w:tab w:val="left" w:pos="3855"/>
              </w:tabs>
              <w:rPr>
                <w:rFonts w:asciiTheme="minorHAnsi" w:hAnsiTheme="minorHAnsi"/>
                <w:sz w:val="24"/>
                <w:szCs w:val="24"/>
              </w:rPr>
            </w:pPr>
            <w:r>
              <w:rPr>
                <w:rFonts w:asciiTheme="minorHAnsi" w:hAnsiTheme="minorHAnsi"/>
                <w:sz w:val="24"/>
                <w:szCs w:val="24"/>
              </w:rPr>
              <w:t>Gayle Wozencroft (Part Time)</w:t>
            </w:r>
          </w:p>
          <w:p w14:paraId="378BD010" w14:textId="77777777" w:rsidR="002344E8" w:rsidRDefault="00DB24B0" w:rsidP="002344E8">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Kirsty McCallum </w:t>
            </w:r>
          </w:p>
          <w:p w14:paraId="7FBB59F9" w14:textId="53EB5E36" w:rsidR="002344E8" w:rsidRDefault="002344E8" w:rsidP="002344E8">
            <w:pPr>
              <w:pStyle w:val="BodyText"/>
              <w:tabs>
                <w:tab w:val="clear" w:pos="3600"/>
                <w:tab w:val="left" w:pos="3855"/>
              </w:tabs>
              <w:rPr>
                <w:rFonts w:asciiTheme="minorHAnsi" w:hAnsiTheme="minorHAnsi"/>
                <w:sz w:val="24"/>
                <w:szCs w:val="24"/>
              </w:rPr>
            </w:pPr>
            <w:r>
              <w:rPr>
                <w:rFonts w:asciiTheme="minorHAnsi" w:hAnsiTheme="minorHAnsi"/>
                <w:sz w:val="24"/>
                <w:szCs w:val="24"/>
              </w:rPr>
              <w:t>Louise Wright (Tues – Fri)</w:t>
            </w:r>
          </w:p>
          <w:p w14:paraId="24FB2597" w14:textId="77777777" w:rsidR="00A44414" w:rsidRDefault="00A44414" w:rsidP="00E0152E">
            <w:pPr>
              <w:pStyle w:val="BodyText"/>
              <w:tabs>
                <w:tab w:val="clear" w:pos="3600"/>
                <w:tab w:val="left" w:pos="3855"/>
              </w:tabs>
              <w:rPr>
                <w:rFonts w:asciiTheme="minorHAnsi" w:hAnsiTheme="minorHAnsi"/>
                <w:sz w:val="24"/>
                <w:szCs w:val="24"/>
              </w:rPr>
            </w:pPr>
          </w:p>
          <w:p w14:paraId="4DC8FEE2" w14:textId="2016C7C9" w:rsidR="00DB24B0" w:rsidRDefault="002344E8" w:rsidP="00E0152E">
            <w:pPr>
              <w:pStyle w:val="BodyText"/>
              <w:tabs>
                <w:tab w:val="clear" w:pos="3600"/>
                <w:tab w:val="left" w:pos="3855"/>
              </w:tabs>
              <w:rPr>
                <w:rFonts w:asciiTheme="minorHAnsi" w:hAnsiTheme="minorHAnsi"/>
                <w:sz w:val="24"/>
                <w:szCs w:val="24"/>
              </w:rPr>
            </w:pPr>
            <w:r w:rsidRPr="003C2AFA">
              <w:rPr>
                <w:rFonts w:asciiTheme="minorHAnsi" w:hAnsiTheme="minorHAnsi"/>
                <w:noProof/>
                <w:sz w:val="24"/>
                <w:szCs w:val="24"/>
                <w:lang w:eastAsia="en-GB"/>
              </w:rPr>
              <mc:AlternateContent>
                <mc:Choice Requires="wps">
                  <w:drawing>
                    <wp:anchor distT="0" distB="0" distL="114300" distR="114300" simplePos="0" relativeHeight="251662336" behindDoc="0" locked="0" layoutInCell="1" allowOverlap="1" wp14:anchorId="07E3F2E9" wp14:editId="231D9CCF">
                      <wp:simplePos x="0" y="0"/>
                      <wp:positionH relativeFrom="column">
                        <wp:posOffset>2086610</wp:posOffset>
                      </wp:positionH>
                      <wp:positionV relativeFrom="paragraph">
                        <wp:posOffset>131180</wp:posOffset>
                      </wp:positionV>
                      <wp:extent cx="1000760" cy="742950"/>
                      <wp:effectExtent l="0" t="0" r="27940" b="1905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742950"/>
                              </a:xfrm>
                              <a:prstGeom prst="rect">
                                <a:avLst/>
                              </a:prstGeom>
                              <a:solidFill>
                                <a:srgbClr val="FF0000"/>
                              </a:solidFill>
                              <a:ln w="9525">
                                <a:solidFill>
                                  <a:srgbClr val="000000"/>
                                </a:solidFill>
                                <a:miter lim="800000"/>
                                <a:headEnd/>
                                <a:tailEnd/>
                              </a:ln>
                            </wps:spPr>
                            <wps:txbx>
                              <w:txbxContent>
                                <w:p w14:paraId="2932B75A" w14:textId="77777777" w:rsidR="005A5C5E" w:rsidRPr="0087573A" w:rsidRDefault="005A5C5E" w:rsidP="00A71B16">
                                  <w:pPr>
                                    <w:jc w:val="center"/>
                                    <w:rPr>
                                      <w:rFonts w:ascii="Calibri" w:hAnsi="Calibri"/>
                                      <w:b/>
                                      <w:bCs/>
                                      <w:i/>
                                      <w:iCs/>
                                      <w:color w:val="FFFFFF" w:themeColor="background1"/>
                                      <w:sz w:val="16"/>
                                      <w:szCs w:val="16"/>
                                    </w:rPr>
                                  </w:pPr>
                                </w:p>
                                <w:p w14:paraId="19B0BA89" w14:textId="77777777" w:rsidR="00A05967" w:rsidRDefault="005A5C5E" w:rsidP="00A71B16">
                                  <w:pPr>
                                    <w:jc w:val="center"/>
                                    <w:rPr>
                                      <w:rFonts w:ascii="Calibri" w:hAnsi="Calibri"/>
                                      <w:b/>
                                      <w:bCs/>
                                      <w:i/>
                                      <w:iCs/>
                                      <w:color w:val="FFFFFF" w:themeColor="background1"/>
                                      <w:sz w:val="24"/>
                                      <w:szCs w:val="24"/>
                                    </w:rPr>
                                  </w:pPr>
                                  <w:r w:rsidRPr="00A71B16">
                                    <w:rPr>
                                      <w:rFonts w:ascii="Calibri" w:hAnsi="Calibri"/>
                                      <w:b/>
                                      <w:bCs/>
                                      <w:i/>
                                      <w:iCs/>
                                      <w:color w:val="FFFFFF" w:themeColor="background1"/>
                                      <w:sz w:val="24"/>
                                      <w:szCs w:val="24"/>
                                    </w:rPr>
                                    <w:t xml:space="preserve">Red </w:t>
                                  </w:r>
                                </w:p>
                                <w:p w14:paraId="2BF0CE25" w14:textId="77777777" w:rsidR="005A5C5E" w:rsidRPr="00A71B16" w:rsidRDefault="005A5C5E" w:rsidP="00A71B16">
                                  <w:pPr>
                                    <w:jc w:val="center"/>
                                    <w:rPr>
                                      <w:rFonts w:ascii="Calibri" w:hAnsi="Calibri"/>
                                      <w:b/>
                                      <w:bCs/>
                                      <w:i/>
                                      <w:iCs/>
                                      <w:color w:val="FFFFFF" w:themeColor="background1"/>
                                      <w:sz w:val="24"/>
                                      <w:szCs w:val="24"/>
                                    </w:rPr>
                                  </w:pPr>
                                  <w:r w:rsidRPr="00A71B16">
                                    <w:rPr>
                                      <w:rFonts w:ascii="Calibri" w:hAnsi="Calibri"/>
                                      <w:b/>
                                      <w:bCs/>
                                      <w:i/>
                                      <w:iCs/>
                                      <w:color w:val="FFFFFF" w:themeColor="background1"/>
                                      <w:sz w:val="24"/>
                                      <w:szCs w:val="24"/>
                                    </w:rPr>
                                    <w:t>Group</w:t>
                                  </w:r>
                                  <w:r w:rsidR="00A05967">
                                    <w:rPr>
                                      <w:rFonts w:ascii="Calibri" w:hAnsi="Calibri"/>
                                      <w:b/>
                                      <w:bCs/>
                                      <w:i/>
                                      <w:iCs/>
                                      <w:color w:val="FFFFFF" w:themeColor="background1"/>
                                      <w:sz w:val="24"/>
                                      <w:szCs w:val="24"/>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3F2E9" id="_x0000_s1029" type="#_x0000_t202" style="position:absolute;margin-left:164.3pt;margin-top:10.35pt;width:78.8pt;height: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" fillcolor="red">
                      <v:textbox>
                        <w:txbxContent>
                          <w:p w14:paraId="2932B75A" w14:textId="77777777" w:rsidR="005A5C5E" w:rsidRPr="0087573A" w:rsidRDefault="005A5C5E" w:rsidP="00A71B16">
                            <w:pPr>
                              <w:jc w:val="center"/>
                              <w:rPr>
                                <w:rFonts w:ascii="Calibri" w:hAnsi="Calibri"/>
                                <w:b/>
                                <w:bCs/>
                                <w:i/>
                                <w:iCs/>
                                <w:color w:val="FFFFFF" w:themeColor="background1"/>
                                <w:sz w:val="16"/>
                                <w:szCs w:val="16"/>
                              </w:rPr>
                            </w:pPr>
                          </w:p>
                          <w:p w14:paraId="19B0BA89" w14:textId="77777777" w:rsidR="00A05967" w:rsidRDefault="005A5C5E" w:rsidP="00A71B16">
                            <w:pPr>
                              <w:jc w:val="center"/>
                              <w:rPr>
                                <w:rFonts w:ascii="Calibri" w:hAnsi="Calibri"/>
                                <w:b/>
                                <w:bCs/>
                                <w:i/>
                                <w:iCs/>
                                <w:color w:val="FFFFFF" w:themeColor="background1"/>
                                <w:sz w:val="24"/>
                                <w:szCs w:val="24"/>
                              </w:rPr>
                            </w:pPr>
                            <w:r w:rsidRPr="00A71B16">
                              <w:rPr>
                                <w:rFonts w:ascii="Calibri" w:hAnsi="Calibri"/>
                                <w:b/>
                                <w:bCs/>
                                <w:i/>
                                <w:iCs/>
                                <w:color w:val="FFFFFF" w:themeColor="background1"/>
                                <w:sz w:val="24"/>
                                <w:szCs w:val="24"/>
                              </w:rPr>
                              <w:t xml:space="preserve">Red </w:t>
                            </w:r>
                          </w:p>
                          <w:p w14:paraId="2BF0CE25" w14:textId="77777777" w:rsidR="005A5C5E" w:rsidRPr="00A71B16" w:rsidRDefault="005A5C5E" w:rsidP="00A71B16">
                            <w:pPr>
                              <w:jc w:val="center"/>
                              <w:rPr>
                                <w:rFonts w:ascii="Calibri" w:hAnsi="Calibri"/>
                                <w:b/>
                                <w:bCs/>
                                <w:i/>
                                <w:iCs/>
                                <w:color w:val="FFFFFF" w:themeColor="background1"/>
                                <w:sz w:val="24"/>
                                <w:szCs w:val="24"/>
                              </w:rPr>
                            </w:pPr>
                            <w:r w:rsidRPr="00A71B16">
                              <w:rPr>
                                <w:rFonts w:ascii="Calibri" w:hAnsi="Calibri"/>
                                <w:b/>
                                <w:bCs/>
                                <w:i/>
                                <w:iCs/>
                                <w:color w:val="FFFFFF" w:themeColor="background1"/>
                                <w:sz w:val="24"/>
                                <w:szCs w:val="24"/>
                              </w:rPr>
                              <w:t>Group</w:t>
                            </w:r>
                            <w:r w:rsidR="00A05967">
                              <w:rPr>
                                <w:rFonts w:ascii="Calibri" w:hAnsi="Calibri"/>
                                <w:b/>
                                <w:bCs/>
                                <w:i/>
                                <w:iCs/>
                                <w:color w:val="FFFFFF" w:themeColor="background1"/>
                                <w:sz w:val="24"/>
                                <w:szCs w:val="24"/>
                              </w:rPr>
                              <w:t>s</w:t>
                            </w:r>
                          </w:p>
                        </w:txbxContent>
                      </v:textbox>
                    </v:shape>
                  </w:pict>
                </mc:Fallback>
              </mc:AlternateContent>
            </w:r>
          </w:p>
          <w:p w14:paraId="2F9099BE" w14:textId="02CED766" w:rsidR="00A71B16" w:rsidRDefault="00E0152E" w:rsidP="002344E8">
            <w:pPr>
              <w:pStyle w:val="BodyText"/>
              <w:tabs>
                <w:tab w:val="clear" w:pos="3600"/>
                <w:tab w:val="left" w:pos="3855"/>
              </w:tabs>
              <w:rPr>
                <w:rFonts w:asciiTheme="minorHAnsi" w:hAnsiTheme="minorHAnsi"/>
                <w:sz w:val="24"/>
                <w:szCs w:val="24"/>
              </w:rPr>
            </w:pPr>
            <w:r>
              <w:rPr>
                <w:rFonts w:asciiTheme="minorHAnsi" w:hAnsiTheme="minorHAnsi"/>
                <w:sz w:val="24"/>
                <w:szCs w:val="24"/>
              </w:rPr>
              <w:t>Lauren Murphy</w:t>
            </w:r>
          </w:p>
          <w:p w14:paraId="5AB4A826" w14:textId="452FF1D6" w:rsidR="00733EB4" w:rsidRDefault="00DB24B0" w:rsidP="007475F4">
            <w:pPr>
              <w:pStyle w:val="BodyText"/>
              <w:tabs>
                <w:tab w:val="clear" w:pos="3600"/>
                <w:tab w:val="left" w:pos="3855"/>
              </w:tabs>
              <w:rPr>
                <w:rFonts w:asciiTheme="minorHAnsi" w:hAnsiTheme="minorHAnsi"/>
                <w:sz w:val="24"/>
                <w:szCs w:val="24"/>
              </w:rPr>
            </w:pPr>
            <w:r>
              <w:rPr>
                <w:rFonts w:asciiTheme="minorHAnsi" w:hAnsiTheme="minorHAnsi"/>
                <w:sz w:val="24"/>
                <w:szCs w:val="24"/>
              </w:rPr>
              <w:t>Danielle</w:t>
            </w:r>
            <w:r w:rsidR="0059082C">
              <w:rPr>
                <w:rFonts w:asciiTheme="minorHAnsi" w:hAnsiTheme="minorHAnsi"/>
                <w:sz w:val="24"/>
                <w:szCs w:val="24"/>
              </w:rPr>
              <w:t xml:space="preserve"> </w:t>
            </w:r>
            <w:r>
              <w:rPr>
                <w:rFonts w:asciiTheme="minorHAnsi" w:hAnsiTheme="minorHAnsi"/>
                <w:sz w:val="24"/>
                <w:szCs w:val="24"/>
              </w:rPr>
              <w:t>Saunders</w:t>
            </w:r>
          </w:p>
          <w:p w14:paraId="2113763D" w14:textId="2FDB62FA" w:rsidR="00B072F9" w:rsidRDefault="002344E8" w:rsidP="007475F4">
            <w:pPr>
              <w:pStyle w:val="BodyText"/>
              <w:tabs>
                <w:tab w:val="clear" w:pos="3600"/>
                <w:tab w:val="left" w:pos="3855"/>
              </w:tabs>
              <w:rPr>
                <w:rFonts w:asciiTheme="minorHAnsi" w:hAnsiTheme="minorHAnsi"/>
                <w:sz w:val="24"/>
                <w:szCs w:val="24"/>
              </w:rPr>
            </w:pPr>
            <w:r>
              <w:rPr>
                <w:rFonts w:asciiTheme="minorHAnsi" w:hAnsiTheme="minorHAnsi"/>
                <w:sz w:val="24"/>
                <w:szCs w:val="24"/>
              </w:rPr>
              <w:t>Robyn Meek</w:t>
            </w:r>
          </w:p>
          <w:p w14:paraId="0EC8A792" w14:textId="77777777" w:rsidR="00FC550C" w:rsidRDefault="00FC550C" w:rsidP="007475F4">
            <w:pPr>
              <w:pStyle w:val="BodyText"/>
              <w:tabs>
                <w:tab w:val="clear" w:pos="3600"/>
                <w:tab w:val="left" w:pos="3855"/>
              </w:tabs>
              <w:rPr>
                <w:rFonts w:asciiTheme="minorHAnsi" w:hAnsiTheme="minorHAnsi"/>
                <w:sz w:val="24"/>
                <w:szCs w:val="24"/>
              </w:rPr>
            </w:pPr>
          </w:p>
          <w:p w14:paraId="02ABB57D" w14:textId="23585064" w:rsidR="001977C2" w:rsidRDefault="002344E8" w:rsidP="007475F4">
            <w:pPr>
              <w:pStyle w:val="BodyText"/>
              <w:tabs>
                <w:tab w:val="clear" w:pos="3600"/>
                <w:tab w:val="left" w:pos="3855"/>
              </w:tabs>
              <w:rPr>
                <w:rFonts w:asciiTheme="minorHAnsi" w:hAnsiTheme="minorHAnsi"/>
                <w:sz w:val="24"/>
                <w:szCs w:val="24"/>
              </w:rPr>
            </w:pPr>
            <w:r w:rsidRPr="003C2AFA">
              <w:rPr>
                <w:rFonts w:asciiTheme="minorHAnsi" w:hAnsiTheme="minorHAnsi"/>
                <w:noProof/>
                <w:sz w:val="24"/>
                <w:szCs w:val="24"/>
                <w:lang w:eastAsia="en-GB"/>
              </w:rPr>
              <mc:AlternateContent>
                <mc:Choice Requires="wps">
                  <w:drawing>
                    <wp:anchor distT="0" distB="0" distL="114300" distR="114300" simplePos="0" relativeHeight="251704832" behindDoc="0" locked="0" layoutInCell="1" allowOverlap="1" wp14:anchorId="1826EB68" wp14:editId="307A8FED">
                      <wp:simplePos x="0" y="0"/>
                      <wp:positionH relativeFrom="column">
                        <wp:posOffset>2086610</wp:posOffset>
                      </wp:positionH>
                      <wp:positionV relativeFrom="paragraph">
                        <wp:posOffset>186096</wp:posOffset>
                      </wp:positionV>
                      <wp:extent cx="1000760" cy="749300"/>
                      <wp:effectExtent l="0" t="0" r="2794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749300"/>
                              </a:xfrm>
                              <a:prstGeom prst="rect">
                                <a:avLst/>
                              </a:prstGeom>
                              <a:solidFill>
                                <a:srgbClr val="7030A0"/>
                              </a:solidFill>
                              <a:ln w="9525">
                                <a:solidFill>
                                  <a:srgbClr val="000000"/>
                                </a:solidFill>
                                <a:miter lim="800000"/>
                                <a:headEnd/>
                                <a:tailEnd/>
                              </a:ln>
                            </wps:spPr>
                            <wps:txbx>
                              <w:txbxContent>
                                <w:p w14:paraId="25BB2D07" w14:textId="77777777" w:rsidR="005A5C5E" w:rsidRPr="0087573A" w:rsidRDefault="005A5C5E" w:rsidP="00DB24B0">
                                  <w:pPr>
                                    <w:jc w:val="center"/>
                                    <w:rPr>
                                      <w:rFonts w:ascii="Calibri" w:hAnsi="Calibri"/>
                                      <w:b/>
                                      <w:bCs/>
                                      <w:i/>
                                      <w:iCs/>
                                      <w:color w:val="FFFFFF" w:themeColor="background1"/>
                                      <w:sz w:val="16"/>
                                      <w:szCs w:val="16"/>
                                    </w:rPr>
                                  </w:pPr>
                                </w:p>
                                <w:p w14:paraId="18BB3844" w14:textId="77777777" w:rsidR="00A05967" w:rsidRDefault="005A5C5E" w:rsidP="00DB24B0">
                                  <w:pPr>
                                    <w:jc w:val="center"/>
                                    <w:rPr>
                                      <w:rFonts w:ascii="Calibri" w:hAnsi="Calibri"/>
                                      <w:b/>
                                      <w:bCs/>
                                      <w:i/>
                                      <w:iCs/>
                                      <w:color w:val="FFFFFF" w:themeColor="background1"/>
                                      <w:sz w:val="24"/>
                                      <w:szCs w:val="24"/>
                                    </w:rPr>
                                  </w:pPr>
                                  <w:r>
                                    <w:rPr>
                                      <w:rFonts w:ascii="Calibri" w:hAnsi="Calibri"/>
                                      <w:b/>
                                      <w:bCs/>
                                      <w:i/>
                                      <w:iCs/>
                                      <w:color w:val="FFFFFF" w:themeColor="background1"/>
                                      <w:sz w:val="24"/>
                                      <w:szCs w:val="24"/>
                                    </w:rPr>
                                    <w:t xml:space="preserve">Purple </w:t>
                                  </w:r>
                                </w:p>
                                <w:p w14:paraId="616A508F" w14:textId="77777777" w:rsidR="005A5C5E" w:rsidRPr="00A71B16" w:rsidRDefault="005A5C5E" w:rsidP="00DB24B0">
                                  <w:pPr>
                                    <w:jc w:val="center"/>
                                    <w:rPr>
                                      <w:rFonts w:ascii="Calibri" w:hAnsi="Calibri"/>
                                      <w:b/>
                                      <w:bCs/>
                                      <w:i/>
                                      <w:iCs/>
                                      <w:color w:val="FFFFFF" w:themeColor="background1"/>
                                      <w:sz w:val="24"/>
                                      <w:szCs w:val="24"/>
                                    </w:rPr>
                                  </w:pPr>
                                  <w:r w:rsidRPr="00A71B16">
                                    <w:rPr>
                                      <w:rFonts w:ascii="Calibri" w:hAnsi="Calibri"/>
                                      <w:b/>
                                      <w:bCs/>
                                      <w:i/>
                                      <w:iCs/>
                                      <w:color w:val="FFFFFF" w:themeColor="background1"/>
                                      <w:sz w:val="24"/>
                                      <w:szCs w:val="24"/>
                                    </w:rPr>
                                    <w:t>Group</w:t>
                                  </w:r>
                                  <w:r w:rsidR="00A05967">
                                    <w:rPr>
                                      <w:rFonts w:ascii="Calibri" w:hAnsi="Calibri"/>
                                      <w:b/>
                                      <w:bCs/>
                                      <w:i/>
                                      <w:iCs/>
                                      <w:color w:val="FFFFFF" w:themeColor="background1"/>
                                      <w:sz w:val="24"/>
                                      <w:szCs w:val="24"/>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6EB68" id="_x0000_s1030" type="#_x0000_t202" style="position:absolute;margin-left:164.3pt;margin-top:14.65pt;width:78.8pt;height:5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" fillcolor="#7030a0">
                      <v:textbox>
                        <w:txbxContent>
                          <w:p w14:paraId="25BB2D07" w14:textId="77777777" w:rsidR="005A5C5E" w:rsidRPr="0087573A" w:rsidRDefault="005A5C5E" w:rsidP="00DB24B0">
                            <w:pPr>
                              <w:jc w:val="center"/>
                              <w:rPr>
                                <w:rFonts w:ascii="Calibri" w:hAnsi="Calibri"/>
                                <w:b/>
                                <w:bCs/>
                                <w:i/>
                                <w:iCs/>
                                <w:color w:val="FFFFFF" w:themeColor="background1"/>
                                <w:sz w:val="16"/>
                                <w:szCs w:val="16"/>
                              </w:rPr>
                            </w:pPr>
                          </w:p>
                          <w:p w14:paraId="18BB3844" w14:textId="77777777" w:rsidR="00A05967" w:rsidRDefault="005A5C5E" w:rsidP="00DB24B0">
                            <w:pPr>
                              <w:jc w:val="center"/>
                              <w:rPr>
                                <w:rFonts w:ascii="Calibri" w:hAnsi="Calibri"/>
                                <w:b/>
                                <w:bCs/>
                                <w:i/>
                                <w:iCs/>
                                <w:color w:val="FFFFFF" w:themeColor="background1"/>
                                <w:sz w:val="24"/>
                                <w:szCs w:val="24"/>
                              </w:rPr>
                            </w:pPr>
                            <w:r>
                              <w:rPr>
                                <w:rFonts w:ascii="Calibri" w:hAnsi="Calibri"/>
                                <w:b/>
                                <w:bCs/>
                                <w:i/>
                                <w:iCs/>
                                <w:color w:val="FFFFFF" w:themeColor="background1"/>
                                <w:sz w:val="24"/>
                                <w:szCs w:val="24"/>
                              </w:rPr>
                              <w:t xml:space="preserve">Purple </w:t>
                            </w:r>
                          </w:p>
                          <w:p w14:paraId="616A508F" w14:textId="77777777" w:rsidR="005A5C5E" w:rsidRPr="00A71B16" w:rsidRDefault="005A5C5E" w:rsidP="00DB24B0">
                            <w:pPr>
                              <w:jc w:val="center"/>
                              <w:rPr>
                                <w:rFonts w:ascii="Calibri" w:hAnsi="Calibri"/>
                                <w:b/>
                                <w:bCs/>
                                <w:i/>
                                <w:iCs/>
                                <w:color w:val="FFFFFF" w:themeColor="background1"/>
                                <w:sz w:val="24"/>
                                <w:szCs w:val="24"/>
                              </w:rPr>
                            </w:pPr>
                            <w:r w:rsidRPr="00A71B16">
                              <w:rPr>
                                <w:rFonts w:ascii="Calibri" w:hAnsi="Calibri"/>
                                <w:b/>
                                <w:bCs/>
                                <w:i/>
                                <w:iCs/>
                                <w:color w:val="FFFFFF" w:themeColor="background1"/>
                                <w:sz w:val="24"/>
                                <w:szCs w:val="24"/>
                              </w:rPr>
                              <w:t>Group</w:t>
                            </w:r>
                            <w:r w:rsidR="00A05967">
                              <w:rPr>
                                <w:rFonts w:ascii="Calibri" w:hAnsi="Calibri"/>
                                <w:b/>
                                <w:bCs/>
                                <w:i/>
                                <w:iCs/>
                                <w:color w:val="FFFFFF" w:themeColor="background1"/>
                                <w:sz w:val="24"/>
                                <w:szCs w:val="24"/>
                              </w:rPr>
                              <w:t>s</w:t>
                            </w:r>
                          </w:p>
                        </w:txbxContent>
                      </v:textbox>
                    </v:shape>
                  </w:pict>
                </mc:Fallback>
              </mc:AlternateContent>
            </w:r>
          </w:p>
          <w:p w14:paraId="6085E0EE" w14:textId="77777777" w:rsidR="00603E31" w:rsidRDefault="00B072F9"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Angela Drum</w:t>
            </w:r>
            <w:r w:rsidR="0019403D">
              <w:rPr>
                <w:rFonts w:asciiTheme="minorHAnsi" w:hAnsiTheme="minorHAnsi"/>
                <w:sz w:val="24"/>
                <w:szCs w:val="24"/>
              </w:rPr>
              <w:t xml:space="preserve"> – Maternity Leave</w:t>
            </w:r>
          </w:p>
          <w:p w14:paraId="105E4026" w14:textId="4B8928B8" w:rsidR="00DB24B0" w:rsidRDefault="00603E31"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Laurie Dorrian – Maternity Cover</w:t>
            </w:r>
            <w:r w:rsidR="0019403D">
              <w:rPr>
                <w:rFonts w:asciiTheme="minorHAnsi" w:hAnsiTheme="minorHAnsi"/>
                <w:sz w:val="24"/>
                <w:szCs w:val="24"/>
              </w:rPr>
              <w:t xml:space="preserve"> </w:t>
            </w:r>
          </w:p>
          <w:p w14:paraId="0ACFAD14" w14:textId="77777777" w:rsidR="00DB24B0" w:rsidRDefault="00B072F9"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Carly Gardiner </w:t>
            </w:r>
          </w:p>
          <w:p w14:paraId="5C2F9661" w14:textId="77777777" w:rsidR="00DB24B0" w:rsidRDefault="00B072F9" w:rsidP="00B072F9">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Beata </w:t>
            </w:r>
            <w:proofErr w:type="spellStart"/>
            <w:r>
              <w:rPr>
                <w:rFonts w:asciiTheme="minorHAnsi" w:hAnsiTheme="minorHAnsi"/>
                <w:sz w:val="24"/>
                <w:szCs w:val="24"/>
              </w:rPr>
              <w:t>Cisowska</w:t>
            </w:r>
            <w:proofErr w:type="spellEnd"/>
          </w:p>
          <w:p w14:paraId="3235E31B" w14:textId="55D1A73A" w:rsidR="0087573A" w:rsidRDefault="00A44414"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Jye Mee Chong</w:t>
            </w:r>
          </w:p>
          <w:p w14:paraId="38FED56F" w14:textId="77777777" w:rsidR="002344E8" w:rsidRDefault="002344E8" w:rsidP="00E4215D">
            <w:pPr>
              <w:pStyle w:val="BodyText"/>
              <w:tabs>
                <w:tab w:val="clear" w:pos="3600"/>
                <w:tab w:val="left" w:pos="3855"/>
              </w:tabs>
              <w:rPr>
                <w:rFonts w:asciiTheme="minorHAnsi" w:hAnsiTheme="minorHAnsi"/>
                <w:sz w:val="24"/>
                <w:szCs w:val="24"/>
              </w:rPr>
            </w:pPr>
          </w:p>
          <w:p w14:paraId="203A4BF4" w14:textId="77777777" w:rsidR="002344E8" w:rsidRDefault="002344E8" w:rsidP="00E4215D">
            <w:pPr>
              <w:pStyle w:val="BodyText"/>
              <w:tabs>
                <w:tab w:val="clear" w:pos="3600"/>
                <w:tab w:val="left" w:pos="3855"/>
              </w:tabs>
              <w:rPr>
                <w:rFonts w:asciiTheme="minorHAnsi" w:hAnsiTheme="minorHAnsi"/>
                <w:sz w:val="24"/>
                <w:szCs w:val="24"/>
              </w:rPr>
            </w:pPr>
          </w:p>
          <w:p w14:paraId="1B7A41CF" w14:textId="77777777" w:rsidR="002344E8" w:rsidRDefault="002344E8" w:rsidP="00E4215D">
            <w:pPr>
              <w:pStyle w:val="BodyText"/>
              <w:tabs>
                <w:tab w:val="clear" w:pos="3600"/>
                <w:tab w:val="left" w:pos="3855"/>
              </w:tabs>
              <w:rPr>
                <w:rFonts w:asciiTheme="minorHAnsi" w:hAnsiTheme="minorHAnsi"/>
                <w:sz w:val="24"/>
                <w:szCs w:val="24"/>
              </w:rPr>
            </w:pPr>
          </w:p>
          <w:p w14:paraId="58564D5C" w14:textId="778098FE" w:rsidR="00733EB4" w:rsidRPr="003C2AFA" w:rsidRDefault="00DC4041"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Nicole MacLeod</w:t>
            </w:r>
            <w:r w:rsidR="00733EB4" w:rsidRPr="003C2AFA">
              <w:rPr>
                <w:rFonts w:asciiTheme="minorHAnsi" w:hAnsiTheme="minorHAnsi"/>
                <w:sz w:val="24"/>
                <w:szCs w:val="24"/>
              </w:rPr>
              <w:t xml:space="preserve">  </w:t>
            </w:r>
          </w:p>
          <w:p w14:paraId="01E2B85D" w14:textId="77777777" w:rsidR="001B68C9" w:rsidRDefault="001B68C9" w:rsidP="000D1367">
            <w:pPr>
              <w:pStyle w:val="BodyText"/>
              <w:tabs>
                <w:tab w:val="clear" w:pos="3600"/>
                <w:tab w:val="left" w:pos="3855"/>
              </w:tabs>
              <w:rPr>
                <w:rFonts w:asciiTheme="minorHAnsi" w:hAnsiTheme="minorHAnsi"/>
                <w:sz w:val="24"/>
                <w:szCs w:val="24"/>
              </w:rPr>
            </w:pPr>
            <w:r>
              <w:rPr>
                <w:rFonts w:asciiTheme="minorHAnsi" w:hAnsiTheme="minorHAnsi"/>
                <w:sz w:val="24"/>
                <w:szCs w:val="24"/>
              </w:rPr>
              <w:t>Paula Houston</w:t>
            </w:r>
          </w:p>
          <w:p w14:paraId="0C40D17C" w14:textId="77777777" w:rsidR="00A05967" w:rsidRDefault="00A05967" w:rsidP="000D1367">
            <w:pPr>
              <w:pStyle w:val="BodyText"/>
              <w:tabs>
                <w:tab w:val="clear" w:pos="3600"/>
                <w:tab w:val="left" w:pos="3855"/>
              </w:tabs>
              <w:rPr>
                <w:rFonts w:asciiTheme="minorHAnsi" w:hAnsiTheme="minorHAnsi"/>
                <w:sz w:val="24"/>
                <w:szCs w:val="24"/>
              </w:rPr>
            </w:pPr>
          </w:p>
          <w:p w14:paraId="2DB13407" w14:textId="77777777" w:rsidR="001977C2" w:rsidRDefault="001977C2" w:rsidP="000D1367">
            <w:pPr>
              <w:pStyle w:val="BodyText"/>
              <w:tabs>
                <w:tab w:val="clear" w:pos="3600"/>
                <w:tab w:val="left" w:pos="3855"/>
              </w:tabs>
              <w:rPr>
                <w:rFonts w:asciiTheme="minorHAnsi" w:hAnsiTheme="minorHAnsi"/>
                <w:sz w:val="24"/>
                <w:szCs w:val="24"/>
              </w:rPr>
            </w:pPr>
          </w:p>
          <w:p w14:paraId="0225A9F1" w14:textId="77777777" w:rsidR="00733EB4" w:rsidRDefault="001977C2" w:rsidP="000D1367">
            <w:pPr>
              <w:pStyle w:val="BodyText"/>
              <w:tabs>
                <w:tab w:val="clear" w:pos="3600"/>
                <w:tab w:val="left" w:pos="3855"/>
              </w:tabs>
              <w:rPr>
                <w:rFonts w:asciiTheme="minorHAnsi" w:hAnsiTheme="minorHAnsi"/>
                <w:sz w:val="24"/>
                <w:szCs w:val="24"/>
              </w:rPr>
            </w:pPr>
            <w:r>
              <w:rPr>
                <w:rFonts w:asciiTheme="minorHAnsi" w:hAnsiTheme="minorHAnsi"/>
                <w:sz w:val="24"/>
                <w:szCs w:val="24"/>
              </w:rPr>
              <w:t>Claire O’Reilly</w:t>
            </w:r>
          </w:p>
          <w:p w14:paraId="67D8F824" w14:textId="77777777" w:rsidR="00A44414" w:rsidRPr="003C2AFA" w:rsidRDefault="00A44414" w:rsidP="000D1367">
            <w:pPr>
              <w:pStyle w:val="BodyText"/>
              <w:tabs>
                <w:tab w:val="clear" w:pos="3600"/>
                <w:tab w:val="left" w:pos="3855"/>
              </w:tabs>
              <w:rPr>
                <w:rFonts w:asciiTheme="minorHAnsi" w:hAnsiTheme="minorHAnsi"/>
                <w:sz w:val="24"/>
                <w:szCs w:val="24"/>
              </w:rPr>
            </w:pPr>
          </w:p>
          <w:p w14:paraId="4FEFB32A" w14:textId="77777777" w:rsidR="001977C2" w:rsidRDefault="001977C2" w:rsidP="000D1367">
            <w:pPr>
              <w:pStyle w:val="BodyText"/>
              <w:tabs>
                <w:tab w:val="clear" w:pos="3600"/>
                <w:tab w:val="left" w:pos="3855"/>
              </w:tabs>
              <w:rPr>
                <w:rFonts w:asciiTheme="minorHAnsi" w:hAnsiTheme="minorHAnsi"/>
                <w:sz w:val="24"/>
                <w:szCs w:val="24"/>
              </w:rPr>
            </w:pPr>
          </w:p>
          <w:p w14:paraId="39B92ECC" w14:textId="1589F632" w:rsidR="00733EB4" w:rsidRPr="003C2AFA" w:rsidRDefault="002344E8" w:rsidP="000D1367">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Lynn Hay </w:t>
            </w:r>
          </w:p>
          <w:p w14:paraId="1045081A" w14:textId="77777777" w:rsidR="00B072F9" w:rsidRDefault="00B072F9" w:rsidP="000D1367">
            <w:pPr>
              <w:pStyle w:val="BodyText"/>
              <w:tabs>
                <w:tab w:val="clear" w:pos="3600"/>
                <w:tab w:val="left" w:pos="3855"/>
              </w:tabs>
              <w:rPr>
                <w:rFonts w:asciiTheme="minorHAnsi" w:hAnsiTheme="minorHAnsi"/>
                <w:sz w:val="24"/>
                <w:szCs w:val="24"/>
              </w:rPr>
            </w:pPr>
            <w:r>
              <w:rPr>
                <w:rFonts w:asciiTheme="minorHAnsi" w:hAnsiTheme="minorHAnsi"/>
                <w:sz w:val="24"/>
                <w:szCs w:val="24"/>
              </w:rPr>
              <w:t>Caroline Maghee</w:t>
            </w:r>
          </w:p>
          <w:p w14:paraId="43548591" w14:textId="7CB70D66" w:rsidR="00B072F9" w:rsidRDefault="002344E8" w:rsidP="000D1367">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Taylor Wells </w:t>
            </w:r>
          </w:p>
          <w:p w14:paraId="1C94E764" w14:textId="77777777" w:rsidR="00A71B16" w:rsidRDefault="00733EB4" w:rsidP="00DC4041">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Michelle Mackie</w:t>
            </w:r>
          </w:p>
          <w:p w14:paraId="177DA765" w14:textId="77777777" w:rsidR="00CC18E3" w:rsidRPr="003C2AFA" w:rsidRDefault="00CC18E3" w:rsidP="00DC4041">
            <w:pPr>
              <w:pStyle w:val="BodyText"/>
              <w:tabs>
                <w:tab w:val="clear" w:pos="3600"/>
                <w:tab w:val="left" w:pos="3855"/>
              </w:tabs>
            </w:pPr>
          </w:p>
        </w:tc>
      </w:tr>
    </w:tbl>
    <w:p w14:paraId="66A4AC3F" w14:textId="77777777" w:rsidR="00A71B16" w:rsidRDefault="00A71B16" w:rsidP="00A71B16">
      <w:pPr>
        <w:pStyle w:val="BodyText"/>
        <w:tabs>
          <w:tab w:val="clear" w:pos="3600"/>
          <w:tab w:val="left" w:pos="2880"/>
          <w:tab w:val="left" w:pos="4320"/>
          <w:tab w:val="left" w:pos="6480"/>
        </w:tabs>
        <w:rPr>
          <w:rFonts w:asciiTheme="minorHAnsi" w:hAnsiTheme="minorHAnsi"/>
          <w:sz w:val="24"/>
          <w:szCs w:val="24"/>
        </w:rPr>
      </w:pPr>
    </w:p>
    <w:p w14:paraId="5670D3B0" w14:textId="77777777" w:rsidR="00A71B16" w:rsidRDefault="00A71B16" w:rsidP="00A71B16">
      <w:pPr>
        <w:pStyle w:val="BodyText"/>
        <w:tabs>
          <w:tab w:val="clear" w:pos="3600"/>
          <w:tab w:val="left" w:pos="2880"/>
          <w:tab w:val="left" w:pos="4320"/>
          <w:tab w:val="left" w:pos="6480"/>
        </w:tabs>
        <w:rPr>
          <w:rFonts w:asciiTheme="minorHAnsi" w:hAnsiTheme="minorHAnsi"/>
          <w:sz w:val="24"/>
          <w:szCs w:val="24"/>
        </w:rPr>
      </w:pPr>
    </w:p>
    <w:p w14:paraId="4175E8DE" w14:textId="77777777" w:rsidR="001F5F6A" w:rsidRPr="00800A64" w:rsidRDefault="00A71B16" w:rsidP="009D58A5">
      <w:pPr>
        <w:pStyle w:val="BodyText"/>
        <w:tabs>
          <w:tab w:val="clear" w:pos="3600"/>
          <w:tab w:val="left" w:pos="2880"/>
          <w:tab w:val="left" w:pos="4320"/>
          <w:tab w:val="left" w:pos="6480"/>
        </w:tabs>
        <w:rPr>
          <w:rFonts w:asciiTheme="minorHAnsi" w:hAnsiTheme="minorHAnsi"/>
          <w:color w:val="0000FF"/>
          <w:sz w:val="48"/>
          <w:szCs w:val="48"/>
        </w:rPr>
      </w:pPr>
      <w:r>
        <w:rPr>
          <w:noProof/>
          <w:lang w:eastAsia="en-GB"/>
        </w:rPr>
        <w:lastRenderedPageBreak/>
        <w:drawing>
          <wp:anchor distT="0" distB="0" distL="114300" distR="114300" simplePos="0" relativeHeight="251649536" behindDoc="1" locked="0" layoutInCell="1" allowOverlap="1" wp14:anchorId="32AA6AD3" wp14:editId="4ED0F1B9">
            <wp:simplePos x="0" y="0"/>
            <wp:positionH relativeFrom="column">
              <wp:posOffset>4859020</wp:posOffset>
            </wp:positionH>
            <wp:positionV relativeFrom="paragraph">
              <wp:posOffset>872490</wp:posOffset>
            </wp:positionV>
            <wp:extent cx="1338580" cy="1338580"/>
            <wp:effectExtent l="0" t="0" r="0" b="0"/>
            <wp:wrapTight wrapText="bothSides">
              <wp:wrapPolygon edited="0">
                <wp:start x="0" y="0"/>
                <wp:lineTo x="0" y="21211"/>
                <wp:lineTo x="21211" y="21211"/>
                <wp:lineTo x="21211" y="0"/>
                <wp:lineTo x="0" y="0"/>
              </wp:wrapPolygon>
            </wp:wrapTight>
            <wp:docPr id="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8580" cy="1338580"/>
                    </a:xfrm>
                    <a:prstGeom prst="rect">
                      <a:avLst/>
                    </a:prstGeom>
                    <a:noFill/>
                  </pic:spPr>
                </pic:pic>
              </a:graphicData>
            </a:graphic>
            <wp14:sizeRelH relativeFrom="page">
              <wp14:pctWidth>0</wp14:pctWidth>
            </wp14:sizeRelH>
            <wp14:sizeRelV relativeFrom="page">
              <wp14:pctHeight>0</wp14:pctHeight>
            </wp14:sizeRelV>
          </wp:anchor>
        </w:drawing>
      </w:r>
      <w:r w:rsidR="001F5F6A" w:rsidRPr="00800A64">
        <w:rPr>
          <w:rFonts w:asciiTheme="minorHAnsi" w:hAnsiTheme="minorHAnsi"/>
          <w:color w:val="0000FF"/>
          <w:sz w:val="48"/>
          <w:szCs w:val="48"/>
        </w:rPr>
        <w:t>Contact with the Nursery</w:t>
      </w:r>
      <w:r w:rsidR="001F5F6A" w:rsidRPr="00800A64">
        <w:rPr>
          <w:rFonts w:asciiTheme="minorHAnsi" w:hAnsiTheme="minorHAnsi"/>
          <w:color w:val="0000FF"/>
          <w:sz w:val="48"/>
          <w:szCs w:val="48"/>
        </w:rPr>
        <w:tab/>
      </w:r>
      <w:r w:rsidR="001F5F6A" w:rsidRPr="00800A64">
        <w:rPr>
          <w:rFonts w:asciiTheme="minorHAnsi" w:hAnsiTheme="minorHAnsi"/>
          <w:color w:val="0000FF"/>
          <w:sz w:val="48"/>
          <w:szCs w:val="48"/>
        </w:rPr>
        <w:tab/>
      </w:r>
      <w:r w:rsidR="001F5F6A" w:rsidRPr="00800A64">
        <w:rPr>
          <w:rFonts w:asciiTheme="minorHAnsi" w:hAnsiTheme="minorHAnsi"/>
          <w:color w:val="0000FF"/>
          <w:sz w:val="48"/>
          <w:szCs w:val="48"/>
        </w:rPr>
        <w:tab/>
      </w:r>
    </w:p>
    <w:p w14:paraId="637375FF" w14:textId="77777777" w:rsidR="001F5F6A" w:rsidRPr="00800A64" w:rsidRDefault="00A64AEE" w:rsidP="003367DA">
      <w:pPr>
        <w:pStyle w:val="BodyText"/>
        <w:tabs>
          <w:tab w:val="clear" w:pos="3600"/>
        </w:tabs>
        <w:rPr>
          <w:rFonts w:asciiTheme="minorHAnsi" w:hAnsiTheme="minorHAnsi"/>
          <w:sz w:val="24"/>
          <w:szCs w:val="24"/>
        </w:rPr>
      </w:pPr>
      <w:r>
        <w:rPr>
          <w:rFonts w:asciiTheme="minorHAnsi" w:hAnsiTheme="minorHAnsi"/>
          <w:sz w:val="24"/>
          <w:szCs w:val="24"/>
        </w:rPr>
        <w:t xml:space="preserve">All staff </w:t>
      </w:r>
      <w:r w:rsidR="001F5F6A" w:rsidRPr="00800A64">
        <w:rPr>
          <w:rFonts w:asciiTheme="minorHAnsi" w:hAnsiTheme="minorHAnsi"/>
          <w:sz w:val="24"/>
          <w:szCs w:val="24"/>
        </w:rPr>
        <w:t xml:space="preserve">want you and your child to be happy in our </w:t>
      </w:r>
      <w:r w:rsidR="000C02B0">
        <w:rPr>
          <w:rFonts w:asciiTheme="minorHAnsi" w:hAnsiTheme="minorHAnsi"/>
          <w:sz w:val="24"/>
          <w:szCs w:val="24"/>
        </w:rPr>
        <w:t>nursery;</w:t>
      </w:r>
      <w:r>
        <w:rPr>
          <w:rFonts w:asciiTheme="minorHAnsi" w:hAnsiTheme="minorHAnsi"/>
          <w:sz w:val="24"/>
          <w:szCs w:val="24"/>
        </w:rPr>
        <w:t xml:space="preserve"> we therefore operate an </w:t>
      </w:r>
      <w:proofErr w:type="gramStart"/>
      <w:r>
        <w:rPr>
          <w:rFonts w:asciiTheme="minorHAnsi" w:hAnsiTheme="minorHAnsi"/>
          <w:sz w:val="24"/>
          <w:szCs w:val="24"/>
        </w:rPr>
        <w:t>open door</w:t>
      </w:r>
      <w:proofErr w:type="gramEnd"/>
      <w:r>
        <w:rPr>
          <w:rFonts w:asciiTheme="minorHAnsi" w:hAnsiTheme="minorHAnsi"/>
          <w:sz w:val="24"/>
          <w:szCs w:val="24"/>
        </w:rPr>
        <w:t xml:space="preserve"> policy whereby if </w:t>
      </w:r>
      <w:r w:rsidR="001F5F6A" w:rsidRPr="00800A64">
        <w:rPr>
          <w:rFonts w:asciiTheme="minorHAnsi" w:hAnsiTheme="minorHAnsi"/>
          <w:sz w:val="24"/>
          <w:szCs w:val="24"/>
        </w:rPr>
        <w:t xml:space="preserve">you need to speak to you child’s </w:t>
      </w:r>
      <w:r>
        <w:rPr>
          <w:rFonts w:asciiTheme="minorHAnsi" w:hAnsiTheme="minorHAnsi"/>
          <w:sz w:val="24"/>
          <w:szCs w:val="24"/>
        </w:rPr>
        <w:t>Key W</w:t>
      </w:r>
      <w:r w:rsidR="001F5F6A" w:rsidRPr="00800A64">
        <w:rPr>
          <w:rFonts w:asciiTheme="minorHAnsi" w:hAnsiTheme="minorHAnsi"/>
          <w:sz w:val="24"/>
          <w:szCs w:val="24"/>
        </w:rPr>
        <w:t>orker</w:t>
      </w:r>
      <w:r>
        <w:rPr>
          <w:rFonts w:asciiTheme="minorHAnsi" w:hAnsiTheme="minorHAnsi"/>
          <w:sz w:val="24"/>
          <w:szCs w:val="24"/>
        </w:rPr>
        <w:t xml:space="preserve">, Team Leader </w:t>
      </w:r>
      <w:r w:rsidR="001F5F6A" w:rsidRPr="00800A64">
        <w:rPr>
          <w:rFonts w:asciiTheme="minorHAnsi" w:hAnsiTheme="minorHAnsi"/>
          <w:sz w:val="24"/>
          <w:szCs w:val="24"/>
        </w:rPr>
        <w:t xml:space="preserve">or </w:t>
      </w:r>
      <w:r>
        <w:rPr>
          <w:rFonts w:asciiTheme="minorHAnsi" w:hAnsiTheme="minorHAnsi"/>
          <w:sz w:val="24"/>
          <w:szCs w:val="24"/>
        </w:rPr>
        <w:t>Head of Nursery</w:t>
      </w:r>
      <w:r w:rsidR="001F5F6A" w:rsidRPr="00800A64">
        <w:rPr>
          <w:rFonts w:asciiTheme="minorHAnsi" w:hAnsiTheme="minorHAnsi"/>
          <w:sz w:val="24"/>
          <w:szCs w:val="24"/>
        </w:rPr>
        <w:t xml:space="preserve"> please approach them.  There will be times when we are working with the children, please talk to another member of staff about your concerns or ask them to pass on information.  Time can </w:t>
      </w:r>
      <w:r w:rsidR="003367DA">
        <w:rPr>
          <w:rFonts w:asciiTheme="minorHAnsi" w:hAnsiTheme="minorHAnsi"/>
          <w:sz w:val="24"/>
          <w:szCs w:val="24"/>
        </w:rPr>
        <w:t xml:space="preserve">also </w:t>
      </w:r>
      <w:r w:rsidR="001F5F6A" w:rsidRPr="00800A64">
        <w:rPr>
          <w:rFonts w:asciiTheme="minorHAnsi" w:hAnsiTheme="minorHAnsi"/>
          <w:sz w:val="24"/>
          <w:szCs w:val="24"/>
        </w:rPr>
        <w:t xml:space="preserve">be arranged for you to have a private conversation, if </w:t>
      </w:r>
      <w:r w:rsidR="003367DA">
        <w:rPr>
          <w:rFonts w:asciiTheme="minorHAnsi" w:hAnsiTheme="minorHAnsi"/>
          <w:sz w:val="24"/>
          <w:szCs w:val="24"/>
        </w:rPr>
        <w:t>required</w:t>
      </w:r>
      <w:r w:rsidR="001F5F6A" w:rsidRPr="00800A64">
        <w:rPr>
          <w:rFonts w:asciiTheme="minorHAnsi" w:hAnsiTheme="minorHAnsi"/>
          <w:sz w:val="24"/>
          <w:szCs w:val="24"/>
        </w:rPr>
        <w:t xml:space="preserve">.  You can also telephone the </w:t>
      </w:r>
      <w:r>
        <w:rPr>
          <w:rFonts w:asciiTheme="minorHAnsi" w:hAnsiTheme="minorHAnsi"/>
          <w:sz w:val="24"/>
          <w:szCs w:val="24"/>
        </w:rPr>
        <w:t>nursery</w:t>
      </w:r>
      <w:r w:rsidR="001F5F6A" w:rsidRPr="00800A64">
        <w:rPr>
          <w:rFonts w:asciiTheme="minorHAnsi" w:hAnsiTheme="minorHAnsi"/>
          <w:sz w:val="24"/>
          <w:szCs w:val="24"/>
        </w:rPr>
        <w:t xml:space="preserve"> on 0141 647 8934 at any time during </w:t>
      </w:r>
      <w:r>
        <w:rPr>
          <w:rFonts w:asciiTheme="minorHAnsi" w:hAnsiTheme="minorHAnsi"/>
          <w:sz w:val="24"/>
          <w:szCs w:val="24"/>
        </w:rPr>
        <w:t>nursery</w:t>
      </w:r>
      <w:r w:rsidR="001F5F6A" w:rsidRPr="00800A64">
        <w:rPr>
          <w:rFonts w:asciiTheme="minorHAnsi" w:hAnsiTheme="minorHAnsi"/>
          <w:sz w:val="24"/>
          <w:szCs w:val="24"/>
        </w:rPr>
        <w:t xml:space="preserve"> hours.</w:t>
      </w:r>
    </w:p>
    <w:p w14:paraId="5F82A04F" w14:textId="77777777" w:rsidR="00A64AEE" w:rsidRDefault="00A64AEE" w:rsidP="00AE3A09">
      <w:pPr>
        <w:pStyle w:val="BodyText"/>
        <w:tabs>
          <w:tab w:val="clear" w:pos="3600"/>
        </w:tabs>
        <w:rPr>
          <w:rFonts w:asciiTheme="minorHAnsi" w:hAnsiTheme="minorHAnsi"/>
          <w:sz w:val="24"/>
          <w:szCs w:val="24"/>
        </w:rPr>
      </w:pPr>
    </w:p>
    <w:p w14:paraId="314CED63" w14:textId="77777777" w:rsidR="001F5F6A" w:rsidRPr="00800A64" w:rsidRDefault="001F5F6A" w:rsidP="003367DA">
      <w:pPr>
        <w:pStyle w:val="BodyText"/>
        <w:tabs>
          <w:tab w:val="clear" w:pos="3600"/>
        </w:tabs>
        <w:rPr>
          <w:rFonts w:asciiTheme="minorHAnsi" w:hAnsiTheme="minorHAnsi"/>
          <w:sz w:val="24"/>
          <w:szCs w:val="24"/>
        </w:rPr>
      </w:pPr>
      <w:r w:rsidRPr="00800A64">
        <w:rPr>
          <w:rFonts w:asciiTheme="minorHAnsi" w:hAnsiTheme="minorHAnsi"/>
          <w:sz w:val="24"/>
          <w:szCs w:val="24"/>
        </w:rPr>
        <w:t>Please respect other people’s right to privacy.  If the door to the office is clo</w:t>
      </w:r>
      <w:r w:rsidR="003367DA">
        <w:rPr>
          <w:rFonts w:asciiTheme="minorHAnsi" w:hAnsiTheme="minorHAnsi"/>
          <w:sz w:val="24"/>
          <w:szCs w:val="24"/>
        </w:rPr>
        <w:t xml:space="preserve">sed over, please knock and wait, </w:t>
      </w:r>
      <w:r w:rsidRPr="00800A64">
        <w:rPr>
          <w:rFonts w:asciiTheme="minorHAnsi" w:hAnsiTheme="minorHAnsi"/>
          <w:sz w:val="24"/>
          <w:szCs w:val="24"/>
        </w:rPr>
        <w:t>try later or let another member of staff know that you wish to speak to someone in the office.</w:t>
      </w:r>
    </w:p>
    <w:p w14:paraId="6F3BBE03" w14:textId="77777777" w:rsidR="001F5F6A" w:rsidRPr="00800A64" w:rsidRDefault="001F5F6A" w:rsidP="000478A6">
      <w:pPr>
        <w:tabs>
          <w:tab w:val="left" w:pos="1440"/>
          <w:tab w:val="left" w:pos="3600"/>
        </w:tabs>
        <w:rPr>
          <w:rFonts w:asciiTheme="minorHAnsi" w:hAnsiTheme="minorHAnsi"/>
          <w:color w:val="0000FF"/>
          <w:sz w:val="48"/>
          <w:szCs w:val="48"/>
        </w:rPr>
      </w:pPr>
      <w:r w:rsidRPr="00800A64">
        <w:rPr>
          <w:rFonts w:asciiTheme="minorHAnsi" w:hAnsiTheme="minorHAnsi"/>
          <w:color w:val="0000FF"/>
          <w:sz w:val="48"/>
          <w:szCs w:val="48"/>
        </w:rPr>
        <w:t>Admissions Policy</w:t>
      </w:r>
    </w:p>
    <w:p w14:paraId="61F56B21" w14:textId="77777777" w:rsidR="003367DA" w:rsidRDefault="00632BD2" w:rsidP="00AC4270">
      <w:pPr>
        <w:pStyle w:val="BodyText"/>
        <w:tabs>
          <w:tab w:val="clear" w:pos="3600"/>
          <w:tab w:val="left" w:pos="284"/>
          <w:tab w:val="left" w:pos="4320"/>
          <w:tab w:val="left" w:pos="6480"/>
        </w:tabs>
        <w:rPr>
          <w:rFonts w:asciiTheme="minorHAnsi" w:hAnsiTheme="minorHAnsi"/>
          <w:sz w:val="24"/>
          <w:szCs w:val="24"/>
        </w:rPr>
      </w:pPr>
      <w:r w:rsidRPr="00800A64">
        <w:rPr>
          <w:rFonts w:asciiTheme="minorHAnsi" w:hAnsiTheme="minorHAnsi"/>
          <w:noProof/>
          <w:lang w:eastAsia="en-GB"/>
        </w:rPr>
        <w:drawing>
          <wp:anchor distT="0" distB="0" distL="114300" distR="114300" simplePos="0" relativeHeight="251650560" behindDoc="1" locked="0" layoutInCell="1" allowOverlap="1" wp14:anchorId="40D63494" wp14:editId="74ABDA98">
            <wp:simplePos x="0" y="0"/>
            <wp:positionH relativeFrom="column">
              <wp:posOffset>5116195</wp:posOffset>
            </wp:positionH>
            <wp:positionV relativeFrom="paragraph">
              <wp:posOffset>134620</wp:posOffset>
            </wp:positionV>
            <wp:extent cx="1085215" cy="1085215"/>
            <wp:effectExtent l="19050" t="19050" r="19685" b="19685"/>
            <wp:wrapTight wrapText="bothSides">
              <wp:wrapPolygon edited="0">
                <wp:start x="-379" y="-379"/>
                <wp:lineTo x="-379" y="21613"/>
                <wp:lineTo x="21613" y="21613"/>
                <wp:lineTo x="21613" y="-379"/>
                <wp:lineTo x="-379" y="-379"/>
              </wp:wrapPolygon>
            </wp:wrapTight>
            <wp:docPr id="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85215" cy="1085215"/>
                    </a:xfrm>
                    <a:prstGeom prst="rect">
                      <a:avLst/>
                    </a:prstGeom>
                    <a:noFill/>
                    <a:ln>
                      <a:solidFill>
                        <a:schemeClr val="accent5">
                          <a:lumMod val="75000"/>
                        </a:schemeClr>
                      </a:solidFill>
                    </a:ln>
                  </pic:spPr>
                </pic:pic>
              </a:graphicData>
            </a:graphic>
            <wp14:sizeRelH relativeFrom="page">
              <wp14:pctWidth>0</wp14:pctWidth>
            </wp14:sizeRelH>
            <wp14:sizeRelV relativeFrom="page">
              <wp14:pctHeight>0</wp14:pctHeight>
            </wp14:sizeRelV>
          </wp:anchor>
        </w:drawing>
      </w:r>
    </w:p>
    <w:p w14:paraId="1F1BBC83" w14:textId="77777777" w:rsidR="003367DA" w:rsidRDefault="001F5F6A" w:rsidP="003367DA">
      <w:pPr>
        <w:pStyle w:val="BodyText"/>
        <w:tabs>
          <w:tab w:val="clear" w:pos="3600"/>
          <w:tab w:val="left" w:pos="284"/>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All nursery places are allocated in line with the Council’s admissions </w:t>
      </w:r>
      <w:proofErr w:type="gramStart"/>
      <w:r w:rsidRPr="00800A64">
        <w:rPr>
          <w:rFonts w:asciiTheme="minorHAnsi" w:hAnsiTheme="minorHAnsi"/>
          <w:sz w:val="24"/>
          <w:szCs w:val="24"/>
        </w:rPr>
        <w:t>policy</w:t>
      </w:r>
      <w:proofErr w:type="gramEnd"/>
      <w:r w:rsidRPr="00800A64">
        <w:rPr>
          <w:rFonts w:asciiTheme="minorHAnsi" w:hAnsiTheme="minorHAnsi"/>
          <w:sz w:val="24"/>
          <w:szCs w:val="24"/>
        </w:rPr>
        <w:t xml:space="preserve"> and the nursery staff will be happy to advise you how this policy operates when you apply for a place for your child.  A leaflet detailing the Council’s policy is also available from all establishments.  If you wish a copy, please ask for one. </w:t>
      </w:r>
    </w:p>
    <w:p w14:paraId="061BBA2C" w14:textId="77777777" w:rsidR="003367DA" w:rsidRDefault="003367DA" w:rsidP="003367DA">
      <w:pPr>
        <w:pStyle w:val="BodyText"/>
        <w:tabs>
          <w:tab w:val="clear" w:pos="3600"/>
          <w:tab w:val="left" w:pos="284"/>
          <w:tab w:val="left" w:pos="4320"/>
          <w:tab w:val="left" w:pos="6480"/>
        </w:tabs>
        <w:jc w:val="both"/>
        <w:rPr>
          <w:rFonts w:asciiTheme="minorHAnsi" w:hAnsiTheme="minorHAnsi"/>
          <w:sz w:val="24"/>
          <w:szCs w:val="24"/>
        </w:rPr>
      </w:pPr>
    </w:p>
    <w:p w14:paraId="70C1CF85" w14:textId="77777777" w:rsidR="001F5F6A" w:rsidRPr="00800A64" w:rsidRDefault="001F5F6A" w:rsidP="003367DA">
      <w:pPr>
        <w:pStyle w:val="BodyText"/>
        <w:tabs>
          <w:tab w:val="clear" w:pos="3600"/>
          <w:tab w:val="left" w:pos="284"/>
          <w:tab w:val="left" w:pos="4320"/>
          <w:tab w:val="left" w:pos="6480"/>
        </w:tabs>
        <w:jc w:val="both"/>
        <w:rPr>
          <w:rFonts w:asciiTheme="minorHAnsi" w:hAnsiTheme="minorHAnsi"/>
          <w:sz w:val="24"/>
          <w:szCs w:val="24"/>
        </w:rPr>
      </w:pPr>
      <w:r w:rsidRPr="00800A64">
        <w:rPr>
          <w:rFonts w:asciiTheme="minorHAnsi" w:hAnsiTheme="minorHAnsi"/>
          <w:sz w:val="24"/>
          <w:szCs w:val="24"/>
        </w:rPr>
        <w:t>This can also be found on the following web site:</w:t>
      </w:r>
    </w:p>
    <w:p w14:paraId="56432198" w14:textId="77777777" w:rsidR="001F5F6A" w:rsidRDefault="001F5F6A" w:rsidP="003367DA">
      <w:pPr>
        <w:pStyle w:val="BodyText"/>
        <w:tabs>
          <w:tab w:val="clear" w:pos="3600"/>
          <w:tab w:val="left" w:pos="284"/>
          <w:tab w:val="left" w:pos="4320"/>
          <w:tab w:val="left" w:pos="6480"/>
        </w:tabs>
        <w:jc w:val="both"/>
        <w:rPr>
          <w:rFonts w:asciiTheme="minorHAnsi" w:hAnsiTheme="minorHAnsi"/>
          <w:color w:val="000000"/>
          <w:sz w:val="24"/>
          <w:szCs w:val="24"/>
        </w:rPr>
      </w:pPr>
      <w:hyperlink r:id="rId13" w:history="1">
        <w:r w:rsidRPr="00800A64">
          <w:rPr>
            <w:rStyle w:val="Hyperlink"/>
            <w:rFonts w:asciiTheme="minorHAnsi" w:hAnsiTheme="minorHAnsi"/>
            <w:sz w:val="24"/>
            <w:szCs w:val="24"/>
          </w:rPr>
          <w:t>www.glasgow.gov.uk/en/YourCouncil/Service Department/</w:t>
        </w:r>
        <w:proofErr w:type="spellStart"/>
        <w:r w:rsidRPr="00800A64">
          <w:rPr>
            <w:rStyle w:val="Hyperlink"/>
            <w:rFonts w:asciiTheme="minorHAnsi" w:hAnsiTheme="minorHAnsi"/>
            <w:sz w:val="24"/>
            <w:szCs w:val="24"/>
          </w:rPr>
          <w:t>EducationServices</w:t>
        </w:r>
        <w:proofErr w:type="spellEnd"/>
        <w:r w:rsidRPr="00800A64">
          <w:rPr>
            <w:rStyle w:val="Hyperlink"/>
            <w:rFonts w:asciiTheme="minorHAnsi" w:hAnsiTheme="minorHAnsi"/>
            <w:sz w:val="24"/>
            <w:szCs w:val="24"/>
          </w:rPr>
          <w:t>/managementcircular.htm</w:t>
        </w:r>
      </w:hyperlink>
      <w:r w:rsidR="003367DA">
        <w:rPr>
          <w:rFonts w:asciiTheme="minorHAnsi" w:hAnsiTheme="minorHAnsi"/>
          <w:color w:val="000000"/>
          <w:sz w:val="24"/>
          <w:szCs w:val="24"/>
        </w:rPr>
        <w:t xml:space="preserve">    Circular N</w:t>
      </w:r>
      <w:r w:rsidRPr="00800A64">
        <w:rPr>
          <w:rFonts w:asciiTheme="minorHAnsi" w:hAnsiTheme="minorHAnsi"/>
          <w:color w:val="000000"/>
          <w:sz w:val="24"/>
          <w:szCs w:val="24"/>
        </w:rPr>
        <w:t>o. 3.</w:t>
      </w:r>
    </w:p>
    <w:p w14:paraId="686C9CDB" w14:textId="77777777" w:rsidR="003367DA" w:rsidRDefault="003367DA" w:rsidP="003367DA">
      <w:pPr>
        <w:pStyle w:val="BodyText"/>
        <w:tabs>
          <w:tab w:val="clear" w:pos="3600"/>
          <w:tab w:val="left" w:pos="284"/>
          <w:tab w:val="left" w:pos="4320"/>
          <w:tab w:val="left" w:pos="6480"/>
        </w:tabs>
        <w:jc w:val="both"/>
        <w:rPr>
          <w:rFonts w:asciiTheme="minorHAnsi" w:hAnsiTheme="minorHAnsi"/>
          <w:sz w:val="24"/>
          <w:szCs w:val="24"/>
        </w:rPr>
      </w:pPr>
    </w:p>
    <w:p w14:paraId="29CA7931" w14:textId="77777777" w:rsidR="001F5F6A" w:rsidRDefault="001F5F6A" w:rsidP="003367DA">
      <w:pPr>
        <w:pStyle w:val="BodyText"/>
        <w:tabs>
          <w:tab w:val="clear" w:pos="3600"/>
          <w:tab w:val="left" w:pos="284"/>
          <w:tab w:val="left" w:pos="4320"/>
          <w:tab w:val="left" w:pos="6480"/>
        </w:tabs>
        <w:jc w:val="both"/>
        <w:rPr>
          <w:rFonts w:asciiTheme="minorHAnsi" w:hAnsiTheme="minorHAnsi"/>
          <w:sz w:val="24"/>
          <w:szCs w:val="24"/>
        </w:rPr>
      </w:pPr>
      <w:r w:rsidRPr="00800A64">
        <w:rPr>
          <w:rFonts w:asciiTheme="minorHAnsi" w:hAnsiTheme="minorHAnsi"/>
          <w:sz w:val="24"/>
          <w:szCs w:val="24"/>
        </w:rPr>
        <w:t>An admissions panel meet</w:t>
      </w:r>
      <w:r w:rsidR="003367DA">
        <w:rPr>
          <w:rFonts w:asciiTheme="minorHAnsi" w:hAnsiTheme="minorHAnsi"/>
          <w:sz w:val="24"/>
          <w:szCs w:val="24"/>
        </w:rPr>
        <w:t>s</w:t>
      </w:r>
      <w:r w:rsidRPr="00800A64">
        <w:rPr>
          <w:rFonts w:asciiTheme="minorHAnsi" w:hAnsiTheme="minorHAnsi"/>
          <w:sz w:val="24"/>
          <w:szCs w:val="24"/>
        </w:rPr>
        <w:t xml:space="preserve"> at regular intervals throughout the year to discuss applications </w:t>
      </w:r>
      <w:r w:rsidR="003367DA">
        <w:rPr>
          <w:rFonts w:asciiTheme="minorHAnsi" w:hAnsiTheme="minorHAnsi"/>
          <w:sz w:val="24"/>
          <w:szCs w:val="24"/>
        </w:rPr>
        <w:t xml:space="preserve">and allocate places.  </w:t>
      </w:r>
      <w:r w:rsidRPr="00800A64">
        <w:rPr>
          <w:rFonts w:asciiTheme="minorHAnsi" w:hAnsiTheme="minorHAnsi"/>
          <w:sz w:val="24"/>
          <w:szCs w:val="24"/>
        </w:rPr>
        <w:t>The panel consist</w:t>
      </w:r>
      <w:r w:rsidR="003367DA">
        <w:rPr>
          <w:rFonts w:asciiTheme="minorHAnsi" w:hAnsiTheme="minorHAnsi"/>
          <w:sz w:val="24"/>
          <w:szCs w:val="24"/>
        </w:rPr>
        <w:t>s of all Heads of P</w:t>
      </w:r>
      <w:r w:rsidRPr="00800A64">
        <w:rPr>
          <w:rFonts w:asciiTheme="minorHAnsi" w:hAnsiTheme="minorHAnsi"/>
          <w:sz w:val="24"/>
          <w:szCs w:val="24"/>
        </w:rPr>
        <w:t>re-five establishments in the area and representatives of the other agencies involved in supporting children and their families e.g. Social Work Department, Health Board.</w:t>
      </w:r>
    </w:p>
    <w:p w14:paraId="57981B66" w14:textId="77777777" w:rsidR="003367DA" w:rsidRPr="00800A64" w:rsidRDefault="003367DA" w:rsidP="003367DA">
      <w:pPr>
        <w:pStyle w:val="BodyText"/>
        <w:tabs>
          <w:tab w:val="clear" w:pos="3600"/>
          <w:tab w:val="left" w:pos="284"/>
          <w:tab w:val="left" w:pos="4320"/>
          <w:tab w:val="left" w:pos="6480"/>
        </w:tabs>
        <w:jc w:val="both"/>
        <w:rPr>
          <w:rFonts w:asciiTheme="minorHAnsi" w:hAnsiTheme="minorHAnsi"/>
          <w:sz w:val="24"/>
          <w:szCs w:val="24"/>
        </w:rPr>
      </w:pPr>
    </w:p>
    <w:p w14:paraId="016006A7" w14:textId="77777777" w:rsidR="001F5F6A" w:rsidRDefault="001F5F6A" w:rsidP="003367DA">
      <w:pPr>
        <w:pStyle w:val="BodyText"/>
        <w:tabs>
          <w:tab w:val="clear" w:pos="3600"/>
          <w:tab w:val="left" w:pos="284"/>
          <w:tab w:val="left" w:pos="4320"/>
          <w:tab w:val="left" w:pos="6480"/>
        </w:tabs>
        <w:jc w:val="both"/>
        <w:rPr>
          <w:rFonts w:asciiTheme="minorHAnsi" w:hAnsiTheme="minorHAnsi"/>
          <w:sz w:val="24"/>
          <w:szCs w:val="24"/>
        </w:rPr>
      </w:pPr>
      <w:r w:rsidRPr="00800A64">
        <w:rPr>
          <w:rFonts w:asciiTheme="minorHAnsi" w:hAnsiTheme="minorHAnsi"/>
          <w:sz w:val="24"/>
          <w:szCs w:val="24"/>
        </w:rPr>
        <w:t>You can also find a database of early years establishments and places on Glasgow’s Family Information Service at</w:t>
      </w:r>
      <w:r w:rsidR="003367DA">
        <w:rPr>
          <w:rFonts w:asciiTheme="minorHAnsi" w:hAnsiTheme="minorHAnsi"/>
          <w:sz w:val="24"/>
          <w:szCs w:val="24"/>
        </w:rPr>
        <w:t xml:space="preserve">:  </w:t>
      </w:r>
      <w:hyperlink r:id="rId14" w:history="1">
        <w:r w:rsidR="003367DA" w:rsidRPr="003B3C76">
          <w:rPr>
            <w:rStyle w:val="Hyperlink"/>
            <w:rFonts w:asciiTheme="minorHAnsi" w:hAnsiTheme="minorHAnsi"/>
            <w:sz w:val="24"/>
            <w:szCs w:val="24"/>
          </w:rPr>
          <w:t>http://www.gfis.org.uk/</w:t>
        </w:r>
      </w:hyperlink>
    </w:p>
    <w:p w14:paraId="5BEBEC0A" w14:textId="77777777" w:rsidR="001F5F6A" w:rsidRPr="00800A64" w:rsidRDefault="001F5F6A" w:rsidP="003C2AFA">
      <w:pPr>
        <w:pStyle w:val="BodyText"/>
        <w:tabs>
          <w:tab w:val="clear" w:pos="3600"/>
          <w:tab w:val="left" w:pos="284"/>
          <w:tab w:val="left" w:pos="4320"/>
          <w:tab w:val="left" w:pos="6480"/>
        </w:tabs>
        <w:jc w:val="both"/>
        <w:rPr>
          <w:rFonts w:asciiTheme="minorHAnsi" w:hAnsiTheme="minorHAnsi"/>
        </w:rPr>
      </w:pPr>
      <w:r w:rsidRPr="00800A64">
        <w:rPr>
          <w:rFonts w:asciiTheme="minorHAnsi" w:hAnsiTheme="minorHAnsi"/>
        </w:rPr>
        <w:t xml:space="preserve"> </w:t>
      </w:r>
    </w:p>
    <w:p w14:paraId="04CB1E65" w14:textId="77777777" w:rsidR="001F5F6A" w:rsidRPr="00800A64" w:rsidRDefault="001F5F6A" w:rsidP="003367DA">
      <w:pPr>
        <w:jc w:val="both"/>
        <w:rPr>
          <w:rFonts w:asciiTheme="minorHAnsi" w:hAnsiTheme="minorHAnsi" w:cs="Arial"/>
          <w:color w:val="0000FF"/>
          <w:sz w:val="24"/>
          <w:szCs w:val="24"/>
        </w:rPr>
      </w:pPr>
      <w:r w:rsidRPr="00800A64">
        <w:rPr>
          <w:rFonts w:asciiTheme="minorHAnsi" w:hAnsiTheme="minorHAnsi" w:cs="Arial"/>
          <w:color w:val="0000FF"/>
          <w:sz w:val="48"/>
          <w:szCs w:val="48"/>
        </w:rPr>
        <w:t>Non-Denominational Policy of the Nursery</w:t>
      </w:r>
    </w:p>
    <w:p w14:paraId="7F59B0B3" w14:textId="77777777" w:rsidR="001F5F6A" w:rsidRPr="00800A64" w:rsidRDefault="001F5F6A" w:rsidP="003367DA">
      <w:pPr>
        <w:pStyle w:val="BodyText"/>
        <w:jc w:val="both"/>
        <w:rPr>
          <w:rFonts w:asciiTheme="minorHAnsi" w:hAnsiTheme="minorHAnsi"/>
          <w:sz w:val="24"/>
          <w:szCs w:val="24"/>
        </w:rPr>
      </w:pPr>
      <w:r w:rsidRPr="00800A64">
        <w:rPr>
          <w:rFonts w:asciiTheme="minorHAnsi" w:hAnsiTheme="minorHAnsi"/>
          <w:sz w:val="24"/>
          <w:szCs w:val="24"/>
        </w:rPr>
        <w:t>The nursery is non-denominational.  We respect and welcome children and parents of all religions, faiths and beliefs.</w:t>
      </w:r>
    </w:p>
    <w:p w14:paraId="2EDCC315" w14:textId="77777777" w:rsidR="001F5F6A" w:rsidRPr="00800A64" w:rsidRDefault="001F5F6A" w:rsidP="003367DA">
      <w:pPr>
        <w:jc w:val="both"/>
        <w:rPr>
          <w:rFonts w:asciiTheme="minorHAnsi" w:hAnsiTheme="minorHAnsi" w:cs="Arial"/>
          <w:b/>
          <w:sz w:val="24"/>
          <w:szCs w:val="24"/>
        </w:rPr>
      </w:pPr>
    </w:p>
    <w:p w14:paraId="6634C070" w14:textId="77777777" w:rsidR="001F5F6A" w:rsidRPr="00800A64" w:rsidRDefault="001F5F6A" w:rsidP="003367DA">
      <w:pPr>
        <w:jc w:val="both"/>
        <w:rPr>
          <w:rFonts w:asciiTheme="minorHAnsi" w:hAnsiTheme="minorHAnsi" w:cs="Arial"/>
          <w:color w:val="0000FF"/>
          <w:sz w:val="48"/>
          <w:szCs w:val="48"/>
        </w:rPr>
      </w:pPr>
      <w:r w:rsidRPr="00800A64">
        <w:rPr>
          <w:rFonts w:asciiTheme="minorHAnsi" w:hAnsiTheme="minorHAnsi" w:cs="Arial"/>
          <w:color w:val="0000FF"/>
          <w:sz w:val="48"/>
          <w:szCs w:val="48"/>
        </w:rPr>
        <w:t>Our Equal Opportunities Policy</w:t>
      </w:r>
    </w:p>
    <w:p w14:paraId="10C7714A" w14:textId="77777777" w:rsidR="003C2AFA" w:rsidRDefault="001F5F6A" w:rsidP="003C2AFA">
      <w:pPr>
        <w:pStyle w:val="BodyText"/>
        <w:tabs>
          <w:tab w:val="clear" w:pos="3600"/>
        </w:tabs>
        <w:jc w:val="both"/>
        <w:rPr>
          <w:rFonts w:asciiTheme="minorHAnsi" w:hAnsiTheme="minorHAnsi"/>
          <w:sz w:val="24"/>
          <w:szCs w:val="24"/>
        </w:rPr>
      </w:pPr>
      <w:r w:rsidRPr="00800A64">
        <w:rPr>
          <w:rFonts w:asciiTheme="minorHAnsi" w:hAnsiTheme="minorHAnsi"/>
          <w:sz w:val="24"/>
          <w:szCs w:val="24"/>
        </w:rPr>
        <w:t>All pre-five services should reflect the council’s equal opportunities policies and be anti-racist, anti-sexist, multi-cultural and recognise the rights of both men and women to work or to care for children.  Provision should take account of the needs of children with disabilities or chronic illnesses.  These principles are reflected in the criteria used to admit children to nursery and in the curriculum of all the establishments.</w:t>
      </w:r>
    </w:p>
    <w:p w14:paraId="4E51ED3D" w14:textId="77777777" w:rsidR="009D58A5" w:rsidRDefault="009D58A5" w:rsidP="003C2AFA">
      <w:pPr>
        <w:pStyle w:val="BodyText"/>
        <w:tabs>
          <w:tab w:val="clear" w:pos="3600"/>
        </w:tabs>
        <w:jc w:val="both"/>
        <w:rPr>
          <w:rFonts w:asciiTheme="minorHAnsi" w:hAnsiTheme="minorHAnsi" w:cs="Arial"/>
          <w:color w:val="0000FF"/>
          <w:sz w:val="48"/>
          <w:szCs w:val="48"/>
        </w:rPr>
      </w:pPr>
    </w:p>
    <w:p w14:paraId="38071055" w14:textId="77777777" w:rsidR="001F5F6A" w:rsidRPr="00800A64" w:rsidRDefault="001F5F6A" w:rsidP="003C2AFA">
      <w:pPr>
        <w:pStyle w:val="BodyText"/>
        <w:tabs>
          <w:tab w:val="clear" w:pos="3600"/>
        </w:tabs>
        <w:jc w:val="both"/>
        <w:rPr>
          <w:rFonts w:asciiTheme="minorHAnsi" w:hAnsiTheme="minorHAnsi" w:cs="Arial"/>
          <w:color w:val="0000FF"/>
          <w:sz w:val="48"/>
          <w:szCs w:val="48"/>
        </w:rPr>
      </w:pPr>
      <w:r w:rsidRPr="00800A64">
        <w:rPr>
          <w:rFonts w:asciiTheme="minorHAnsi" w:hAnsiTheme="minorHAnsi" w:cs="Arial"/>
          <w:color w:val="0000FF"/>
          <w:sz w:val="48"/>
          <w:szCs w:val="48"/>
        </w:rPr>
        <w:lastRenderedPageBreak/>
        <w:t>Attendance</w:t>
      </w:r>
    </w:p>
    <w:p w14:paraId="020A5830" w14:textId="77777777" w:rsidR="001F5F6A" w:rsidRPr="00800A64" w:rsidRDefault="001F5F6A" w:rsidP="003367DA">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Regular attendance is very important if children are to benefit from the many social and educational opportunities offered.  Please notify the nursery of illness or absence by telephoning 0141 647 8934 or emailing us at </w:t>
      </w:r>
      <w:hyperlink r:id="rId15" w:history="1">
        <w:r w:rsidR="003367DA" w:rsidRPr="003B3C76">
          <w:rPr>
            <w:rStyle w:val="Hyperlink"/>
            <w:rFonts w:asciiTheme="minorHAnsi" w:hAnsiTheme="minorHAnsi"/>
            <w:sz w:val="24"/>
            <w:szCs w:val="24"/>
          </w:rPr>
          <w:t>headteacher@ardnahoe-nursery.glasgow.sch.uk</w:t>
        </w:r>
      </w:hyperlink>
      <w:r w:rsidR="003367DA">
        <w:rPr>
          <w:rFonts w:asciiTheme="minorHAnsi" w:hAnsiTheme="minorHAnsi"/>
          <w:sz w:val="24"/>
          <w:szCs w:val="24"/>
        </w:rPr>
        <w:t xml:space="preserve"> </w:t>
      </w:r>
      <w:r w:rsidRPr="00800A64">
        <w:rPr>
          <w:rFonts w:asciiTheme="minorHAnsi" w:hAnsiTheme="minorHAnsi"/>
          <w:sz w:val="24"/>
          <w:szCs w:val="24"/>
        </w:rPr>
        <w:t xml:space="preserve">on the first day of absence.  We will contact you through text or email if you have not notified the </w:t>
      </w:r>
      <w:r w:rsidR="00A64AEE">
        <w:rPr>
          <w:rFonts w:asciiTheme="minorHAnsi" w:hAnsiTheme="minorHAnsi"/>
          <w:sz w:val="24"/>
          <w:szCs w:val="24"/>
        </w:rPr>
        <w:t>nursery</w:t>
      </w:r>
      <w:r w:rsidRPr="00800A64">
        <w:rPr>
          <w:rFonts w:asciiTheme="minorHAnsi" w:hAnsiTheme="minorHAnsi"/>
          <w:sz w:val="24"/>
          <w:szCs w:val="24"/>
        </w:rPr>
        <w:t xml:space="preserve"> of your child’s absence.</w:t>
      </w:r>
    </w:p>
    <w:p w14:paraId="61E5CB9A" w14:textId="77777777" w:rsidR="001F5F6A" w:rsidRPr="00800A64" w:rsidRDefault="001F5F6A" w:rsidP="003367DA">
      <w:pPr>
        <w:pStyle w:val="BodyText"/>
        <w:tabs>
          <w:tab w:val="clear" w:pos="3600"/>
          <w:tab w:val="left" w:pos="2880"/>
          <w:tab w:val="left" w:pos="4320"/>
          <w:tab w:val="left" w:pos="6480"/>
        </w:tabs>
        <w:jc w:val="both"/>
        <w:rPr>
          <w:rFonts w:asciiTheme="minorHAnsi" w:hAnsiTheme="minorHAnsi"/>
          <w:sz w:val="24"/>
          <w:szCs w:val="24"/>
        </w:rPr>
      </w:pPr>
    </w:p>
    <w:p w14:paraId="47C0CC8E" w14:textId="77777777" w:rsidR="001F5F6A" w:rsidRPr="00800A64" w:rsidRDefault="001F5F6A" w:rsidP="003367DA">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If you no longer require your nursery </w:t>
      </w:r>
      <w:proofErr w:type="gramStart"/>
      <w:r w:rsidRPr="00800A64">
        <w:rPr>
          <w:rFonts w:asciiTheme="minorHAnsi" w:hAnsiTheme="minorHAnsi"/>
          <w:sz w:val="24"/>
          <w:szCs w:val="24"/>
        </w:rPr>
        <w:t>place</w:t>
      </w:r>
      <w:proofErr w:type="gramEnd"/>
      <w:r w:rsidRPr="00800A64">
        <w:rPr>
          <w:rFonts w:asciiTheme="minorHAnsi" w:hAnsiTheme="minorHAnsi"/>
          <w:sz w:val="24"/>
          <w:szCs w:val="24"/>
        </w:rPr>
        <w:t xml:space="preserve"> please notify the </w:t>
      </w:r>
      <w:r w:rsidR="00A64AEE">
        <w:rPr>
          <w:rFonts w:asciiTheme="minorHAnsi" w:hAnsiTheme="minorHAnsi"/>
          <w:sz w:val="24"/>
          <w:szCs w:val="24"/>
        </w:rPr>
        <w:t>Head of Nursery</w:t>
      </w:r>
      <w:r w:rsidRPr="00800A64">
        <w:rPr>
          <w:rFonts w:asciiTheme="minorHAnsi" w:hAnsiTheme="minorHAnsi"/>
          <w:sz w:val="24"/>
          <w:szCs w:val="24"/>
        </w:rPr>
        <w:t>.</w:t>
      </w:r>
    </w:p>
    <w:p w14:paraId="4A744CDC" w14:textId="77777777" w:rsidR="001F5F6A" w:rsidRPr="00800A64" w:rsidRDefault="001F5F6A" w:rsidP="003367DA">
      <w:pPr>
        <w:pStyle w:val="BodyText"/>
        <w:tabs>
          <w:tab w:val="clear" w:pos="3600"/>
          <w:tab w:val="left" w:pos="2880"/>
          <w:tab w:val="left" w:pos="4320"/>
          <w:tab w:val="left" w:pos="6480"/>
        </w:tabs>
        <w:jc w:val="both"/>
        <w:rPr>
          <w:rFonts w:asciiTheme="minorHAnsi" w:hAnsiTheme="minorHAnsi"/>
          <w:sz w:val="24"/>
          <w:szCs w:val="24"/>
        </w:rPr>
      </w:pPr>
    </w:p>
    <w:p w14:paraId="6AB575A0" w14:textId="77777777" w:rsidR="001F5F6A" w:rsidRPr="00800A64" w:rsidRDefault="001F5F6A" w:rsidP="003367DA">
      <w:pPr>
        <w:pStyle w:val="BodyText"/>
        <w:tabs>
          <w:tab w:val="clear" w:pos="3600"/>
          <w:tab w:val="left" w:pos="284"/>
          <w:tab w:val="left" w:pos="4320"/>
          <w:tab w:val="left" w:pos="6480"/>
        </w:tabs>
        <w:jc w:val="both"/>
        <w:rPr>
          <w:rFonts w:asciiTheme="minorHAnsi" w:hAnsiTheme="minorHAnsi"/>
          <w:color w:val="0000FF"/>
          <w:sz w:val="48"/>
          <w:szCs w:val="48"/>
        </w:rPr>
      </w:pPr>
      <w:r w:rsidRPr="00800A64">
        <w:rPr>
          <w:rFonts w:asciiTheme="minorHAnsi" w:hAnsiTheme="minorHAnsi"/>
          <w:color w:val="0000FF"/>
          <w:sz w:val="48"/>
          <w:szCs w:val="48"/>
        </w:rPr>
        <w:t>Register of Applicants</w:t>
      </w:r>
    </w:p>
    <w:p w14:paraId="4E6E75EF" w14:textId="77777777" w:rsidR="006D66DA" w:rsidRDefault="001F5F6A" w:rsidP="006D66DA">
      <w:pPr>
        <w:tabs>
          <w:tab w:val="left" w:pos="1440"/>
          <w:tab w:val="left" w:pos="3600"/>
        </w:tabs>
        <w:jc w:val="both"/>
        <w:rPr>
          <w:rFonts w:asciiTheme="minorHAnsi" w:hAnsiTheme="minorHAnsi"/>
          <w:sz w:val="24"/>
          <w:szCs w:val="24"/>
        </w:rPr>
      </w:pPr>
      <w:r w:rsidRPr="00800A64">
        <w:rPr>
          <w:rFonts w:asciiTheme="minorHAnsi" w:hAnsiTheme="minorHAnsi"/>
          <w:sz w:val="24"/>
          <w:szCs w:val="24"/>
        </w:rPr>
        <w:t xml:space="preserve">A register of all applicants will be kept by the </w:t>
      </w:r>
      <w:r w:rsidR="0062339B">
        <w:rPr>
          <w:rFonts w:asciiTheme="minorHAnsi" w:hAnsiTheme="minorHAnsi"/>
          <w:sz w:val="24"/>
          <w:szCs w:val="24"/>
        </w:rPr>
        <w:t>H</w:t>
      </w:r>
      <w:r w:rsidRPr="00800A64">
        <w:rPr>
          <w:rFonts w:asciiTheme="minorHAnsi" w:hAnsiTheme="minorHAnsi"/>
          <w:sz w:val="24"/>
          <w:szCs w:val="24"/>
        </w:rPr>
        <w:t xml:space="preserve">ead of </w:t>
      </w:r>
      <w:r w:rsidR="0062339B">
        <w:rPr>
          <w:rFonts w:asciiTheme="minorHAnsi" w:hAnsiTheme="minorHAnsi"/>
          <w:sz w:val="24"/>
          <w:szCs w:val="24"/>
        </w:rPr>
        <w:t>Nursery</w:t>
      </w:r>
      <w:r w:rsidRPr="00800A64">
        <w:rPr>
          <w:rFonts w:asciiTheme="minorHAnsi" w:hAnsiTheme="minorHAnsi"/>
          <w:sz w:val="24"/>
          <w:szCs w:val="24"/>
        </w:rPr>
        <w:t xml:space="preserve"> and the information contained in the applications will be considered by the admissions panel to assist in the allocation of places.  </w:t>
      </w:r>
      <w:r w:rsidR="0062339B">
        <w:rPr>
          <w:rFonts w:asciiTheme="minorHAnsi" w:hAnsiTheme="minorHAnsi"/>
          <w:sz w:val="24"/>
          <w:szCs w:val="24"/>
        </w:rPr>
        <w:t xml:space="preserve">It is therefore important to complete all sections of the application.  </w:t>
      </w:r>
      <w:r w:rsidRPr="00800A64">
        <w:rPr>
          <w:rFonts w:asciiTheme="minorHAnsi" w:hAnsiTheme="minorHAnsi"/>
          <w:sz w:val="24"/>
          <w:szCs w:val="24"/>
        </w:rPr>
        <w:t xml:space="preserve">Please note that the length of time a child’s name has been on the register will not affect the child’s priority for admission.  Parents can ask to see their application form at any time.  If circumstances change which affect the </w:t>
      </w:r>
      <w:proofErr w:type="gramStart"/>
      <w:r w:rsidRPr="00800A64">
        <w:rPr>
          <w:rFonts w:asciiTheme="minorHAnsi" w:hAnsiTheme="minorHAnsi"/>
          <w:sz w:val="24"/>
          <w:szCs w:val="24"/>
        </w:rPr>
        <w:t>application</w:t>
      </w:r>
      <w:proofErr w:type="gramEnd"/>
      <w:r w:rsidRPr="00800A64">
        <w:rPr>
          <w:rFonts w:asciiTheme="minorHAnsi" w:hAnsiTheme="minorHAnsi"/>
          <w:sz w:val="24"/>
          <w:szCs w:val="24"/>
        </w:rPr>
        <w:t xml:space="preserve"> you should speak to the </w:t>
      </w:r>
      <w:r w:rsidR="0062339B">
        <w:rPr>
          <w:rFonts w:asciiTheme="minorHAnsi" w:hAnsiTheme="minorHAnsi"/>
          <w:sz w:val="24"/>
          <w:szCs w:val="24"/>
        </w:rPr>
        <w:t>H</w:t>
      </w:r>
      <w:r w:rsidRPr="00800A64">
        <w:rPr>
          <w:rFonts w:asciiTheme="minorHAnsi" w:hAnsiTheme="minorHAnsi"/>
          <w:sz w:val="24"/>
          <w:szCs w:val="24"/>
        </w:rPr>
        <w:t xml:space="preserve">ead of </w:t>
      </w:r>
      <w:r w:rsidR="0062339B">
        <w:rPr>
          <w:rFonts w:asciiTheme="minorHAnsi" w:hAnsiTheme="minorHAnsi"/>
          <w:sz w:val="24"/>
          <w:szCs w:val="24"/>
        </w:rPr>
        <w:t>Nursery.</w:t>
      </w:r>
      <w:r w:rsidRPr="00800A64">
        <w:rPr>
          <w:rFonts w:asciiTheme="minorHAnsi" w:hAnsiTheme="minorHAnsi"/>
          <w:sz w:val="24"/>
          <w:szCs w:val="24"/>
        </w:rPr>
        <w:t xml:space="preserve">  The Admission Policy can be found on Glasgow City Council’s web site </w:t>
      </w:r>
      <w:hyperlink r:id="rId16" w:history="1">
        <w:r w:rsidR="0062339B" w:rsidRPr="003B3C76">
          <w:rPr>
            <w:rStyle w:val="Hyperlink"/>
            <w:rFonts w:asciiTheme="minorHAnsi" w:hAnsiTheme="minorHAnsi"/>
            <w:sz w:val="24"/>
            <w:szCs w:val="24"/>
          </w:rPr>
          <w:t>www.glasgow.gov.uk</w:t>
        </w:r>
      </w:hyperlink>
      <w:r w:rsidR="0062339B">
        <w:rPr>
          <w:rFonts w:asciiTheme="minorHAnsi" w:hAnsiTheme="minorHAnsi"/>
          <w:sz w:val="24"/>
          <w:szCs w:val="24"/>
        </w:rPr>
        <w:t xml:space="preserve"> </w:t>
      </w:r>
    </w:p>
    <w:p w14:paraId="7EAF207F" w14:textId="77777777" w:rsidR="006D66DA" w:rsidRDefault="006D66DA" w:rsidP="006D66DA">
      <w:pPr>
        <w:tabs>
          <w:tab w:val="left" w:pos="1440"/>
          <w:tab w:val="left" w:pos="3600"/>
        </w:tabs>
        <w:jc w:val="both"/>
        <w:rPr>
          <w:rFonts w:asciiTheme="minorHAnsi" w:hAnsiTheme="minorHAnsi"/>
          <w:sz w:val="24"/>
          <w:szCs w:val="24"/>
        </w:rPr>
      </w:pPr>
    </w:p>
    <w:p w14:paraId="1F7E9DB4" w14:textId="77777777" w:rsidR="001F5F6A" w:rsidRPr="00800A64" w:rsidRDefault="001F5F6A" w:rsidP="006D66DA">
      <w:pPr>
        <w:tabs>
          <w:tab w:val="left" w:pos="1440"/>
          <w:tab w:val="left" w:pos="3600"/>
        </w:tabs>
        <w:jc w:val="both"/>
        <w:rPr>
          <w:rFonts w:asciiTheme="minorHAnsi" w:hAnsiTheme="minorHAnsi" w:cs="Arial"/>
          <w:color w:val="0000FF"/>
          <w:sz w:val="48"/>
          <w:szCs w:val="48"/>
        </w:rPr>
      </w:pPr>
      <w:r w:rsidRPr="008B11D0">
        <w:rPr>
          <w:rFonts w:asciiTheme="minorHAnsi" w:hAnsiTheme="minorHAnsi" w:cs="Arial"/>
          <w:color w:val="0000FF"/>
          <w:sz w:val="48"/>
          <w:szCs w:val="48"/>
        </w:rPr>
        <w:t>Enrolment</w:t>
      </w:r>
      <w:r w:rsidRPr="00800A64">
        <w:rPr>
          <w:rFonts w:asciiTheme="minorHAnsi" w:hAnsiTheme="minorHAnsi" w:cs="Arial"/>
          <w:color w:val="0000FF"/>
          <w:sz w:val="48"/>
          <w:szCs w:val="48"/>
        </w:rPr>
        <w:t xml:space="preserve"> Procedures</w:t>
      </w:r>
    </w:p>
    <w:p w14:paraId="5774B5B7" w14:textId="77777777" w:rsidR="001F5F6A" w:rsidRPr="00800A64" w:rsidRDefault="001F5F6A" w:rsidP="00AD7AC1">
      <w:pPr>
        <w:pStyle w:val="BodyText"/>
        <w:tabs>
          <w:tab w:val="clear" w:pos="3600"/>
          <w:tab w:val="left" w:pos="284"/>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The names of children aged two and over can be placed on the nursery register of applications.  Children will be </w:t>
      </w:r>
      <w:r w:rsidR="008B11D0">
        <w:rPr>
          <w:rFonts w:asciiTheme="minorHAnsi" w:hAnsiTheme="minorHAnsi"/>
          <w:sz w:val="24"/>
          <w:szCs w:val="24"/>
        </w:rPr>
        <w:t xml:space="preserve">enrolled at nursery </w:t>
      </w:r>
      <w:r w:rsidRPr="00800A64">
        <w:rPr>
          <w:rFonts w:asciiTheme="minorHAnsi" w:hAnsiTheme="minorHAnsi"/>
          <w:sz w:val="24"/>
          <w:szCs w:val="24"/>
        </w:rPr>
        <w:t xml:space="preserve">after their third birthday when a place becomes available.  </w:t>
      </w:r>
    </w:p>
    <w:p w14:paraId="336C1794" w14:textId="77777777" w:rsidR="0062339B" w:rsidRPr="006D66DA" w:rsidRDefault="0062339B" w:rsidP="003367DA">
      <w:pPr>
        <w:pStyle w:val="BodyText"/>
        <w:tabs>
          <w:tab w:val="clear" w:pos="3600"/>
          <w:tab w:val="left" w:pos="2880"/>
          <w:tab w:val="left" w:pos="4320"/>
          <w:tab w:val="left" w:pos="6480"/>
        </w:tabs>
        <w:jc w:val="both"/>
        <w:rPr>
          <w:rFonts w:asciiTheme="minorHAnsi" w:hAnsiTheme="minorHAnsi"/>
          <w:sz w:val="16"/>
          <w:szCs w:val="16"/>
        </w:rPr>
      </w:pPr>
    </w:p>
    <w:p w14:paraId="54D16A65" w14:textId="77777777" w:rsidR="008B11D0" w:rsidRDefault="001F5F6A" w:rsidP="0062339B">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When your child has been allocated a place, you will be contacted </w:t>
      </w:r>
      <w:r w:rsidR="006F4F20">
        <w:rPr>
          <w:rFonts w:asciiTheme="minorHAnsi" w:hAnsiTheme="minorHAnsi"/>
          <w:sz w:val="24"/>
          <w:szCs w:val="24"/>
        </w:rPr>
        <w:t xml:space="preserve">to arrange a home visit.  Should you choose not </w:t>
      </w:r>
      <w:proofErr w:type="gramStart"/>
      <w:r w:rsidR="006F4F20">
        <w:rPr>
          <w:rFonts w:asciiTheme="minorHAnsi" w:hAnsiTheme="minorHAnsi"/>
          <w:sz w:val="24"/>
          <w:szCs w:val="24"/>
        </w:rPr>
        <w:t>go</w:t>
      </w:r>
      <w:proofErr w:type="gramEnd"/>
      <w:r w:rsidR="006F4F20">
        <w:rPr>
          <w:rFonts w:asciiTheme="minorHAnsi" w:hAnsiTheme="minorHAnsi"/>
          <w:sz w:val="24"/>
          <w:szCs w:val="24"/>
        </w:rPr>
        <w:t xml:space="preserve"> ahead with the home visit you will be given </w:t>
      </w:r>
      <w:r w:rsidRPr="00800A64">
        <w:rPr>
          <w:rFonts w:asciiTheme="minorHAnsi" w:hAnsiTheme="minorHAnsi"/>
          <w:sz w:val="24"/>
          <w:szCs w:val="24"/>
        </w:rPr>
        <w:t xml:space="preserve">information regarding the settling procedure which is carefully planned and monitored to ensure both you and your child feel happy and </w:t>
      </w:r>
      <w:r w:rsidR="008B11D0">
        <w:rPr>
          <w:rFonts w:asciiTheme="minorHAnsi" w:hAnsiTheme="minorHAnsi"/>
          <w:sz w:val="24"/>
          <w:szCs w:val="24"/>
        </w:rPr>
        <w:t>secure</w:t>
      </w:r>
      <w:r w:rsidR="0062339B">
        <w:rPr>
          <w:rFonts w:asciiTheme="minorHAnsi" w:hAnsiTheme="minorHAnsi"/>
          <w:sz w:val="24"/>
          <w:szCs w:val="24"/>
        </w:rPr>
        <w:t>.</w:t>
      </w:r>
      <w:r w:rsidR="008B11D0">
        <w:rPr>
          <w:rFonts w:asciiTheme="minorHAnsi" w:hAnsiTheme="minorHAnsi"/>
          <w:sz w:val="24"/>
          <w:szCs w:val="24"/>
        </w:rPr>
        <w:t xml:space="preserve">  </w:t>
      </w:r>
      <w:r w:rsidRPr="00800A64">
        <w:rPr>
          <w:rFonts w:asciiTheme="minorHAnsi" w:hAnsiTheme="minorHAnsi"/>
          <w:sz w:val="24"/>
          <w:szCs w:val="24"/>
        </w:rPr>
        <w:t xml:space="preserve">If you are a working parent </w:t>
      </w:r>
      <w:r w:rsidR="006F4F20">
        <w:rPr>
          <w:rFonts w:asciiTheme="minorHAnsi" w:hAnsiTheme="minorHAnsi"/>
          <w:sz w:val="24"/>
          <w:szCs w:val="24"/>
        </w:rPr>
        <w:t xml:space="preserve">a Childminder, Carer or family member would be more than </w:t>
      </w:r>
      <w:r w:rsidRPr="00800A64">
        <w:rPr>
          <w:rFonts w:asciiTheme="minorHAnsi" w:hAnsiTheme="minorHAnsi"/>
          <w:sz w:val="24"/>
          <w:szCs w:val="24"/>
        </w:rPr>
        <w:t xml:space="preserve">welcome to settle </w:t>
      </w:r>
      <w:r w:rsidR="006F4F20">
        <w:rPr>
          <w:rFonts w:asciiTheme="minorHAnsi" w:hAnsiTheme="minorHAnsi"/>
          <w:sz w:val="24"/>
          <w:szCs w:val="24"/>
        </w:rPr>
        <w:t xml:space="preserve">your child on your behalf.  </w:t>
      </w:r>
      <w:r w:rsidRPr="00800A64">
        <w:rPr>
          <w:rFonts w:asciiTheme="minorHAnsi" w:hAnsiTheme="minorHAnsi"/>
          <w:sz w:val="24"/>
          <w:szCs w:val="24"/>
        </w:rPr>
        <w:t xml:space="preserve"> </w:t>
      </w:r>
    </w:p>
    <w:p w14:paraId="00EB9889" w14:textId="77777777" w:rsidR="008B11D0" w:rsidRDefault="008B11D0" w:rsidP="0062339B">
      <w:pPr>
        <w:pStyle w:val="BodyText"/>
        <w:tabs>
          <w:tab w:val="clear" w:pos="3600"/>
          <w:tab w:val="left" w:pos="2880"/>
          <w:tab w:val="left" w:pos="4320"/>
          <w:tab w:val="left" w:pos="6480"/>
        </w:tabs>
        <w:jc w:val="both"/>
        <w:rPr>
          <w:rFonts w:asciiTheme="minorHAnsi" w:hAnsiTheme="minorHAnsi"/>
          <w:sz w:val="24"/>
          <w:szCs w:val="24"/>
        </w:rPr>
      </w:pPr>
    </w:p>
    <w:p w14:paraId="69476C33" w14:textId="77777777" w:rsidR="001F5F6A" w:rsidRPr="00346733" w:rsidRDefault="008B11D0" w:rsidP="0062339B">
      <w:pPr>
        <w:pStyle w:val="BodyText"/>
        <w:tabs>
          <w:tab w:val="clear" w:pos="3600"/>
          <w:tab w:val="left" w:pos="2880"/>
          <w:tab w:val="left" w:pos="4320"/>
          <w:tab w:val="left" w:pos="6480"/>
        </w:tabs>
        <w:jc w:val="both"/>
        <w:rPr>
          <w:rFonts w:ascii="Calibri Light" w:hAnsi="Calibri Light"/>
          <w:b/>
          <w:bCs/>
          <w:color w:val="0000FF"/>
          <w:sz w:val="48"/>
          <w:szCs w:val="48"/>
        </w:rPr>
      </w:pPr>
      <w:r w:rsidRPr="00346733">
        <w:rPr>
          <w:rFonts w:ascii="Calibri Light" w:hAnsi="Calibri Light"/>
          <w:b/>
          <w:bCs/>
          <w:color w:val="0000FF"/>
          <w:sz w:val="48"/>
          <w:szCs w:val="48"/>
        </w:rPr>
        <w:t>Home Visits</w:t>
      </w:r>
    </w:p>
    <w:p w14:paraId="740ED5B7" w14:textId="77777777" w:rsidR="008A7CEB" w:rsidRPr="00FF4CE1" w:rsidRDefault="008B11D0" w:rsidP="0062339B">
      <w:pPr>
        <w:pStyle w:val="BodyText"/>
        <w:tabs>
          <w:tab w:val="clear" w:pos="3600"/>
          <w:tab w:val="left" w:pos="2880"/>
          <w:tab w:val="left" w:pos="4320"/>
          <w:tab w:val="left" w:pos="6480"/>
        </w:tabs>
        <w:jc w:val="both"/>
        <w:rPr>
          <w:rFonts w:asciiTheme="minorHAnsi" w:hAnsiTheme="minorHAnsi" w:cstheme="minorHAnsi"/>
          <w:sz w:val="24"/>
          <w:szCs w:val="24"/>
        </w:rPr>
      </w:pPr>
      <w:r w:rsidRPr="00FF4CE1">
        <w:rPr>
          <w:rFonts w:asciiTheme="minorHAnsi" w:hAnsiTheme="minorHAnsi" w:cstheme="minorHAnsi"/>
          <w:sz w:val="24"/>
          <w:szCs w:val="24"/>
        </w:rPr>
        <w:t xml:space="preserve">Home visits are immensely helpful </w:t>
      </w:r>
      <w:r w:rsidR="0015546A">
        <w:rPr>
          <w:rFonts w:asciiTheme="minorHAnsi" w:hAnsiTheme="minorHAnsi" w:cstheme="minorHAnsi"/>
          <w:sz w:val="24"/>
          <w:szCs w:val="24"/>
        </w:rPr>
        <w:t>for planning</w:t>
      </w:r>
      <w:r w:rsidRPr="00FF4CE1">
        <w:rPr>
          <w:rFonts w:asciiTheme="minorHAnsi" w:hAnsiTheme="minorHAnsi" w:cstheme="minorHAnsi"/>
          <w:sz w:val="24"/>
          <w:szCs w:val="24"/>
        </w:rPr>
        <w:t xml:space="preserve"> the transition from home to nursery for all children.  </w:t>
      </w:r>
      <w:r w:rsidR="008A7CEB" w:rsidRPr="00FF4CE1">
        <w:rPr>
          <w:rFonts w:asciiTheme="minorHAnsi" w:hAnsiTheme="minorHAnsi" w:cstheme="minorHAnsi"/>
          <w:sz w:val="24"/>
          <w:szCs w:val="24"/>
        </w:rPr>
        <w:t xml:space="preserve">Visits are carried out by </w:t>
      </w:r>
      <w:r w:rsidR="00346733" w:rsidRPr="00FF4CE1">
        <w:rPr>
          <w:rFonts w:asciiTheme="minorHAnsi" w:hAnsiTheme="minorHAnsi" w:cstheme="minorHAnsi"/>
          <w:sz w:val="24"/>
          <w:szCs w:val="24"/>
        </w:rPr>
        <w:t>your</w:t>
      </w:r>
      <w:r w:rsidR="008A7CEB" w:rsidRPr="00FF4CE1">
        <w:rPr>
          <w:rFonts w:asciiTheme="minorHAnsi" w:hAnsiTheme="minorHAnsi" w:cstheme="minorHAnsi"/>
          <w:sz w:val="24"/>
          <w:szCs w:val="24"/>
        </w:rPr>
        <w:t xml:space="preserve"> Child’s Key Worker and a member of the Senior Leadership Team.  Whilst the Key Worker is getting to know your child the senior will complete all necessary paperwork with </w:t>
      </w:r>
      <w:r w:rsidR="0015546A">
        <w:rPr>
          <w:rFonts w:asciiTheme="minorHAnsi" w:hAnsiTheme="minorHAnsi" w:cstheme="minorHAnsi"/>
          <w:sz w:val="24"/>
          <w:szCs w:val="24"/>
        </w:rPr>
        <w:t xml:space="preserve">you.  </w:t>
      </w:r>
      <w:r w:rsidRPr="00FF4CE1">
        <w:rPr>
          <w:rFonts w:asciiTheme="minorHAnsi" w:hAnsiTheme="minorHAnsi" w:cstheme="minorHAnsi"/>
          <w:sz w:val="24"/>
          <w:szCs w:val="24"/>
        </w:rPr>
        <w:t xml:space="preserve">During home visits staff </w:t>
      </w:r>
      <w:proofErr w:type="gramStart"/>
      <w:r w:rsidRPr="00FF4CE1">
        <w:rPr>
          <w:rFonts w:asciiTheme="minorHAnsi" w:hAnsiTheme="minorHAnsi" w:cstheme="minorHAnsi"/>
          <w:sz w:val="24"/>
          <w:szCs w:val="24"/>
        </w:rPr>
        <w:t>are able to</w:t>
      </w:r>
      <w:proofErr w:type="gramEnd"/>
      <w:r w:rsidRPr="00FF4CE1">
        <w:rPr>
          <w:rFonts w:asciiTheme="minorHAnsi" w:hAnsiTheme="minorHAnsi" w:cstheme="minorHAnsi"/>
          <w:sz w:val="24"/>
          <w:szCs w:val="24"/>
        </w:rPr>
        <w:t xml:space="preserve"> get to know your child and begin building connections/relationships.  </w:t>
      </w:r>
      <w:r w:rsidR="008A7CEB" w:rsidRPr="00FF4CE1">
        <w:rPr>
          <w:rFonts w:asciiTheme="minorHAnsi" w:hAnsiTheme="minorHAnsi" w:cstheme="minorHAnsi"/>
          <w:sz w:val="24"/>
          <w:szCs w:val="24"/>
        </w:rPr>
        <w:t>Any i</w:t>
      </w:r>
      <w:r w:rsidRPr="00FF4CE1">
        <w:rPr>
          <w:rFonts w:asciiTheme="minorHAnsi" w:hAnsiTheme="minorHAnsi" w:cstheme="minorHAnsi"/>
          <w:sz w:val="24"/>
          <w:szCs w:val="24"/>
        </w:rPr>
        <w:t>nterest</w:t>
      </w:r>
      <w:r w:rsidR="006E1E36">
        <w:rPr>
          <w:rFonts w:asciiTheme="minorHAnsi" w:hAnsiTheme="minorHAnsi" w:cstheme="minorHAnsi"/>
          <w:sz w:val="24"/>
          <w:szCs w:val="24"/>
        </w:rPr>
        <w:t>s</w:t>
      </w:r>
      <w:r w:rsidRPr="00FF4CE1">
        <w:rPr>
          <w:rFonts w:asciiTheme="minorHAnsi" w:hAnsiTheme="minorHAnsi" w:cstheme="minorHAnsi"/>
          <w:sz w:val="24"/>
          <w:szCs w:val="24"/>
        </w:rPr>
        <w:t xml:space="preserve"> and likes </w:t>
      </w:r>
      <w:r w:rsidR="008A7CEB" w:rsidRPr="00FF4CE1">
        <w:rPr>
          <w:rFonts w:asciiTheme="minorHAnsi" w:hAnsiTheme="minorHAnsi" w:cstheme="minorHAnsi"/>
          <w:sz w:val="24"/>
          <w:szCs w:val="24"/>
        </w:rPr>
        <w:t>observed</w:t>
      </w:r>
      <w:r w:rsidR="001B42FD">
        <w:rPr>
          <w:rFonts w:asciiTheme="minorHAnsi" w:hAnsiTheme="minorHAnsi" w:cstheme="minorHAnsi"/>
          <w:sz w:val="24"/>
          <w:szCs w:val="24"/>
        </w:rPr>
        <w:t xml:space="preserve"> or shared</w:t>
      </w:r>
      <w:r w:rsidR="008A7CEB" w:rsidRPr="00FF4CE1">
        <w:rPr>
          <w:rFonts w:asciiTheme="minorHAnsi" w:hAnsiTheme="minorHAnsi" w:cstheme="minorHAnsi"/>
          <w:sz w:val="24"/>
          <w:szCs w:val="24"/>
        </w:rPr>
        <w:t xml:space="preserve"> during these visits will </w:t>
      </w:r>
      <w:r w:rsidRPr="00FF4CE1">
        <w:rPr>
          <w:rFonts w:asciiTheme="minorHAnsi" w:hAnsiTheme="minorHAnsi" w:cstheme="minorHAnsi"/>
          <w:sz w:val="24"/>
          <w:szCs w:val="24"/>
        </w:rPr>
        <w:t xml:space="preserve">be used to support </w:t>
      </w:r>
      <w:r w:rsidR="008D27D2" w:rsidRPr="00FF4CE1">
        <w:rPr>
          <w:rFonts w:asciiTheme="minorHAnsi" w:hAnsiTheme="minorHAnsi" w:cstheme="minorHAnsi"/>
          <w:sz w:val="24"/>
          <w:szCs w:val="24"/>
        </w:rPr>
        <w:t>your</w:t>
      </w:r>
      <w:r w:rsidRPr="00FF4CE1">
        <w:rPr>
          <w:rFonts w:asciiTheme="minorHAnsi" w:hAnsiTheme="minorHAnsi" w:cstheme="minorHAnsi"/>
          <w:sz w:val="24"/>
          <w:szCs w:val="24"/>
        </w:rPr>
        <w:t xml:space="preserve"> child as they come through the door on their first day.  </w:t>
      </w:r>
      <w:r w:rsidR="0015546A">
        <w:rPr>
          <w:rFonts w:asciiTheme="minorHAnsi" w:hAnsiTheme="minorHAnsi" w:cstheme="minorHAnsi"/>
          <w:sz w:val="24"/>
          <w:szCs w:val="24"/>
        </w:rPr>
        <w:t>Whilst the home visit is very helpful p</w:t>
      </w:r>
      <w:r w:rsidRPr="00FF4CE1">
        <w:rPr>
          <w:rFonts w:asciiTheme="minorHAnsi" w:hAnsiTheme="minorHAnsi" w:cstheme="minorHAnsi"/>
          <w:sz w:val="24"/>
          <w:szCs w:val="24"/>
        </w:rPr>
        <w:t xml:space="preserve">arents are </w:t>
      </w:r>
      <w:r w:rsidR="0015546A">
        <w:rPr>
          <w:rFonts w:asciiTheme="minorHAnsi" w:hAnsiTheme="minorHAnsi" w:cstheme="minorHAnsi"/>
          <w:sz w:val="24"/>
          <w:szCs w:val="24"/>
        </w:rPr>
        <w:t xml:space="preserve">still </w:t>
      </w:r>
      <w:r w:rsidR="00346733" w:rsidRPr="00FF4CE1">
        <w:rPr>
          <w:rFonts w:asciiTheme="minorHAnsi" w:hAnsiTheme="minorHAnsi" w:cstheme="minorHAnsi"/>
          <w:sz w:val="24"/>
          <w:szCs w:val="24"/>
        </w:rPr>
        <w:t>required to remain in the building for the first couple of days or until your child is happy and content to let you go</w:t>
      </w:r>
      <w:r w:rsidR="001B42FD">
        <w:rPr>
          <w:rFonts w:asciiTheme="minorHAnsi" w:hAnsiTheme="minorHAnsi" w:cstheme="minorHAnsi"/>
          <w:sz w:val="24"/>
          <w:szCs w:val="24"/>
        </w:rPr>
        <w:t xml:space="preserve">.  Please remember that the time taken for this process is different for every child.  </w:t>
      </w:r>
    </w:p>
    <w:p w14:paraId="7829B614" w14:textId="77777777" w:rsidR="008A7CEB" w:rsidRPr="00FF4CE1" w:rsidRDefault="008A7CEB" w:rsidP="0062339B">
      <w:pPr>
        <w:pStyle w:val="BodyText"/>
        <w:tabs>
          <w:tab w:val="clear" w:pos="3600"/>
          <w:tab w:val="left" w:pos="2880"/>
          <w:tab w:val="left" w:pos="4320"/>
          <w:tab w:val="left" w:pos="6480"/>
        </w:tabs>
        <w:jc w:val="both"/>
        <w:rPr>
          <w:rFonts w:asciiTheme="minorHAnsi" w:hAnsiTheme="minorHAnsi" w:cstheme="minorHAnsi"/>
          <w:sz w:val="24"/>
          <w:szCs w:val="24"/>
        </w:rPr>
      </w:pPr>
    </w:p>
    <w:p w14:paraId="733B0CFB" w14:textId="77777777" w:rsidR="001F5F6A" w:rsidRPr="00800A64" w:rsidRDefault="00346733" w:rsidP="001B42FD">
      <w:pPr>
        <w:pStyle w:val="BodyText"/>
        <w:tabs>
          <w:tab w:val="clear" w:pos="3600"/>
          <w:tab w:val="left" w:pos="2880"/>
          <w:tab w:val="left" w:pos="4320"/>
          <w:tab w:val="left" w:pos="6480"/>
        </w:tabs>
        <w:jc w:val="both"/>
        <w:rPr>
          <w:rFonts w:asciiTheme="minorHAnsi" w:hAnsiTheme="minorHAnsi"/>
          <w:sz w:val="24"/>
        </w:rPr>
      </w:pPr>
      <w:r w:rsidRPr="00FF4CE1">
        <w:rPr>
          <w:rFonts w:asciiTheme="minorHAnsi" w:hAnsiTheme="minorHAnsi" w:cstheme="minorHAnsi"/>
          <w:sz w:val="24"/>
          <w:szCs w:val="24"/>
        </w:rPr>
        <w:t>Home visits are particularly important for children with additional support needs as it allows staff to gather key information to support the transition</w:t>
      </w:r>
      <w:r w:rsidR="001B42FD">
        <w:rPr>
          <w:rFonts w:asciiTheme="minorHAnsi" w:hAnsiTheme="minorHAnsi" w:cstheme="minorHAnsi"/>
          <w:sz w:val="24"/>
          <w:szCs w:val="24"/>
        </w:rPr>
        <w:t>,</w:t>
      </w:r>
      <w:r w:rsidRPr="00FF4CE1">
        <w:rPr>
          <w:rFonts w:asciiTheme="minorHAnsi" w:hAnsiTheme="minorHAnsi" w:cstheme="minorHAnsi"/>
          <w:sz w:val="24"/>
          <w:szCs w:val="24"/>
        </w:rPr>
        <w:t xml:space="preserve"> and to plan for any </w:t>
      </w:r>
      <w:r w:rsidR="0015546A">
        <w:rPr>
          <w:rFonts w:asciiTheme="minorHAnsi" w:hAnsiTheme="minorHAnsi" w:cstheme="minorHAnsi"/>
          <w:sz w:val="24"/>
          <w:szCs w:val="24"/>
        </w:rPr>
        <w:t>training</w:t>
      </w:r>
      <w:r w:rsidR="001B42FD">
        <w:rPr>
          <w:rFonts w:asciiTheme="minorHAnsi" w:hAnsiTheme="minorHAnsi" w:cstheme="minorHAnsi"/>
          <w:sz w:val="24"/>
          <w:szCs w:val="24"/>
        </w:rPr>
        <w:t>/</w:t>
      </w:r>
      <w:r w:rsidRPr="00FF4CE1">
        <w:rPr>
          <w:rFonts w:asciiTheme="minorHAnsi" w:hAnsiTheme="minorHAnsi" w:cstheme="minorHAnsi"/>
          <w:sz w:val="24"/>
          <w:szCs w:val="24"/>
        </w:rPr>
        <w:t xml:space="preserve">risk assessments that may be required to meet </w:t>
      </w:r>
      <w:r w:rsidR="001B42FD">
        <w:rPr>
          <w:rFonts w:asciiTheme="minorHAnsi" w:hAnsiTheme="minorHAnsi" w:cstheme="minorHAnsi"/>
          <w:sz w:val="24"/>
          <w:szCs w:val="24"/>
        </w:rPr>
        <w:t>your</w:t>
      </w:r>
      <w:r w:rsidR="0015546A">
        <w:rPr>
          <w:rFonts w:asciiTheme="minorHAnsi" w:hAnsiTheme="minorHAnsi" w:cstheme="minorHAnsi"/>
          <w:sz w:val="24"/>
          <w:szCs w:val="24"/>
        </w:rPr>
        <w:t xml:space="preserve"> child’s</w:t>
      </w:r>
      <w:r w:rsidRPr="00FF4CE1">
        <w:rPr>
          <w:rFonts w:asciiTheme="minorHAnsi" w:hAnsiTheme="minorHAnsi" w:cstheme="minorHAnsi"/>
          <w:sz w:val="24"/>
          <w:szCs w:val="24"/>
        </w:rPr>
        <w:t xml:space="preserve"> needs and to keep them safe.  If your child </w:t>
      </w:r>
      <w:r w:rsidR="001B42FD">
        <w:rPr>
          <w:rFonts w:asciiTheme="minorHAnsi" w:hAnsiTheme="minorHAnsi" w:cstheme="minorHAnsi"/>
          <w:sz w:val="24"/>
          <w:szCs w:val="24"/>
        </w:rPr>
        <w:t>has</w:t>
      </w:r>
      <w:r w:rsidRPr="00FF4CE1">
        <w:rPr>
          <w:rFonts w:asciiTheme="minorHAnsi" w:hAnsiTheme="minorHAnsi" w:cstheme="minorHAnsi"/>
          <w:sz w:val="24"/>
          <w:szCs w:val="24"/>
        </w:rPr>
        <w:t xml:space="preserve"> an additional support </w:t>
      </w:r>
      <w:proofErr w:type="gramStart"/>
      <w:r w:rsidRPr="00FF4CE1">
        <w:rPr>
          <w:rFonts w:asciiTheme="minorHAnsi" w:hAnsiTheme="minorHAnsi" w:cstheme="minorHAnsi"/>
          <w:sz w:val="24"/>
          <w:szCs w:val="24"/>
        </w:rPr>
        <w:t>need</w:t>
      </w:r>
      <w:proofErr w:type="gramEnd"/>
      <w:r w:rsidRPr="00FF4CE1">
        <w:rPr>
          <w:rFonts w:asciiTheme="minorHAnsi" w:hAnsiTheme="minorHAnsi" w:cstheme="minorHAnsi"/>
          <w:sz w:val="24"/>
          <w:szCs w:val="24"/>
        </w:rPr>
        <w:t xml:space="preserve"> please let us know</w:t>
      </w:r>
      <w:r w:rsidR="001B42FD">
        <w:rPr>
          <w:rFonts w:asciiTheme="minorHAnsi" w:hAnsiTheme="minorHAnsi" w:cstheme="minorHAnsi"/>
          <w:sz w:val="24"/>
          <w:szCs w:val="24"/>
        </w:rPr>
        <w:t xml:space="preserve"> as soon as possible</w:t>
      </w:r>
      <w:r w:rsidR="0015546A">
        <w:rPr>
          <w:rFonts w:asciiTheme="minorHAnsi" w:hAnsiTheme="minorHAnsi" w:cstheme="minorHAnsi"/>
          <w:sz w:val="24"/>
          <w:szCs w:val="24"/>
        </w:rPr>
        <w:t>;</w:t>
      </w:r>
      <w:r w:rsidRPr="00FF4CE1">
        <w:rPr>
          <w:rFonts w:asciiTheme="minorHAnsi" w:hAnsiTheme="minorHAnsi" w:cstheme="minorHAnsi"/>
          <w:sz w:val="24"/>
          <w:szCs w:val="24"/>
        </w:rPr>
        <w:t xml:space="preserve"> it is vital in allowing us to meet their needs. </w:t>
      </w:r>
    </w:p>
    <w:p w14:paraId="3B6DF2CB" w14:textId="77777777" w:rsidR="00346733" w:rsidRDefault="00346733" w:rsidP="003367DA">
      <w:pPr>
        <w:tabs>
          <w:tab w:val="left" w:pos="3600"/>
        </w:tabs>
        <w:jc w:val="both"/>
        <w:rPr>
          <w:rFonts w:asciiTheme="minorHAnsi" w:hAnsiTheme="minorHAnsi" w:cs="Arial"/>
          <w:color w:val="0000FF"/>
          <w:sz w:val="48"/>
          <w:szCs w:val="48"/>
        </w:rPr>
      </w:pPr>
    </w:p>
    <w:p w14:paraId="04082819" w14:textId="77777777" w:rsidR="001F5F6A" w:rsidRPr="00800A64" w:rsidRDefault="001F5F6A" w:rsidP="003367DA">
      <w:pPr>
        <w:tabs>
          <w:tab w:val="left" w:pos="3600"/>
        </w:tabs>
        <w:jc w:val="both"/>
        <w:rPr>
          <w:rFonts w:asciiTheme="minorHAnsi" w:hAnsiTheme="minorHAnsi" w:cs="Arial"/>
          <w:color w:val="0000FF"/>
          <w:sz w:val="48"/>
          <w:szCs w:val="48"/>
        </w:rPr>
      </w:pPr>
      <w:r w:rsidRPr="00800A64">
        <w:rPr>
          <w:rFonts w:asciiTheme="minorHAnsi" w:hAnsiTheme="minorHAnsi" w:cs="Arial"/>
          <w:color w:val="0000FF"/>
          <w:sz w:val="48"/>
          <w:szCs w:val="48"/>
        </w:rPr>
        <w:lastRenderedPageBreak/>
        <w:t xml:space="preserve">Settling </w:t>
      </w:r>
      <w:r w:rsidR="001B42FD">
        <w:rPr>
          <w:rFonts w:asciiTheme="minorHAnsi" w:hAnsiTheme="minorHAnsi" w:cs="Arial"/>
          <w:color w:val="0000FF"/>
          <w:sz w:val="48"/>
          <w:szCs w:val="48"/>
        </w:rPr>
        <w:t>Procedure</w:t>
      </w:r>
    </w:p>
    <w:p w14:paraId="47F6EC19" w14:textId="77777777" w:rsidR="0062339B" w:rsidRDefault="006D66DA" w:rsidP="003367DA">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noProof/>
          <w:sz w:val="24"/>
          <w:szCs w:val="24"/>
          <w:lang w:eastAsia="en-GB"/>
        </w:rPr>
        <w:drawing>
          <wp:anchor distT="0" distB="0" distL="114300" distR="114300" simplePos="0" relativeHeight="251651584" behindDoc="1" locked="0" layoutInCell="1" allowOverlap="1" wp14:anchorId="7FEDE855" wp14:editId="64F71377">
            <wp:simplePos x="0" y="0"/>
            <wp:positionH relativeFrom="column">
              <wp:posOffset>-5080</wp:posOffset>
            </wp:positionH>
            <wp:positionV relativeFrom="paragraph">
              <wp:posOffset>191770</wp:posOffset>
            </wp:positionV>
            <wp:extent cx="1220470" cy="1042670"/>
            <wp:effectExtent l="0" t="0" r="0" b="5080"/>
            <wp:wrapTight wrapText="bothSides">
              <wp:wrapPolygon edited="0">
                <wp:start x="0" y="0"/>
                <wp:lineTo x="0" y="21311"/>
                <wp:lineTo x="21240" y="21311"/>
                <wp:lineTo x="21240" y="0"/>
                <wp:lineTo x="0" y="0"/>
              </wp:wrapPolygon>
            </wp:wrapTight>
            <wp:docPr id="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220470" cy="1042670"/>
                    </a:xfrm>
                    <a:prstGeom prst="rect">
                      <a:avLst/>
                    </a:prstGeom>
                    <a:noFill/>
                  </pic:spPr>
                </pic:pic>
              </a:graphicData>
            </a:graphic>
            <wp14:sizeRelH relativeFrom="page">
              <wp14:pctWidth>0</wp14:pctWidth>
            </wp14:sizeRelH>
            <wp14:sizeRelV relativeFrom="page">
              <wp14:pctHeight>0</wp14:pctHeight>
            </wp14:sizeRelV>
          </wp:anchor>
        </w:drawing>
      </w:r>
    </w:p>
    <w:p w14:paraId="66CC4A94" w14:textId="77777777" w:rsidR="001F5F6A" w:rsidRDefault="001F5F6A" w:rsidP="003367DA">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The settling in programme is flexible to meet the individual needs of each child.  Children take their time to settle in a variety of ways.  Some children are happy to wave good-bye to their parent as soon as they walk in the door.  Others may need their parent with them in the playroom or have a shorter session at first and others will need a lot of support from parents and staff to help them adjust to nursery life.  Please be prepared during your child’s first few days at nursery for yourself or another family member to stay with your child.  </w:t>
      </w:r>
      <w:r w:rsidRPr="0062339B">
        <w:rPr>
          <w:rFonts w:asciiTheme="minorHAnsi" w:hAnsiTheme="minorHAnsi"/>
          <w:b/>
          <w:bCs/>
          <w:i/>
          <w:iCs/>
          <w:sz w:val="24"/>
          <w:szCs w:val="24"/>
        </w:rPr>
        <w:t>Please stick to the times agreed for your return so that we can reassure your child if they become upset.</w:t>
      </w:r>
      <w:r w:rsidRPr="00800A64">
        <w:rPr>
          <w:rFonts w:asciiTheme="minorHAnsi" w:hAnsiTheme="minorHAnsi"/>
          <w:sz w:val="24"/>
          <w:szCs w:val="24"/>
        </w:rPr>
        <w:t xml:space="preserve"> </w:t>
      </w:r>
    </w:p>
    <w:p w14:paraId="46560541" w14:textId="77777777" w:rsidR="0062339B" w:rsidRPr="00800A64" w:rsidRDefault="0062339B" w:rsidP="003367DA">
      <w:pPr>
        <w:pStyle w:val="BodyText"/>
        <w:tabs>
          <w:tab w:val="clear" w:pos="3600"/>
          <w:tab w:val="left" w:pos="2880"/>
          <w:tab w:val="left" w:pos="4320"/>
          <w:tab w:val="left" w:pos="6480"/>
        </w:tabs>
        <w:jc w:val="both"/>
        <w:rPr>
          <w:rFonts w:asciiTheme="minorHAnsi" w:hAnsiTheme="minorHAnsi"/>
          <w:sz w:val="24"/>
          <w:szCs w:val="24"/>
        </w:rPr>
      </w:pPr>
    </w:p>
    <w:p w14:paraId="6D146142" w14:textId="77777777" w:rsidR="001F5F6A" w:rsidRDefault="001F5F6A" w:rsidP="0062339B">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It is important that you help your child by keeping to the routine of taking them to their member of </w:t>
      </w:r>
      <w:r w:rsidR="0062339B">
        <w:rPr>
          <w:rFonts w:asciiTheme="minorHAnsi" w:hAnsiTheme="minorHAnsi"/>
          <w:sz w:val="24"/>
          <w:szCs w:val="24"/>
        </w:rPr>
        <w:t xml:space="preserve">and </w:t>
      </w:r>
      <w:r w:rsidRPr="00800A64">
        <w:rPr>
          <w:rFonts w:asciiTheme="minorHAnsi" w:hAnsiTheme="minorHAnsi"/>
          <w:sz w:val="24"/>
          <w:szCs w:val="24"/>
        </w:rPr>
        <w:t xml:space="preserve">having a </w:t>
      </w:r>
      <w:r w:rsidR="001B42FD">
        <w:rPr>
          <w:rFonts w:asciiTheme="minorHAnsi" w:hAnsiTheme="minorHAnsi"/>
          <w:sz w:val="24"/>
          <w:szCs w:val="24"/>
        </w:rPr>
        <w:t xml:space="preserve">quick </w:t>
      </w:r>
      <w:r w:rsidRPr="00800A64">
        <w:rPr>
          <w:rFonts w:asciiTheme="minorHAnsi" w:hAnsiTheme="minorHAnsi"/>
          <w:sz w:val="24"/>
          <w:szCs w:val="24"/>
        </w:rPr>
        <w:t xml:space="preserve">chat </w:t>
      </w:r>
      <w:r w:rsidR="0062339B">
        <w:rPr>
          <w:rFonts w:asciiTheme="minorHAnsi" w:hAnsiTheme="minorHAnsi"/>
          <w:sz w:val="24"/>
          <w:szCs w:val="24"/>
        </w:rPr>
        <w:t>with the Key W</w:t>
      </w:r>
      <w:r w:rsidRPr="00800A64">
        <w:rPr>
          <w:rFonts w:asciiTheme="minorHAnsi" w:hAnsiTheme="minorHAnsi"/>
          <w:sz w:val="24"/>
          <w:szCs w:val="24"/>
        </w:rPr>
        <w:t>ork</w:t>
      </w:r>
      <w:r w:rsidR="001B42FD">
        <w:rPr>
          <w:rFonts w:asciiTheme="minorHAnsi" w:hAnsiTheme="minorHAnsi"/>
          <w:sz w:val="24"/>
          <w:szCs w:val="24"/>
        </w:rPr>
        <w:t>er</w:t>
      </w:r>
      <w:r w:rsidRPr="00800A64">
        <w:rPr>
          <w:rFonts w:asciiTheme="minorHAnsi" w:hAnsiTheme="minorHAnsi"/>
          <w:sz w:val="24"/>
          <w:szCs w:val="24"/>
        </w:rPr>
        <w:t xml:space="preserve"> at the start of the session.  </w:t>
      </w:r>
      <w:r w:rsidR="0062339B">
        <w:rPr>
          <w:rFonts w:asciiTheme="minorHAnsi" w:hAnsiTheme="minorHAnsi"/>
          <w:sz w:val="24"/>
          <w:szCs w:val="24"/>
        </w:rPr>
        <w:t xml:space="preserve">Please </w:t>
      </w:r>
      <w:r w:rsidR="001B42FD">
        <w:rPr>
          <w:rFonts w:asciiTheme="minorHAnsi" w:hAnsiTheme="minorHAnsi"/>
          <w:sz w:val="24"/>
          <w:szCs w:val="24"/>
        </w:rPr>
        <w:t xml:space="preserve">inform a member of staff when you are </w:t>
      </w:r>
      <w:r w:rsidRPr="00800A64">
        <w:rPr>
          <w:rFonts w:asciiTheme="minorHAnsi" w:hAnsiTheme="minorHAnsi"/>
          <w:sz w:val="24"/>
          <w:szCs w:val="24"/>
        </w:rPr>
        <w:t xml:space="preserve">taking your child </w:t>
      </w:r>
      <w:r w:rsidR="001B42FD">
        <w:rPr>
          <w:rFonts w:asciiTheme="minorHAnsi" w:hAnsiTheme="minorHAnsi"/>
          <w:sz w:val="24"/>
          <w:szCs w:val="24"/>
        </w:rPr>
        <w:t xml:space="preserve">home </w:t>
      </w:r>
      <w:r w:rsidRPr="00800A64">
        <w:rPr>
          <w:rFonts w:asciiTheme="minorHAnsi" w:hAnsiTheme="minorHAnsi"/>
          <w:sz w:val="24"/>
          <w:szCs w:val="24"/>
        </w:rPr>
        <w:t>from the nursery.</w:t>
      </w:r>
      <w:r w:rsidR="001B42FD">
        <w:rPr>
          <w:rFonts w:asciiTheme="minorHAnsi" w:hAnsiTheme="minorHAnsi"/>
          <w:sz w:val="24"/>
          <w:szCs w:val="24"/>
        </w:rPr>
        <w:t xml:space="preserve">  If there is a change of collection </w:t>
      </w:r>
      <w:proofErr w:type="gramStart"/>
      <w:r w:rsidR="001B42FD">
        <w:rPr>
          <w:rFonts w:asciiTheme="minorHAnsi" w:hAnsiTheme="minorHAnsi"/>
          <w:sz w:val="24"/>
          <w:szCs w:val="24"/>
        </w:rPr>
        <w:t>person</w:t>
      </w:r>
      <w:proofErr w:type="gramEnd"/>
      <w:r w:rsidR="001B42FD">
        <w:rPr>
          <w:rFonts w:asciiTheme="minorHAnsi" w:hAnsiTheme="minorHAnsi"/>
          <w:sz w:val="24"/>
          <w:szCs w:val="24"/>
        </w:rPr>
        <w:t xml:space="preserve"> please let the nursery know and share a password.  This prevents staff from having to make phone calls to check the identity of the unfamiliar person.  We do this to keep your child safe. </w:t>
      </w:r>
    </w:p>
    <w:p w14:paraId="41E4083A" w14:textId="77777777" w:rsidR="0062339B" w:rsidRDefault="0062339B" w:rsidP="0062339B">
      <w:pPr>
        <w:pStyle w:val="BodyText"/>
        <w:tabs>
          <w:tab w:val="clear" w:pos="3600"/>
          <w:tab w:val="left" w:pos="2880"/>
          <w:tab w:val="left" w:pos="4320"/>
          <w:tab w:val="left" w:pos="6480"/>
        </w:tabs>
        <w:jc w:val="both"/>
        <w:rPr>
          <w:rFonts w:asciiTheme="minorHAnsi" w:hAnsiTheme="minorHAnsi"/>
          <w:sz w:val="24"/>
          <w:szCs w:val="24"/>
        </w:rPr>
      </w:pPr>
    </w:p>
    <w:p w14:paraId="641C7E99" w14:textId="77777777" w:rsidR="001F5F6A" w:rsidRDefault="0062339B" w:rsidP="006D66DA">
      <w:pPr>
        <w:pStyle w:val="BodyText"/>
        <w:tabs>
          <w:tab w:val="clear" w:pos="3600"/>
          <w:tab w:val="left" w:pos="2880"/>
          <w:tab w:val="left" w:pos="4320"/>
          <w:tab w:val="left" w:pos="6480"/>
        </w:tabs>
        <w:jc w:val="both"/>
        <w:rPr>
          <w:rFonts w:asciiTheme="minorHAnsi" w:hAnsiTheme="minorHAnsi" w:cs="Arial"/>
          <w:color w:val="0000FF"/>
          <w:sz w:val="48"/>
          <w:szCs w:val="48"/>
        </w:rPr>
      </w:pPr>
      <w:r>
        <w:rPr>
          <w:rFonts w:asciiTheme="minorHAnsi" w:hAnsiTheme="minorHAnsi"/>
          <w:sz w:val="24"/>
          <w:szCs w:val="24"/>
        </w:rPr>
        <w:t>The nursery operates a ‘Buddy Group’ system whereby if your child’s name</w:t>
      </w:r>
      <w:r w:rsidR="007620E3">
        <w:rPr>
          <w:rFonts w:asciiTheme="minorHAnsi" w:hAnsiTheme="minorHAnsi"/>
          <w:sz w:val="24"/>
          <w:szCs w:val="24"/>
        </w:rPr>
        <w:t>d</w:t>
      </w:r>
      <w:r>
        <w:rPr>
          <w:rFonts w:asciiTheme="minorHAnsi" w:hAnsiTheme="minorHAnsi"/>
          <w:sz w:val="24"/>
          <w:szCs w:val="24"/>
        </w:rPr>
        <w:t xml:space="preserve"> Kay Worker is not in staff in the Buddy Group will be available </w:t>
      </w:r>
      <w:r w:rsidR="007620E3">
        <w:rPr>
          <w:rFonts w:asciiTheme="minorHAnsi" w:hAnsiTheme="minorHAnsi"/>
          <w:sz w:val="24"/>
          <w:szCs w:val="24"/>
        </w:rPr>
        <w:t xml:space="preserve">to welcome your child and </w:t>
      </w:r>
      <w:r>
        <w:rPr>
          <w:rFonts w:asciiTheme="minorHAnsi" w:hAnsiTheme="minorHAnsi"/>
          <w:sz w:val="24"/>
          <w:szCs w:val="24"/>
        </w:rPr>
        <w:t xml:space="preserve">for you to talk to. </w:t>
      </w:r>
    </w:p>
    <w:p w14:paraId="34319225" w14:textId="77777777" w:rsidR="00346733" w:rsidRDefault="00346733" w:rsidP="0062339B">
      <w:pPr>
        <w:jc w:val="both"/>
        <w:rPr>
          <w:rFonts w:asciiTheme="minorHAnsi" w:hAnsiTheme="minorHAnsi" w:cs="Arial"/>
          <w:color w:val="0000FF"/>
          <w:sz w:val="48"/>
          <w:szCs w:val="48"/>
        </w:rPr>
      </w:pPr>
    </w:p>
    <w:p w14:paraId="6CC051C2" w14:textId="77777777" w:rsidR="001F5F6A" w:rsidRPr="00800A64" w:rsidRDefault="001F5F6A" w:rsidP="0062339B">
      <w:pPr>
        <w:jc w:val="both"/>
        <w:rPr>
          <w:rFonts w:asciiTheme="minorHAnsi" w:hAnsiTheme="minorHAnsi" w:cs="Arial"/>
          <w:color w:val="0000FF"/>
          <w:sz w:val="48"/>
          <w:szCs w:val="48"/>
        </w:rPr>
      </w:pPr>
      <w:r w:rsidRPr="00800A64">
        <w:rPr>
          <w:rFonts w:asciiTheme="minorHAnsi" w:hAnsiTheme="minorHAnsi" w:cs="Arial"/>
          <w:color w:val="0000FF"/>
          <w:sz w:val="48"/>
          <w:szCs w:val="48"/>
        </w:rPr>
        <w:t>Accessibility Strategy</w:t>
      </w:r>
    </w:p>
    <w:p w14:paraId="290D61C9" w14:textId="77777777" w:rsidR="001F5F6A" w:rsidRPr="00800A64" w:rsidRDefault="00F120FE" w:rsidP="00284F0A">
      <w:pPr>
        <w:jc w:val="both"/>
        <w:rPr>
          <w:rFonts w:asciiTheme="minorHAnsi" w:hAnsiTheme="minorHAnsi"/>
          <w:sz w:val="24"/>
        </w:rPr>
      </w:pPr>
      <w:r w:rsidRPr="00800A64">
        <w:rPr>
          <w:rFonts w:asciiTheme="minorHAnsi" w:hAnsiTheme="minorHAnsi"/>
          <w:noProof/>
          <w:lang w:eastAsia="en-GB"/>
        </w:rPr>
        <w:drawing>
          <wp:anchor distT="0" distB="0" distL="114300" distR="114300" simplePos="0" relativeHeight="251652608" behindDoc="1" locked="0" layoutInCell="1" allowOverlap="1" wp14:anchorId="75B2AF8B" wp14:editId="6305563D">
            <wp:simplePos x="0" y="0"/>
            <wp:positionH relativeFrom="column">
              <wp:posOffset>5040630</wp:posOffset>
            </wp:positionH>
            <wp:positionV relativeFrom="paragraph">
              <wp:posOffset>19050</wp:posOffset>
            </wp:positionV>
            <wp:extent cx="1240790" cy="1240790"/>
            <wp:effectExtent l="0" t="0" r="0" b="0"/>
            <wp:wrapTight wrapText="bothSides">
              <wp:wrapPolygon edited="0">
                <wp:start x="0" y="0"/>
                <wp:lineTo x="0" y="21224"/>
                <wp:lineTo x="21224" y="21224"/>
                <wp:lineTo x="21224" y="0"/>
                <wp:lineTo x="0" y="0"/>
              </wp:wrapPolygon>
            </wp:wrapTight>
            <wp:docPr id="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240790" cy="1240790"/>
                    </a:xfrm>
                    <a:prstGeom prst="rect">
                      <a:avLst/>
                    </a:prstGeom>
                    <a:noFill/>
                  </pic:spPr>
                </pic:pic>
              </a:graphicData>
            </a:graphic>
            <wp14:sizeRelH relativeFrom="page">
              <wp14:pctWidth>0</wp14:pctWidth>
            </wp14:sizeRelH>
            <wp14:sizeRelV relativeFrom="page">
              <wp14:pctHeight>0</wp14:pctHeight>
            </wp14:sizeRelV>
          </wp:anchor>
        </w:drawing>
      </w:r>
      <w:r w:rsidR="001F5F6A" w:rsidRPr="00800A64">
        <w:rPr>
          <w:rFonts w:asciiTheme="minorHAnsi" w:hAnsiTheme="minorHAnsi"/>
          <w:sz w:val="24"/>
        </w:rPr>
        <w:t xml:space="preserve">Ardnahoe Nursery has a duty to ensure that all our pupils have equal access to the curriculum, supported as appropriate to their individual needs.  This covers not only the content of lessons and teaching strategies but also minor adaptations to the physical environment of our building to address the needs of pupils with physical or sensory impairments, including the relocation of </w:t>
      </w:r>
      <w:r w:rsidR="00284F0A">
        <w:rPr>
          <w:rFonts w:asciiTheme="minorHAnsi" w:hAnsiTheme="minorHAnsi"/>
          <w:sz w:val="24"/>
        </w:rPr>
        <w:t>groups</w:t>
      </w:r>
      <w:r w:rsidR="001F5F6A" w:rsidRPr="00800A64">
        <w:rPr>
          <w:rFonts w:asciiTheme="minorHAnsi" w:hAnsiTheme="minorHAnsi"/>
          <w:sz w:val="24"/>
        </w:rPr>
        <w:t xml:space="preserve"> to </w:t>
      </w:r>
      <w:r w:rsidR="00284F0A">
        <w:rPr>
          <w:rFonts w:asciiTheme="minorHAnsi" w:hAnsiTheme="minorHAnsi"/>
          <w:sz w:val="24"/>
        </w:rPr>
        <w:t xml:space="preserve">another area </w:t>
      </w:r>
      <w:r w:rsidR="001F5F6A" w:rsidRPr="00800A64">
        <w:rPr>
          <w:rFonts w:asciiTheme="minorHAnsi" w:hAnsiTheme="minorHAnsi"/>
          <w:sz w:val="24"/>
        </w:rPr>
        <w:t xml:space="preserve">where feasible.  We also need to ensure that parents who have a disability have equal access to information about their children.  This could involve, for example, relocating the venue for </w:t>
      </w:r>
      <w:proofErr w:type="gramStart"/>
      <w:r w:rsidR="001F5F6A" w:rsidRPr="00800A64">
        <w:rPr>
          <w:rFonts w:asciiTheme="minorHAnsi" w:hAnsiTheme="minorHAnsi"/>
          <w:sz w:val="24"/>
        </w:rPr>
        <w:t>parents</w:t>
      </w:r>
      <w:proofErr w:type="gramEnd"/>
      <w:r w:rsidR="001F5F6A" w:rsidRPr="00800A64">
        <w:rPr>
          <w:rFonts w:asciiTheme="minorHAnsi" w:hAnsiTheme="minorHAnsi"/>
          <w:sz w:val="24"/>
        </w:rPr>
        <w:t xml:space="preserve"> meetings to facilitate physical access at </w:t>
      </w:r>
      <w:proofErr w:type="gramStart"/>
      <w:r w:rsidR="001F5F6A" w:rsidRPr="00800A64">
        <w:rPr>
          <w:rFonts w:asciiTheme="minorHAnsi" w:hAnsiTheme="minorHAnsi"/>
          <w:sz w:val="24"/>
        </w:rPr>
        <w:t>parents</w:t>
      </w:r>
      <w:proofErr w:type="gramEnd"/>
      <w:r w:rsidR="001F5F6A" w:rsidRPr="00800A64">
        <w:rPr>
          <w:rFonts w:asciiTheme="minorHAnsi" w:hAnsiTheme="minorHAnsi"/>
          <w:sz w:val="24"/>
        </w:rPr>
        <w:t xml:space="preserve"> evenings or individual interviews; provision of an interpreter for the deaf; agreeing a telephone contact system to provide direct feedback to parents.</w:t>
      </w:r>
    </w:p>
    <w:p w14:paraId="016D1B7D" w14:textId="77777777" w:rsidR="001F5F6A" w:rsidRPr="00800A64" w:rsidRDefault="001F5F6A" w:rsidP="0062339B">
      <w:pPr>
        <w:jc w:val="both"/>
        <w:rPr>
          <w:rFonts w:asciiTheme="minorHAnsi" w:hAnsiTheme="minorHAnsi"/>
          <w:sz w:val="24"/>
        </w:rPr>
      </w:pPr>
    </w:p>
    <w:p w14:paraId="51C4381E" w14:textId="77777777" w:rsidR="001F5F6A" w:rsidRPr="00800A64" w:rsidRDefault="001F5F6A" w:rsidP="0062339B">
      <w:pPr>
        <w:jc w:val="both"/>
        <w:rPr>
          <w:rFonts w:asciiTheme="minorHAnsi" w:hAnsiTheme="minorHAnsi"/>
          <w:sz w:val="24"/>
        </w:rPr>
      </w:pPr>
      <w:r w:rsidRPr="00800A64">
        <w:rPr>
          <w:rFonts w:asciiTheme="minorHAnsi" w:hAnsiTheme="minorHAnsi"/>
          <w:sz w:val="24"/>
        </w:rPr>
        <w:t xml:space="preserve">Please make the </w:t>
      </w:r>
      <w:r w:rsidR="00A64AEE">
        <w:rPr>
          <w:rFonts w:asciiTheme="minorHAnsi" w:hAnsiTheme="minorHAnsi"/>
          <w:sz w:val="24"/>
        </w:rPr>
        <w:t>Head of Nursery</w:t>
      </w:r>
      <w:r w:rsidRPr="00800A64">
        <w:rPr>
          <w:rFonts w:asciiTheme="minorHAnsi" w:hAnsiTheme="minorHAnsi"/>
          <w:sz w:val="24"/>
        </w:rPr>
        <w:t xml:space="preserve"> aware of any requirements you may have.</w:t>
      </w:r>
    </w:p>
    <w:p w14:paraId="6FA9A918" w14:textId="77777777" w:rsidR="001F5F6A" w:rsidRPr="00800A64" w:rsidRDefault="001F5F6A" w:rsidP="0062339B">
      <w:pPr>
        <w:jc w:val="both"/>
        <w:rPr>
          <w:rFonts w:asciiTheme="minorHAnsi" w:hAnsiTheme="minorHAnsi"/>
          <w:sz w:val="24"/>
        </w:rPr>
      </w:pPr>
    </w:p>
    <w:p w14:paraId="693875B5" w14:textId="026E9E32" w:rsidR="001F5F6A" w:rsidRPr="00800A64" w:rsidRDefault="001F5F6A" w:rsidP="002344E8">
      <w:pPr>
        <w:ind w:left="2552" w:hanging="2552"/>
        <w:jc w:val="both"/>
        <w:rPr>
          <w:rFonts w:asciiTheme="minorHAnsi" w:hAnsiTheme="minorHAnsi"/>
          <w:sz w:val="24"/>
        </w:rPr>
      </w:pPr>
      <w:r w:rsidRPr="00800A64">
        <w:rPr>
          <w:rFonts w:asciiTheme="minorHAnsi" w:hAnsiTheme="minorHAnsi"/>
          <w:b/>
          <w:sz w:val="24"/>
        </w:rPr>
        <w:t>Physical Access</w:t>
      </w:r>
      <w:r w:rsidRPr="00800A64">
        <w:rPr>
          <w:rFonts w:asciiTheme="minorHAnsi" w:hAnsiTheme="minorHAnsi"/>
          <w:sz w:val="24"/>
        </w:rPr>
        <w:tab/>
        <w:t xml:space="preserve">There is a ramp with railings at the main door.  Please ask for assistance with the door when entering or leaving the building.  All other areas in the </w:t>
      </w:r>
      <w:r w:rsidR="00A64AEE">
        <w:rPr>
          <w:rFonts w:asciiTheme="minorHAnsi" w:hAnsiTheme="minorHAnsi"/>
          <w:sz w:val="24"/>
        </w:rPr>
        <w:t>nursery</w:t>
      </w:r>
      <w:r w:rsidRPr="00800A64">
        <w:rPr>
          <w:rFonts w:asciiTheme="minorHAnsi" w:hAnsiTheme="minorHAnsi"/>
          <w:sz w:val="24"/>
        </w:rPr>
        <w:t xml:space="preserve"> are level.</w:t>
      </w:r>
      <w:r w:rsidR="002344E8">
        <w:rPr>
          <w:rFonts w:asciiTheme="minorHAnsi" w:hAnsiTheme="minorHAnsi"/>
          <w:sz w:val="24"/>
        </w:rPr>
        <w:t xml:space="preserve">  </w:t>
      </w:r>
      <w:r w:rsidRPr="00800A64">
        <w:rPr>
          <w:rFonts w:asciiTheme="minorHAnsi" w:hAnsiTheme="minorHAnsi"/>
          <w:sz w:val="24"/>
        </w:rPr>
        <w:t>There is no lift</w:t>
      </w:r>
      <w:r w:rsidR="002344E8">
        <w:rPr>
          <w:rFonts w:asciiTheme="minorHAnsi" w:hAnsiTheme="minorHAnsi"/>
          <w:sz w:val="24"/>
        </w:rPr>
        <w:t xml:space="preserve">, Ardnahoe is a </w:t>
      </w:r>
      <w:r w:rsidR="002344E8" w:rsidRPr="00800A64">
        <w:rPr>
          <w:rFonts w:asciiTheme="minorHAnsi" w:hAnsiTheme="minorHAnsi"/>
          <w:sz w:val="24"/>
        </w:rPr>
        <w:t>single-story</w:t>
      </w:r>
      <w:r w:rsidRPr="00800A64">
        <w:rPr>
          <w:rFonts w:asciiTheme="minorHAnsi" w:hAnsiTheme="minorHAnsi"/>
          <w:sz w:val="24"/>
        </w:rPr>
        <w:t xml:space="preserve"> building.</w:t>
      </w:r>
    </w:p>
    <w:p w14:paraId="36088BC1" w14:textId="77777777" w:rsidR="001F5F6A" w:rsidRPr="00800A64" w:rsidRDefault="001F5F6A" w:rsidP="0062339B">
      <w:pPr>
        <w:ind w:left="2160" w:firstLine="720"/>
        <w:jc w:val="both"/>
        <w:rPr>
          <w:rFonts w:asciiTheme="minorHAnsi" w:hAnsiTheme="minorHAnsi"/>
          <w:sz w:val="24"/>
        </w:rPr>
      </w:pPr>
    </w:p>
    <w:p w14:paraId="00E62D47" w14:textId="77777777" w:rsidR="001F5F6A" w:rsidRPr="00800A64" w:rsidRDefault="001F5F6A" w:rsidP="00284F0A">
      <w:pPr>
        <w:ind w:left="2552" w:hanging="2552"/>
        <w:jc w:val="both"/>
        <w:rPr>
          <w:rFonts w:asciiTheme="minorHAnsi" w:hAnsiTheme="minorHAnsi"/>
          <w:sz w:val="24"/>
        </w:rPr>
      </w:pPr>
      <w:r w:rsidRPr="00800A64">
        <w:rPr>
          <w:rFonts w:asciiTheme="minorHAnsi" w:hAnsiTheme="minorHAnsi"/>
          <w:b/>
          <w:sz w:val="24"/>
        </w:rPr>
        <w:t>Communication</w:t>
      </w:r>
      <w:r w:rsidRPr="00800A64">
        <w:rPr>
          <w:rFonts w:asciiTheme="minorHAnsi" w:hAnsiTheme="minorHAnsi"/>
          <w:sz w:val="24"/>
        </w:rPr>
        <w:tab/>
        <w:t xml:space="preserve">The </w:t>
      </w:r>
      <w:r w:rsidR="00A64AEE">
        <w:rPr>
          <w:rFonts w:asciiTheme="minorHAnsi" w:hAnsiTheme="minorHAnsi"/>
          <w:sz w:val="24"/>
        </w:rPr>
        <w:t>nursery</w:t>
      </w:r>
      <w:r w:rsidRPr="00800A64">
        <w:rPr>
          <w:rFonts w:asciiTheme="minorHAnsi" w:hAnsiTheme="minorHAnsi"/>
          <w:sz w:val="24"/>
        </w:rPr>
        <w:t xml:space="preserve"> adopts a flexible approach to communicating with parents.  The </w:t>
      </w:r>
      <w:r w:rsidR="00A64AEE">
        <w:rPr>
          <w:rFonts w:asciiTheme="minorHAnsi" w:hAnsiTheme="minorHAnsi"/>
          <w:sz w:val="24"/>
        </w:rPr>
        <w:t>nursery</w:t>
      </w:r>
      <w:r w:rsidRPr="00800A64">
        <w:rPr>
          <w:rFonts w:asciiTheme="minorHAnsi" w:hAnsiTheme="minorHAnsi"/>
          <w:sz w:val="24"/>
        </w:rPr>
        <w:t xml:space="preserve"> will be happy to </w:t>
      </w:r>
      <w:proofErr w:type="gramStart"/>
      <w:r w:rsidRPr="00800A64">
        <w:rPr>
          <w:rFonts w:asciiTheme="minorHAnsi" w:hAnsiTheme="minorHAnsi"/>
          <w:sz w:val="24"/>
        </w:rPr>
        <w:t>make arrangements</w:t>
      </w:r>
      <w:proofErr w:type="gramEnd"/>
      <w:r w:rsidRPr="00800A64">
        <w:rPr>
          <w:rFonts w:asciiTheme="minorHAnsi" w:hAnsiTheme="minorHAnsi"/>
          <w:sz w:val="24"/>
        </w:rPr>
        <w:t xml:space="preserve"> to talk to parents out with the regular meetings system.</w:t>
      </w:r>
    </w:p>
    <w:p w14:paraId="1963BF2F" w14:textId="77777777" w:rsidR="001F5F6A" w:rsidRPr="00800A64" w:rsidRDefault="001F5F6A" w:rsidP="0062339B">
      <w:pPr>
        <w:ind w:left="2880" w:hanging="2880"/>
        <w:jc w:val="both"/>
        <w:rPr>
          <w:rFonts w:asciiTheme="minorHAnsi" w:hAnsiTheme="minorHAnsi"/>
          <w:sz w:val="24"/>
        </w:rPr>
      </w:pPr>
    </w:p>
    <w:p w14:paraId="22AA1F01" w14:textId="77777777" w:rsidR="001F5F6A" w:rsidRPr="00800A64" w:rsidRDefault="001F5F6A" w:rsidP="00284F0A">
      <w:pPr>
        <w:ind w:left="2552" w:hanging="2552"/>
        <w:jc w:val="both"/>
        <w:rPr>
          <w:rFonts w:asciiTheme="minorHAnsi" w:hAnsiTheme="minorHAnsi"/>
          <w:sz w:val="24"/>
        </w:rPr>
      </w:pPr>
      <w:r w:rsidRPr="00800A64">
        <w:rPr>
          <w:rFonts w:asciiTheme="minorHAnsi" w:hAnsiTheme="minorHAnsi"/>
          <w:b/>
          <w:sz w:val="24"/>
        </w:rPr>
        <w:t>Curriculum</w:t>
      </w:r>
      <w:r w:rsidRPr="00800A64">
        <w:rPr>
          <w:rFonts w:asciiTheme="minorHAnsi" w:hAnsiTheme="minorHAnsi"/>
          <w:sz w:val="24"/>
        </w:rPr>
        <w:tab/>
      </w:r>
      <w:proofErr w:type="spellStart"/>
      <w:r w:rsidRPr="00800A64">
        <w:rPr>
          <w:rFonts w:asciiTheme="minorHAnsi" w:hAnsiTheme="minorHAnsi"/>
          <w:sz w:val="24"/>
        </w:rPr>
        <w:t>Curriculum</w:t>
      </w:r>
      <w:proofErr w:type="spellEnd"/>
      <w:r w:rsidRPr="00800A64">
        <w:rPr>
          <w:rFonts w:asciiTheme="minorHAnsi" w:hAnsiTheme="minorHAnsi"/>
          <w:sz w:val="24"/>
        </w:rPr>
        <w:t xml:space="preserve"> for Excellence is </w:t>
      </w:r>
      <w:r w:rsidR="00284F0A">
        <w:rPr>
          <w:rFonts w:asciiTheme="minorHAnsi" w:hAnsiTheme="minorHAnsi"/>
          <w:sz w:val="24"/>
        </w:rPr>
        <w:t>used</w:t>
      </w:r>
      <w:r w:rsidRPr="00800A64">
        <w:rPr>
          <w:rFonts w:asciiTheme="minorHAnsi" w:hAnsiTheme="minorHAnsi"/>
          <w:sz w:val="24"/>
        </w:rPr>
        <w:t xml:space="preserve"> in this </w:t>
      </w:r>
      <w:r w:rsidR="00A64AEE">
        <w:rPr>
          <w:rFonts w:asciiTheme="minorHAnsi" w:hAnsiTheme="minorHAnsi"/>
          <w:sz w:val="24"/>
        </w:rPr>
        <w:t>nursery</w:t>
      </w:r>
      <w:r w:rsidRPr="00800A64">
        <w:rPr>
          <w:rFonts w:asciiTheme="minorHAnsi" w:hAnsiTheme="minorHAnsi"/>
          <w:sz w:val="24"/>
        </w:rPr>
        <w:t xml:space="preserve">.  The eight areas are Health and Wellbeing, Numeracy and Mathematics, Literacy and English, Social </w:t>
      </w:r>
      <w:r w:rsidRPr="00800A64">
        <w:rPr>
          <w:rFonts w:asciiTheme="minorHAnsi" w:hAnsiTheme="minorHAnsi"/>
          <w:sz w:val="24"/>
        </w:rPr>
        <w:lastRenderedPageBreak/>
        <w:t xml:space="preserve">Studies, Technologies, Religious and Moral Education, Science and Expressive Arts. Resources are laid out to provide children with easy access and choice.  We will </w:t>
      </w:r>
      <w:r w:rsidR="00284F0A">
        <w:rPr>
          <w:rFonts w:asciiTheme="minorHAnsi" w:hAnsiTheme="minorHAnsi"/>
          <w:sz w:val="24"/>
        </w:rPr>
        <w:t>gather</w:t>
      </w:r>
      <w:r w:rsidRPr="00800A64">
        <w:rPr>
          <w:rFonts w:asciiTheme="minorHAnsi" w:hAnsiTheme="minorHAnsi"/>
          <w:sz w:val="24"/>
        </w:rPr>
        <w:t xml:space="preserve"> information from the parent/carer to cater for the child’s needs and make reasonable adaptations where necessary.</w:t>
      </w:r>
    </w:p>
    <w:p w14:paraId="73743FCA" w14:textId="77777777" w:rsidR="001F5F6A" w:rsidRPr="00800A64" w:rsidRDefault="001F5F6A" w:rsidP="0062339B">
      <w:pPr>
        <w:ind w:left="2880" w:hanging="2880"/>
        <w:jc w:val="both"/>
        <w:rPr>
          <w:rFonts w:asciiTheme="minorHAnsi" w:hAnsiTheme="minorHAnsi"/>
          <w:sz w:val="24"/>
        </w:rPr>
      </w:pPr>
    </w:p>
    <w:p w14:paraId="4DC02972" w14:textId="77777777" w:rsidR="001F5F6A" w:rsidRPr="00800A64" w:rsidRDefault="001F5F6A" w:rsidP="00284F0A">
      <w:pPr>
        <w:ind w:left="2552" w:hanging="2552"/>
        <w:jc w:val="both"/>
        <w:rPr>
          <w:rFonts w:asciiTheme="minorHAnsi" w:hAnsiTheme="minorHAnsi"/>
          <w:sz w:val="24"/>
        </w:rPr>
      </w:pPr>
      <w:r w:rsidRPr="00800A64">
        <w:rPr>
          <w:rFonts w:asciiTheme="minorHAnsi" w:hAnsiTheme="minorHAnsi"/>
          <w:b/>
          <w:sz w:val="24"/>
        </w:rPr>
        <w:t>Staff Development</w:t>
      </w:r>
      <w:r w:rsidRPr="00800A64">
        <w:rPr>
          <w:rFonts w:asciiTheme="minorHAnsi" w:hAnsiTheme="minorHAnsi"/>
          <w:sz w:val="24"/>
        </w:rPr>
        <w:tab/>
        <w:t>Staff will be kept up to date on all children/parents and staff who have disabilities.  Relevant training will be requested to develop staff in supporting the child.</w:t>
      </w:r>
    </w:p>
    <w:p w14:paraId="6002E2CA" w14:textId="77777777" w:rsidR="001F5F6A" w:rsidRPr="00800A64" w:rsidRDefault="001F5F6A" w:rsidP="0062339B">
      <w:pPr>
        <w:ind w:left="2880" w:hanging="2880"/>
        <w:jc w:val="both"/>
        <w:rPr>
          <w:rFonts w:asciiTheme="minorHAnsi" w:hAnsiTheme="minorHAnsi"/>
        </w:rPr>
      </w:pPr>
    </w:p>
    <w:p w14:paraId="69C33A32" w14:textId="77777777" w:rsidR="001F5F6A" w:rsidRPr="00800A64" w:rsidRDefault="001F5F6A" w:rsidP="0062339B">
      <w:pPr>
        <w:jc w:val="both"/>
        <w:rPr>
          <w:rFonts w:asciiTheme="minorHAnsi" w:hAnsiTheme="minorHAnsi"/>
          <w:sz w:val="24"/>
          <w:szCs w:val="24"/>
        </w:rPr>
      </w:pPr>
      <w:r w:rsidRPr="00800A64">
        <w:rPr>
          <w:rFonts w:asciiTheme="minorHAnsi" w:hAnsiTheme="minorHAnsi"/>
          <w:sz w:val="24"/>
          <w:szCs w:val="24"/>
        </w:rPr>
        <w:t>As a staff</w:t>
      </w:r>
      <w:r w:rsidR="00284F0A">
        <w:rPr>
          <w:rFonts w:asciiTheme="minorHAnsi" w:hAnsiTheme="minorHAnsi"/>
          <w:sz w:val="24"/>
          <w:szCs w:val="24"/>
        </w:rPr>
        <w:t xml:space="preserve"> team</w:t>
      </w:r>
      <w:r w:rsidRPr="00800A64">
        <w:rPr>
          <w:rFonts w:asciiTheme="minorHAnsi" w:hAnsiTheme="minorHAnsi"/>
          <w:sz w:val="24"/>
          <w:szCs w:val="24"/>
        </w:rPr>
        <w:t>, we are committed to including all people, including those with any disabilities in the corporate life of our nursery and will endeavour to ensure that obstacles to inclusion will be dealt with quickly.</w:t>
      </w:r>
    </w:p>
    <w:p w14:paraId="019C6FB4" w14:textId="77777777" w:rsidR="00284F0A" w:rsidRDefault="00284F0A" w:rsidP="0062339B">
      <w:pPr>
        <w:pStyle w:val="BodyText"/>
        <w:tabs>
          <w:tab w:val="clear" w:pos="3600"/>
          <w:tab w:val="left" w:pos="2880"/>
          <w:tab w:val="left" w:pos="4320"/>
          <w:tab w:val="left" w:pos="6480"/>
        </w:tabs>
        <w:jc w:val="both"/>
        <w:rPr>
          <w:rFonts w:asciiTheme="minorHAnsi" w:hAnsiTheme="minorHAnsi"/>
          <w:szCs w:val="24"/>
        </w:rPr>
      </w:pPr>
    </w:p>
    <w:p w14:paraId="6975F034" w14:textId="77777777" w:rsidR="001F5F6A" w:rsidRPr="006024A5" w:rsidRDefault="001F5F6A" w:rsidP="0062339B">
      <w:pPr>
        <w:pStyle w:val="BodyText"/>
        <w:tabs>
          <w:tab w:val="clear" w:pos="3600"/>
          <w:tab w:val="left" w:pos="2880"/>
          <w:tab w:val="left" w:pos="4320"/>
          <w:tab w:val="left" w:pos="6480"/>
        </w:tabs>
        <w:jc w:val="both"/>
        <w:rPr>
          <w:rFonts w:asciiTheme="minorHAnsi" w:hAnsiTheme="minorHAnsi"/>
          <w:sz w:val="36"/>
          <w:szCs w:val="36"/>
        </w:rPr>
      </w:pPr>
      <w:r w:rsidRPr="006024A5">
        <w:rPr>
          <w:rFonts w:asciiTheme="minorHAnsi" w:hAnsiTheme="minorHAnsi"/>
          <w:color w:val="0000FF"/>
          <w:sz w:val="36"/>
          <w:szCs w:val="36"/>
        </w:rPr>
        <w:t>Age range, capacity of children and hours of opening at each daily session</w:t>
      </w:r>
    </w:p>
    <w:p w14:paraId="6C8CF459" w14:textId="77777777" w:rsidR="001F5F6A" w:rsidRPr="00800A64" w:rsidRDefault="008F3B1A" w:rsidP="0062339B">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noProof/>
          <w:sz w:val="24"/>
          <w:szCs w:val="24"/>
          <w:lang w:eastAsia="en-GB"/>
        </w:rPr>
        <w:drawing>
          <wp:anchor distT="0" distB="0" distL="114300" distR="114300" simplePos="0" relativeHeight="251653632" behindDoc="1" locked="0" layoutInCell="1" allowOverlap="1" wp14:anchorId="5ECA4DFB" wp14:editId="121E7EA3">
            <wp:simplePos x="0" y="0"/>
            <wp:positionH relativeFrom="column">
              <wp:posOffset>4715510</wp:posOffset>
            </wp:positionH>
            <wp:positionV relativeFrom="paragraph">
              <wp:posOffset>16510</wp:posOffset>
            </wp:positionV>
            <wp:extent cx="1417320" cy="1262380"/>
            <wp:effectExtent l="0" t="0" r="0" b="0"/>
            <wp:wrapTight wrapText="bothSides">
              <wp:wrapPolygon edited="0">
                <wp:start x="0" y="0"/>
                <wp:lineTo x="0" y="21187"/>
                <wp:lineTo x="21194" y="21187"/>
                <wp:lineTo x="21194" y="0"/>
                <wp:lineTo x="0" y="0"/>
              </wp:wrapPolygon>
            </wp:wrapTight>
            <wp:docPr id="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417320" cy="1262380"/>
                    </a:xfrm>
                    <a:prstGeom prst="rect">
                      <a:avLst/>
                    </a:prstGeom>
                    <a:noFill/>
                  </pic:spPr>
                </pic:pic>
              </a:graphicData>
            </a:graphic>
            <wp14:sizeRelH relativeFrom="page">
              <wp14:pctWidth>0</wp14:pctWidth>
            </wp14:sizeRelH>
            <wp14:sizeRelV relativeFrom="page">
              <wp14:pctHeight>0</wp14:pctHeight>
            </wp14:sizeRelV>
          </wp:anchor>
        </w:drawing>
      </w:r>
      <w:r w:rsidR="001F5F6A" w:rsidRPr="00800A64">
        <w:rPr>
          <w:rFonts w:asciiTheme="minorHAnsi" w:hAnsiTheme="minorHAnsi"/>
          <w:sz w:val="24"/>
          <w:szCs w:val="24"/>
        </w:rPr>
        <w:t xml:space="preserve">Age </w:t>
      </w:r>
      <w:proofErr w:type="gramStart"/>
      <w:r w:rsidR="001F5F6A" w:rsidRPr="00800A64">
        <w:rPr>
          <w:rFonts w:asciiTheme="minorHAnsi" w:hAnsiTheme="minorHAnsi"/>
          <w:sz w:val="24"/>
          <w:szCs w:val="24"/>
        </w:rPr>
        <w:t xml:space="preserve">Range  </w:t>
      </w:r>
      <w:r w:rsidR="001F5F6A" w:rsidRPr="00800A64">
        <w:rPr>
          <w:rFonts w:asciiTheme="minorHAnsi" w:hAnsiTheme="minorHAnsi"/>
          <w:sz w:val="24"/>
          <w:szCs w:val="24"/>
        </w:rPr>
        <w:tab/>
      </w:r>
      <w:proofErr w:type="gramEnd"/>
      <w:r w:rsidR="001F5F6A" w:rsidRPr="00800A64">
        <w:rPr>
          <w:rFonts w:asciiTheme="minorHAnsi" w:hAnsiTheme="minorHAnsi"/>
          <w:sz w:val="24"/>
          <w:szCs w:val="24"/>
        </w:rPr>
        <w:t>3 – 5 years</w:t>
      </w:r>
    </w:p>
    <w:p w14:paraId="7686F07E" w14:textId="77777777" w:rsidR="001F5F6A" w:rsidRDefault="00762C36" w:rsidP="000C450B">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Capacity</w:t>
      </w:r>
      <w:r w:rsidR="00B752DE">
        <w:rPr>
          <w:rFonts w:asciiTheme="minorHAnsi" w:hAnsiTheme="minorHAnsi"/>
          <w:sz w:val="24"/>
          <w:szCs w:val="24"/>
        </w:rPr>
        <w:tab/>
      </w:r>
      <w:r w:rsidRPr="00800A64">
        <w:rPr>
          <w:rFonts w:asciiTheme="minorHAnsi" w:hAnsiTheme="minorHAnsi"/>
          <w:sz w:val="24"/>
          <w:szCs w:val="24"/>
        </w:rPr>
        <w:t>70</w:t>
      </w:r>
      <w:r w:rsidR="001F5F6A" w:rsidRPr="00800A64">
        <w:rPr>
          <w:rFonts w:asciiTheme="minorHAnsi" w:hAnsiTheme="minorHAnsi"/>
          <w:sz w:val="24"/>
          <w:szCs w:val="24"/>
        </w:rPr>
        <w:t xml:space="preserve"> </w:t>
      </w:r>
      <w:r w:rsidR="000C450B">
        <w:rPr>
          <w:rFonts w:asciiTheme="minorHAnsi" w:hAnsiTheme="minorHAnsi"/>
          <w:sz w:val="24"/>
          <w:szCs w:val="24"/>
        </w:rPr>
        <w:t>Full time equivalent at any time</w:t>
      </w:r>
    </w:p>
    <w:p w14:paraId="31C4FCD9" w14:textId="77777777" w:rsidR="00472D1D" w:rsidRDefault="00472D1D" w:rsidP="00F8751B">
      <w:pPr>
        <w:pStyle w:val="BodyText"/>
        <w:tabs>
          <w:tab w:val="clear" w:pos="3600"/>
          <w:tab w:val="left" w:pos="2880"/>
          <w:tab w:val="left" w:pos="4320"/>
          <w:tab w:val="left" w:pos="6480"/>
        </w:tabs>
        <w:jc w:val="both"/>
        <w:rPr>
          <w:rFonts w:asciiTheme="minorHAnsi" w:hAnsiTheme="minorHAnsi"/>
          <w:sz w:val="24"/>
          <w:szCs w:val="24"/>
        </w:rPr>
      </w:pPr>
      <w:r>
        <w:rPr>
          <w:rFonts w:asciiTheme="minorHAnsi" w:hAnsiTheme="minorHAnsi"/>
          <w:sz w:val="24"/>
          <w:szCs w:val="24"/>
        </w:rPr>
        <w:t>P</w:t>
      </w:r>
      <w:r w:rsidR="000C450B">
        <w:rPr>
          <w:rFonts w:asciiTheme="minorHAnsi" w:hAnsiTheme="minorHAnsi"/>
          <w:sz w:val="24"/>
          <w:szCs w:val="24"/>
        </w:rPr>
        <w:t>rovision</w:t>
      </w:r>
      <w:r w:rsidRPr="00472D1D">
        <w:rPr>
          <w:rFonts w:asciiTheme="minorHAnsi" w:hAnsiTheme="minorHAnsi"/>
          <w:sz w:val="24"/>
          <w:szCs w:val="24"/>
        </w:rPr>
        <w:t xml:space="preserve"> </w:t>
      </w:r>
      <w:r>
        <w:rPr>
          <w:rFonts w:asciiTheme="minorHAnsi" w:hAnsiTheme="minorHAnsi"/>
          <w:sz w:val="24"/>
          <w:szCs w:val="24"/>
        </w:rPr>
        <w:t xml:space="preserve">                                   </w:t>
      </w:r>
      <w:r w:rsidR="00B752DE">
        <w:rPr>
          <w:rFonts w:asciiTheme="minorHAnsi" w:hAnsiTheme="minorHAnsi"/>
          <w:sz w:val="24"/>
          <w:szCs w:val="24"/>
        </w:rPr>
        <w:tab/>
      </w:r>
      <w:r w:rsidR="00F8751B">
        <w:rPr>
          <w:rFonts w:asciiTheme="minorHAnsi" w:hAnsiTheme="minorHAnsi"/>
          <w:sz w:val="24"/>
          <w:szCs w:val="24"/>
        </w:rPr>
        <w:t>52 Weeks</w:t>
      </w:r>
    </w:p>
    <w:p w14:paraId="6D24DA09" w14:textId="77777777" w:rsidR="00472D1D" w:rsidRPr="00800A64" w:rsidRDefault="00472D1D" w:rsidP="00472D1D">
      <w:pPr>
        <w:pStyle w:val="BodyText"/>
        <w:tabs>
          <w:tab w:val="left" w:pos="4320"/>
          <w:tab w:val="left" w:pos="6480"/>
        </w:tabs>
        <w:jc w:val="both"/>
        <w:rPr>
          <w:rFonts w:asciiTheme="minorHAnsi" w:hAnsiTheme="minorHAnsi"/>
          <w:sz w:val="24"/>
          <w:szCs w:val="24"/>
        </w:rPr>
      </w:pPr>
      <w:r w:rsidRPr="00800A64">
        <w:rPr>
          <w:rFonts w:asciiTheme="minorHAnsi" w:hAnsiTheme="minorHAnsi"/>
          <w:sz w:val="24"/>
          <w:szCs w:val="24"/>
        </w:rPr>
        <w:t>Hours Of Ope</w:t>
      </w:r>
      <w:r>
        <w:rPr>
          <w:rFonts w:asciiTheme="minorHAnsi" w:hAnsiTheme="minorHAnsi"/>
          <w:sz w:val="24"/>
          <w:szCs w:val="24"/>
        </w:rPr>
        <w:t>ning</w:t>
      </w:r>
      <w:r w:rsidR="00B752DE">
        <w:rPr>
          <w:rFonts w:asciiTheme="minorHAnsi" w:hAnsiTheme="minorHAnsi"/>
          <w:sz w:val="24"/>
          <w:szCs w:val="24"/>
        </w:rPr>
        <w:t>:</w:t>
      </w:r>
      <w:r w:rsidR="00B752DE">
        <w:rPr>
          <w:rFonts w:asciiTheme="minorHAnsi" w:hAnsiTheme="minorHAnsi"/>
          <w:sz w:val="24"/>
          <w:szCs w:val="24"/>
        </w:rPr>
        <w:tab/>
      </w:r>
      <w:r w:rsidR="00B752DE">
        <w:rPr>
          <w:rFonts w:asciiTheme="minorHAnsi" w:hAnsiTheme="minorHAnsi"/>
          <w:sz w:val="24"/>
          <w:szCs w:val="24"/>
        </w:rPr>
        <w:tab/>
      </w:r>
      <w:r>
        <w:rPr>
          <w:rFonts w:asciiTheme="minorHAnsi" w:hAnsiTheme="minorHAnsi"/>
          <w:sz w:val="24"/>
          <w:szCs w:val="24"/>
        </w:rPr>
        <w:t>8.0</w:t>
      </w:r>
      <w:r w:rsidRPr="00800A64">
        <w:rPr>
          <w:rFonts w:asciiTheme="minorHAnsi" w:hAnsiTheme="minorHAnsi"/>
          <w:sz w:val="24"/>
          <w:szCs w:val="24"/>
        </w:rPr>
        <w:t xml:space="preserve">0 </w:t>
      </w:r>
      <w:proofErr w:type="gramStart"/>
      <w:r w:rsidRPr="00800A64">
        <w:rPr>
          <w:rFonts w:asciiTheme="minorHAnsi" w:hAnsiTheme="minorHAnsi"/>
          <w:sz w:val="24"/>
          <w:szCs w:val="24"/>
        </w:rPr>
        <w:t>am  -</w:t>
      </w:r>
      <w:proofErr w:type="gramEnd"/>
      <w:r w:rsidRPr="00800A64">
        <w:rPr>
          <w:rFonts w:asciiTheme="minorHAnsi" w:hAnsiTheme="minorHAnsi"/>
          <w:sz w:val="24"/>
          <w:szCs w:val="24"/>
        </w:rPr>
        <w:t xml:space="preserve">   </w:t>
      </w:r>
      <w:r>
        <w:rPr>
          <w:rFonts w:asciiTheme="minorHAnsi" w:hAnsiTheme="minorHAnsi"/>
          <w:sz w:val="24"/>
          <w:szCs w:val="24"/>
        </w:rPr>
        <w:t>6</w:t>
      </w:r>
      <w:r w:rsidRPr="00800A64">
        <w:rPr>
          <w:rFonts w:asciiTheme="minorHAnsi" w:hAnsiTheme="minorHAnsi"/>
          <w:sz w:val="24"/>
          <w:szCs w:val="24"/>
        </w:rPr>
        <w:t>.00 pm</w:t>
      </w:r>
    </w:p>
    <w:p w14:paraId="39CD76DE" w14:textId="77777777" w:rsidR="000C450B" w:rsidRPr="000C450B" w:rsidRDefault="000C450B" w:rsidP="00472D1D">
      <w:pPr>
        <w:pStyle w:val="BodyText"/>
        <w:tabs>
          <w:tab w:val="clear" w:pos="3600"/>
          <w:tab w:val="left" w:pos="2880"/>
          <w:tab w:val="left" w:pos="4320"/>
          <w:tab w:val="left" w:pos="6480"/>
        </w:tabs>
        <w:jc w:val="both"/>
        <w:rPr>
          <w:rFonts w:ascii="Calibri" w:hAnsi="Calibri"/>
          <w:sz w:val="18"/>
          <w:szCs w:val="18"/>
          <w:lang w:eastAsia="en-GB"/>
        </w:rPr>
      </w:pPr>
      <w:r w:rsidRPr="000C450B">
        <w:rPr>
          <w:rFonts w:ascii="Calibri" w:hAnsi="Calibri" w:cs="Arial"/>
          <w:sz w:val="24"/>
          <w:szCs w:val="24"/>
          <w:lang w:eastAsia="en-GB"/>
        </w:rPr>
        <w:t xml:space="preserve">Daily Sessions:              </w:t>
      </w:r>
      <w:r>
        <w:rPr>
          <w:rFonts w:ascii="Calibri" w:hAnsi="Calibri" w:cs="Arial"/>
          <w:sz w:val="24"/>
          <w:szCs w:val="24"/>
          <w:lang w:eastAsia="en-GB"/>
        </w:rPr>
        <w:t xml:space="preserve">            </w:t>
      </w:r>
      <w:r w:rsidR="00B752DE">
        <w:rPr>
          <w:rFonts w:ascii="Calibri" w:hAnsi="Calibri" w:cs="Arial"/>
          <w:sz w:val="24"/>
          <w:szCs w:val="24"/>
          <w:lang w:eastAsia="en-GB"/>
        </w:rPr>
        <w:tab/>
      </w:r>
      <w:r w:rsidRPr="000C450B">
        <w:rPr>
          <w:rFonts w:ascii="Calibri" w:hAnsi="Calibri" w:cs="Arial"/>
          <w:sz w:val="24"/>
          <w:szCs w:val="24"/>
          <w:lang w:eastAsia="en-GB"/>
        </w:rPr>
        <w:t>Full Time</w:t>
      </w:r>
      <w:r w:rsidR="007E5AB5">
        <w:rPr>
          <w:rFonts w:ascii="Calibri" w:hAnsi="Calibri" w:cs="Arial"/>
          <w:sz w:val="24"/>
          <w:szCs w:val="24"/>
          <w:lang w:eastAsia="en-GB"/>
        </w:rPr>
        <w:tab/>
      </w:r>
      <w:r w:rsidR="00472D1D">
        <w:rPr>
          <w:rFonts w:ascii="Calibri" w:hAnsi="Calibri" w:cs="Arial"/>
          <w:sz w:val="24"/>
          <w:szCs w:val="24"/>
          <w:lang w:eastAsia="en-GB"/>
        </w:rPr>
        <w:t>8</w:t>
      </w:r>
      <w:r w:rsidR="00472D1D" w:rsidRPr="00800A64">
        <w:rPr>
          <w:rFonts w:asciiTheme="minorHAnsi" w:hAnsiTheme="minorHAnsi"/>
          <w:sz w:val="24"/>
          <w:szCs w:val="24"/>
        </w:rPr>
        <w:t>.</w:t>
      </w:r>
      <w:r w:rsidR="00472D1D">
        <w:rPr>
          <w:rFonts w:asciiTheme="minorHAnsi" w:hAnsiTheme="minorHAnsi"/>
          <w:sz w:val="24"/>
          <w:szCs w:val="24"/>
        </w:rPr>
        <w:t>0</w:t>
      </w:r>
      <w:r w:rsidR="00472D1D" w:rsidRPr="00800A64">
        <w:rPr>
          <w:rFonts w:asciiTheme="minorHAnsi" w:hAnsiTheme="minorHAnsi"/>
          <w:sz w:val="24"/>
          <w:szCs w:val="24"/>
        </w:rPr>
        <w:t xml:space="preserve">0 </w:t>
      </w:r>
      <w:proofErr w:type="gramStart"/>
      <w:r w:rsidR="00472D1D" w:rsidRPr="00800A64">
        <w:rPr>
          <w:rFonts w:asciiTheme="minorHAnsi" w:hAnsiTheme="minorHAnsi"/>
          <w:sz w:val="24"/>
          <w:szCs w:val="24"/>
        </w:rPr>
        <w:t>am  -</w:t>
      </w:r>
      <w:proofErr w:type="gramEnd"/>
      <w:r w:rsidR="00472D1D" w:rsidRPr="00800A64">
        <w:rPr>
          <w:rFonts w:asciiTheme="minorHAnsi" w:hAnsiTheme="minorHAnsi"/>
          <w:sz w:val="24"/>
          <w:szCs w:val="24"/>
        </w:rPr>
        <w:t xml:space="preserve">   </w:t>
      </w:r>
      <w:r w:rsidR="00472D1D">
        <w:rPr>
          <w:rFonts w:asciiTheme="minorHAnsi" w:hAnsiTheme="minorHAnsi"/>
          <w:sz w:val="24"/>
          <w:szCs w:val="24"/>
        </w:rPr>
        <w:t>6.0</w:t>
      </w:r>
      <w:r w:rsidR="00472D1D" w:rsidRPr="00800A64">
        <w:rPr>
          <w:rFonts w:asciiTheme="minorHAnsi" w:hAnsiTheme="minorHAnsi"/>
          <w:sz w:val="24"/>
          <w:szCs w:val="24"/>
        </w:rPr>
        <w:t>0 pm</w:t>
      </w:r>
    </w:p>
    <w:p w14:paraId="1A55F632" w14:textId="77777777" w:rsidR="00472D1D" w:rsidRDefault="00472D1D" w:rsidP="00472D1D">
      <w:pPr>
        <w:shd w:val="clear" w:color="auto" w:fill="FFFFFF"/>
        <w:rPr>
          <w:rFonts w:ascii="Calibri" w:hAnsi="Calibri"/>
          <w:sz w:val="18"/>
          <w:szCs w:val="18"/>
          <w:lang w:eastAsia="en-GB"/>
        </w:rPr>
      </w:pPr>
      <w:r>
        <w:rPr>
          <w:rFonts w:ascii="Calibri" w:hAnsi="Calibri" w:cs="Arial"/>
          <w:sz w:val="24"/>
          <w:szCs w:val="24"/>
          <w:lang w:eastAsia="en-GB"/>
        </w:rPr>
        <w:t xml:space="preserve">                                                    </w:t>
      </w:r>
      <w:r w:rsidR="00B752DE">
        <w:rPr>
          <w:rFonts w:ascii="Calibri" w:hAnsi="Calibri" w:cs="Arial"/>
          <w:sz w:val="24"/>
          <w:szCs w:val="24"/>
          <w:lang w:eastAsia="en-GB"/>
        </w:rPr>
        <w:tab/>
      </w:r>
      <w:r w:rsidR="000C450B" w:rsidRPr="000C450B">
        <w:rPr>
          <w:rFonts w:ascii="Calibri" w:hAnsi="Calibri" w:cs="Arial"/>
          <w:sz w:val="24"/>
          <w:szCs w:val="24"/>
          <w:lang w:eastAsia="en-GB"/>
        </w:rPr>
        <w:t xml:space="preserve">Part Time </w:t>
      </w:r>
      <w:r w:rsidR="00B752DE">
        <w:rPr>
          <w:rFonts w:ascii="Calibri" w:hAnsi="Calibri" w:cs="Arial"/>
          <w:sz w:val="24"/>
          <w:szCs w:val="24"/>
          <w:lang w:eastAsia="en-GB"/>
        </w:rPr>
        <w:t>AM</w:t>
      </w:r>
      <w:r w:rsidR="00B752DE">
        <w:rPr>
          <w:rFonts w:ascii="Calibri" w:hAnsi="Calibri" w:cs="Arial"/>
          <w:sz w:val="24"/>
          <w:szCs w:val="24"/>
          <w:lang w:eastAsia="en-GB"/>
        </w:rPr>
        <w:tab/>
      </w:r>
      <w:r w:rsidRPr="00800A64">
        <w:rPr>
          <w:rFonts w:asciiTheme="minorHAnsi" w:hAnsiTheme="minorHAnsi"/>
          <w:sz w:val="24"/>
          <w:szCs w:val="24"/>
        </w:rPr>
        <w:t>8.</w:t>
      </w:r>
      <w:r>
        <w:rPr>
          <w:rFonts w:asciiTheme="minorHAnsi" w:hAnsiTheme="minorHAnsi"/>
          <w:sz w:val="24"/>
          <w:szCs w:val="24"/>
        </w:rPr>
        <w:t>0</w:t>
      </w:r>
      <w:r w:rsidRPr="00800A64">
        <w:rPr>
          <w:rFonts w:asciiTheme="minorHAnsi" w:hAnsiTheme="minorHAnsi"/>
          <w:sz w:val="24"/>
          <w:szCs w:val="24"/>
        </w:rPr>
        <w:t xml:space="preserve">0 </w:t>
      </w:r>
      <w:proofErr w:type="gramStart"/>
      <w:r w:rsidRPr="00800A64">
        <w:rPr>
          <w:rFonts w:asciiTheme="minorHAnsi" w:hAnsiTheme="minorHAnsi"/>
          <w:sz w:val="24"/>
          <w:szCs w:val="24"/>
        </w:rPr>
        <w:t>am  -</w:t>
      </w:r>
      <w:proofErr w:type="gramEnd"/>
      <w:r w:rsidRPr="00800A64">
        <w:rPr>
          <w:rFonts w:asciiTheme="minorHAnsi" w:hAnsiTheme="minorHAnsi"/>
          <w:sz w:val="24"/>
          <w:szCs w:val="24"/>
        </w:rPr>
        <w:t xml:space="preserve">  </w:t>
      </w:r>
      <w:r>
        <w:rPr>
          <w:rFonts w:asciiTheme="minorHAnsi" w:hAnsiTheme="minorHAnsi"/>
          <w:sz w:val="24"/>
          <w:szCs w:val="24"/>
        </w:rPr>
        <w:t xml:space="preserve"> </w:t>
      </w:r>
      <w:r w:rsidRPr="00800A64">
        <w:rPr>
          <w:rFonts w:asciiTheme="minorHAnsi" w:hAnsiTheme="minorHAnsi"/>
          <w:sz w:val="24"/>
          <w:szCs w:val="24"/>
        </w:rPr>
        <w:t>1.</w:t>
      </w:r>
      <w:r>
        <w:rPr>
          <w:rFonts w:asciiTheme="minorHAnsi" w:hAnsiTheme="minorHAnsi"/>
          <w:sz w:val="24"/>
          <w:szCs w:val="24"/>
        </w:rPr>
        <w:t>0</w:t>
      </w:r>
      <w:r w:rsidRPr="00800A64">
        <w:rPr>
          <w:rFonts w:asciiTheme="minorHAnsi" w:hAnsiTheme="minorHAnsi"/>
          <w:sz w:val="24"/>
          <w:szCs w:val="24"/>
        </w:rPr>
        <w:t xml:space="preserve">0 </w:t>
      </w:r>
      <w:r>
        <w:rPr>
          <w:rFonts w:asciiTheme="minorHAnsi" w:hAnsiTheme="minorHAnsi"/>
          <w:sz w:val="24"/>
          <w:szCs w:val="24"/>
        </w:rPr>
        <w:t>p</w:t>
      </w:r>
      <w:r w:rsidRPr="00800A64">
        <w:rPr>
          <w:rFonts w:asciiTheme="minorHAnsi" w:hAnsiTheme="minorHAnsi"/>
          <w:sz w:val="24"/>
          <w:szCs w:val="24"/>
        </w:rPr>
        <w:t>m</w:t>
      </w:r>
    </w:p>
    <w:p w14:paraId="6ED2A3F1" w14:textId="77777777" w:rsidR="000C450B" w:rsidRPr="000C450B" w:rsidRDefault="00472D1D" w:rsidP="00472D1D">
      <w:pPr>
        <w:shd w:val="clear" w:color="auto" w:fill="FFFFFF"/>
        <w:rPr>
          <w:rFonts w:ascii="Calibri" w:hAnsi="Calibri"/>
          <w:sz w:val="18"/>
          <w:szCs w:val="18"/>
          <w:lang w:eastAsia="en-GB"/>
        </w:rPr>
      </w:pPr>
      <w:r>
        <w:rPr>
          <w:rFonts w:ascii="Calibri" w:hAnsi="Calibri"/>
          <w:sz w:val="18"/>
          <w:szCs w:val="18"/>
          <w:lang w:eastAsia="en-GB"/>
        </w:rPr>
        <w:t xml:space="preserve">                                                                     </w:t>
      </w:r>
      <w:r w:rsidR="00B752DE">
        <w:rPr>
          <w:rFonts w:ascii="Calibri" w:hAnsi="Calibri"/>
          <w:sz w:val="18"/>
          <w:szCs w:val="18"/>
          <w:lang w:eastAsia="en-GB"/>
        </w:rPr>
        <w:tab/>
      </w:r>
      <w:r w:rsidR="000C450B" w:rsidRPr="000C450B">
        <w:rPr>
          <w:rFonts w:ascii="Calibri" w:hAnsi="Calibri" w:cs="Arial"/>
          <w:sz w:val="24"/>
          <w:szCs w:val="24"/>
          <w:lang w:eastAsia="en-GB"/>
        </w:rPr>
        <w:t>Part Time</w:t>
      </w:r>
      <w:r w:rsidR="007E5AB5">
        <w:rPr>
          <w:rFonts w:ascii="Calibri" w:hAnsi="Calibri" w:cs="Arial"/>
          <w:sz w:val="24"/>
          <w:szCs w:val="24"/>
          <w:lang w:eastAsia="en-GB"/>
        </w:rPr>
        <w:t xml:space="preserve"> </w:t>
      </w:r>
      <w:proofErr w:type="gramStart"/>
      <w:r w:rsidR="007E5AB5">
        <w:rPr>
          <w:rFonts w:ascii="Calibri" w:hAnsi="Calibri" w:cs="Arial"/>
          <w:sz w:val="24"/>
          <w:szCs w:val="24"/>
          <w:lang w:eastAsia="en-GB"/>
        </w:rPr>
        <w:t>PM</w:t>
      </w:r>
      <w:r>
        <w:rPr>
          <w:rFonts w:ascii="Calibri" w:hAnsi="Calibri" w:cs="Arial"/>
          <w:sz w:val="24"/>
          <w:szCs w:val="24"/>
          <w:lang w:eastAsia="en-GB"/>
        </w:rPr>
        <w:t xml:space="preserve"> </w:t>
      </w:r>
      <w:r w:rsidR="00005E42">
        <w:rPr>
          <w:rFonts w:ascii="Calibri" w:hAnsi="Calibri" w:cs="Arial"/>
          <w:sz w:val="24"/>
          <w:szCs w:val="24"/>
          <w:lang w:eastAsia="en-GB"/>
        </w:rPr>
        <w:t xml:space="preserve"> </w:t>
      </w:r>
      <w:r>
        <w:rPr>
          <w:rFonts w:asciiTheme="minorHAnsi" w:hAnsiTheme="minorHAnsi"/>
          <w:sz w:val="24"/>
          <w:szCs w:val="24"/>
        </w:rPr>
        <w:t>1.00</w:t>
      </w:r>
      <w:proofErr w:type="gramEnd"/>
      <w:r w:rsidRPr="00800A64">
        <w:rPr>
          <w:rFonts w:asciiTheme="minorHAnsi" w:hAnsiTheme="minorHAnsi"/>
          <w:sz w:val="24"/>
          <w:szCs w:val="24"/>
        </w:rPr>
        <w:t xml:space="preserve"> </w:t>
      </w:r>
      <w:proofErr w:type="gramStart"/>
      <w:r w:rsidRPr="00800A64">
        <w:rPr>
          <w:rFonts w:asciiTheme="minorHAnsi" w:hAnsiTheme="minorHAnsi"/>
          <w:sz w:val="24"/>
          <w:szCs w:val="24"/>
        </w:rPr>
        <w:t>pm  -</w:t>
      </w:r>
      <w:proofErr w:type="gramEnd"/>
      <w:r w:rsidRPr="00800A64">
        <w:rPr>
          <w:rFonts w:asciiTheme="minorHAnsi" w:hAnsiTheme="minorHAnsi"/>
          <w:sz w:val="24"/>
          <w:szCs w:val="24"/>
        </w:rPr>
        <w:t xml:space="preserve">  </w:t>
      </w:r>
      <w:r>
        <w:rPr>
          <w:rFonts w:asciiTheme="minorHAnsi" w:hAnsiTheme="minorHAnsi"/>
          <w:sz w:val="24"/>
          <w:szCs w:val="24"/>
        </w:rPr>
        <w:t xml:space="preserve"> 6</w:t>
      </w:r>
      <w:r w:rsidRPr="00800A64">
        <w:rPr>
          <w:rFonts w:asciiTheme="minorHAnsi" w:hAnsiTheme="minorHAnsi"/>
          <w:sz w:val="24"/>
          <w:szCs w:val="24"/>
        </w:rPr>
        <w:t>.00 pm</w:t>
      </w:r>
    </w:p>
    <w:p w14:paraId="21E85534" w14:textId="77777777" w:rsidR="001F5F6A" w:rsidRPr="00800A64" w:rsidRDefault="00472D1D" w:rsidP="00472D1D">
      <w:pPr>
        <w:shd w:val="clear" w:color="auto" w:fill="FFFFFF"/>
        <w:rPr>
          <w:rFonts w:asciiTheme="minorHAnsi" w:hAnsiTheme="minorHAnsi"/>
          <w:sz w:val="24"/>
          <w:szCs w:val="24"/>
        </w:rPr>
      </w:pPr>
      <w:r>
        <w:rPr>
          <w:rFonts w:ascii="Calibri" w:hAnsi="Calibri" w:cs="Arial"/>
          <w:sz w:val="24"/>
          <w:szCs w:val="24"/>
          <w:lang w:eastAsia="en-GB"/>
        </w:rPr>
        <w:t xml:space="preserve">                                                     </w:t>
      </w:r>
      <w:r w:rsidR="00762C36" w:rsidRPr="00800A64">
        <w:rPr>
          <w:rFonts w:asciiTheme="minorHAnsi" w:hAnsiTheme="minorHAnsi"/>
          <w:sz w:val="24"/>
          <w:szCs w:val="24"/>
        </w:rPr>
        <w:tab/>
      </w:r>
    </w:p>
    <w:p w14:paraId="69198115" w14:textId="77777777" w:rsidR="001F5F6A" w:rsidRPr="00800A64" w:rsidRDefault="00284F0A" w:rsidP="00284F0A">
      <w:pPr>
        <w:pStyle w:val="BodyText"/>
        <w:tabs>
          <w:tab w:val="clear" w:pos="3600"/>
          <w:tab w:val="left" w:pos="2880"/>
          <w:tab w:val="left" w:pos="4320"/>
          <w:tab w:val="left" w:pos="6480"/>
        </w:tabs>
        <w:jc w:val="both"/>
        <w:rPr>
          <w:rFonts w:asciiTheme="minorHAnsi" w:hAnsiTheme="minorHAnsi"/>
          <w:sz w:val="24"/>
          <w:szCs w:val="24"/>
        </w:rPr>
      </w:pPr>
      <w:r>
        <w:rPr>
          <w:rFonts w:asciiTheme="minorHAnsi" w:hAnsiTheme="minorHAnsi"/>
          <w:sz w:val="24"/>
          <w:szCs w:val="24"/>
        </w:rPr>
        <w:tab/>
      </w:r>
    </w:p>
    <w:p w14:paraId="1279F0A0" w14:textId="77777777" w:rsidR="00284F0A" w:rsidRPr="00472D1D" w:rsidRDefault="00284F0A" w:rsidP="005A65DC">
      <w:pPr>
        <w:pStyle w:val="BodyText"/>
        <w:tabs>
          <w:tab w:val="left" w:pos="4320"/>
          <w:tab w:val="left" w:pos="6480"/>
        </w:tabs>
        <w:jc w:val="both"/>
        <w:rPr>
          <w:rFonts w:asciiTheme="minorHAnsi" w:hAnsiTheme="minorHAnsi"/>
          <w:b/>
          <w:bCs/>
          <w:i/>
          <w:iCs/>
          <w:sz w:val="24"/>
          <w:szCs w:val="24"/>
          <w:u w:val="single"/>
        </w:rPr>
      </w:pPr>
      <w:r w:rsidRPr="00472D1D">
        <w:rPr>
          <w:rFonts w:asciiTheme="minorHAnsi" w:hAnsiTheme="minorHAnsi"/>
          <w:b/>
          <w:bCs/>
          <w:i/>
          <w:iCs/>
          <w:sz w:val="24"/>
          <w:szCs w:val="24"/>
          <w:u w:val="single"/>
        </w:rPr>
        <w:t xml:space="preserve">We ask that all children are collected no later than 15 minutes prior to their leaving time to </w:t>
      </w:r>
      <w:r w:rsidR="005A65DC" w:rsidRPr="00472D1D">
        <w:rPr>
          <w:rFonts w:asciiTheme="minorHAnsi" w:hAnsiTheme="minorHAnsi"/>
          <w:b/>
          <w:bCs/>
          <w:i/>
          <w:iCs/>
          <w:sz w:val="24"/>
          <w:szCs w:val="24"/>
          <w:u w:val="single"/>
        </w:rPr>
        <w:t>make sure</w:t>
      </w:r>
      <w:r w:rsidRPr="00472D1D">
        <w:rPr>
          <w:rFonts w:asciiTheme="minorHAnsi" w:hAnsiTheme="minorHAnsi"/>
          <w:b/>
          <w:bCs/>
          <w:i/>
          <w:iCs/>
          <w:sz w:val="24"/>
          <w:szCs w:val="24"/>
          <w:u w:val="single"/>
        </w:rPr>
        <w:t xml:space="preserve"> they are out of the building on time and to ensure we </w:t>
      </w:r>
      <w:r w:rsidR="005A65DC">
        <w:rPr>
          <w:rFonts w:asciiTheme="minorHAnsi" w:hAnsiTheme="minorHAnsi"/>
          <w:b/>
          <w:bCs/>
          <w:i/>
          <w:iCs/>
          <w:sz w:val="24"/>
          <w:szCs w:val="24"/>
          <w:u w:val="single"/>
        </w:rPr>
        <w:t xml:space="preserve">continue to </w:t>
      </w:r>
      <w:r w:rsidRPr="00472D1D">
        <w:rPr>
          <w:rFonts w:asciiTheme="minorHAnsi" w:hAnsiTheme="minorHAnsi"/>
          <w:b/>
          <w:bCs/>
          <w:i/>
          <w:iCs/>
          <w:sz w:val="24"/>
          <w:szCs w:val="24"/>
          <w:u w:val="single"/>
        </w:rPr>
        <w:t>work</w:t>
      </w:r>
      <w:r w:rsidR="005A65DC">
        <w:rPr>
          <w:rFonts w:asciiTheme="minorHAnsi" w:hAnsiTheme="minorHAnsi"/>
          <w:b/>
          <w:bCs/>
          <w:i/>
          <w:iCs/>
          <w:sz w:val="24"/>
          <w:szCs w:val="24"/>
          <w:u w:val="single"/>
        </w:rPr>
        <w:t xml:space="preserve"> </w:t>
      </w:r>
      <w:r w:rsidRPr="00472D1D">
        <w:rPr>
          <w:rFonts w:asciiTheme="minorHAnsi" w:hAnsiTheme="minorHAnsi"/>
          <w:b/>
          <w:bCs/>
          <w:i/>
          <w:iCs/>
          <w:sz w:val="24"/>
          <w:szCs w:val="24"/>
          <w:u w:val="single"/>
        </w:rPr>
        <w:t>within</w:t>
      </w:r>
      <w:r w:rsidR="005A65DC">
        <w:rPr>
          <w:rFonts w:asciiTheme="minorHAnsi" w:hAnsiTheme="minorHAnsi"/>
          <w:b/>
          <w:bCs/>
          <w:i/>
          <w:iCs/>
          <w:sz w:val="24"/>
          <w:szCs w:val="24"/>
          <w:u w:val="single"/>
        </w:rPr>
        <w:t xml:space="preserve"> the statutory guidelines </w:t>
      </w:r>
      <w:r w:rsidRPr="00472D1D">
        <w:rPr>
          <w:rFonts w:asciiTheme="minorHAnsi" w:hAnsiTheme="minorHAnsi"/>
          <w:b/>
          <w:bCs/>
          <w:i/>
          <w:iCs/>
          <w:sz w:val="24"/>
          <w:szCs w:val="24"/>
          <w:u w:val="single"/>
        </w:rPr>
        <w:t xml:space="preserve">required </w:t>
      </w:r>
      <w:r w:rsidR="005A65DC">
        <w:rPr>
          <w:rFonts w:asciiTheme="minorHAnsi" w:hAnsiTheme="minorHAnsi"/>
          <w:b/>
          <w:bCs/>
          <w:i/>
          <w:iCs/>
          <w:sz w:val="24"/>
          <w:szCs w:val="24"/>
          <w:u w:val="single"/>
        </w:rPr>
        <w:t>for adult to child ratio.</w:t>
      </w:r>
      <w:r w:rsidRPr="00472D1D">
        <w:rPr>
          <w:rFonts w:asciiTheme="minorHAnsi" w:hAnsiTheme="minorHAnsi"/>
          <w:b/>
          <w:bCs/>
          <w:i/>
          <w:iCs/>
          <w:sz w:val="24"/>
          <w:szCs w:val="24"/>
          <w:u w:val="single"/>
        </w:rPr>
        <w:t xml:space="preserve">  </w:t>
      </w:r>
    </w:p>
    <w:p w14:paraId="6B10F67A" w14:textId="77777777" w:rsidR="00284F0A" w:rsidRPr="00800A64" w:rsidRDefault="00284F0A" w:rsidP="00284F0A">
      <w:pPr>
        <w:pStyle w:val="BodyText"/>
        <w:tabs>
          <w:tab w:val="left" w:pos="4320"/>
          <w:tab w:val="left" w:pos="6480"/>
        </w:tabs>
        <w:jc w:val="both"/>
        <w:rPr>
          <w:rFonts w:asciiTheme="minorHAnsi" w:hAnsiTheme="minorHAnsi"/>
          <w:sz w:val="24"/>
          <w:szCs w:val="24"/>
        </w:rPr>
      </w:pPr>
    </w:p>
    <w:p w14:paraId="04CC83AF" w14:textId="77777777" w:rsidR="001F5F6A" w:rsidRDefault="00284F0A" w:rsidP="00284F0A">
      <w:pPr>
        <w:pStyle w:val="BodyText"/>
        <w:tabs>
          <w:tab w:val="left" w:pos="4320"/>
          <w:tab w:val="left" w:pos="6480"/>
        </w:tabs>
        <w:jc w:val="both"/>
        <w:rPr>
          <w:rFonts w:asciiTheme="minorHAnsi" w:hAnsiTheme="minorHAnsi"/>
          <w:sz w:val="24"/>
          <w:szCs w:val="24"/>
        </w:rPr>
      </w:pPr>
      <w:r>
        <w:rPr>
          <w:rFonts w:asciiTheme="minorHAnsi" w:hAnsiTheme="minorHAnsi"/>
          <w:sz w:val="24"/>
          <w:szCs w:val="24"/>
        </w:rPr>
        <w:t>All</w:t>
      </w:r>
      <w:r w:rsidR="00762C36" w:rsidRPr="00800A64">
        <w:rPr>
          <w:rFonts w:asciiTheme="minorHAnsi" w:hAnsiTheme="minorHAnsi"/>
          <w:sz w:val="24"/>
          <w:szCs w:val="24"/>
        </w:rPr>
        <w:t xml:space="preserve"> c</w:t>
      </w:r>
      <w:r w:rsidR="001F5F6A" w:rsidRPr="00800A64">
        <w:rPr>
          <w:rFonts w:asciiTheme="minorHAnsi" w:hAnsiTheme="minorHAnsi"/>
          <w:sz w:val="24"/>
          <w:szCs w:val="24"/>
        </w:rPr>
        <w:t xml:space="preserve">hildren are entitled to </w:t>
      </w:r>
      <w:r>
        <w:rPr>
          <w:rFonts w:asciiTheme="minorHAnsi" w:hAnsiTheme="minorHAnsi"/>
          <w:sz w:val="24"/>
          <w:szCs w:val="24"/>
        </w:rPr>
        <w:t>1140</w:t>
      </w:r>
      <w:r w:rsidR="00762C36" w:rsidRPr="00800A64">
        <w:rPr>
          <w:rFonts w:asciiTheme="minorHAnsi" w:hAnsiTheme="minorHAnsi"/>
          <w:sz w:val="24"/>
          <w:szCs w:val="24"/>
        </w:rPr>
        <w:t xml:space="preserve"> hours </w:t>
      </w:r>
      <w:r w:rsidR="001F5F6A" w:rsidRPr="00800A64">
        <w:rPr>
          <w:rFonts w:asciiTheme="minorHAnsi" w:hAnsiTheme="minorHAnsi"/>
          <w:sz w:val="24"/>
          <w:szCs w:val="24"/>
        </w:rPr>
        <w:t xml:space="preserve">free childcare </w:t>
      </w:r>
      <w:r w:rsidR="00762C36" w:rsidRPr="00800A64">
        <w:rPr>
          <w:rFonts w:asciiTheme="minorHAnsi" w:hAnsiTheme="minorHAnsi"/>
          <w:sz w:val="24"/>
          <w:szCs w:val="24"/>
        </w:rPr>
        <w:t xml:space="preserve">per </w:t>
      </w:r>
      <w:proofErr w:type="gramStart"/>
      <w:r w:rsidR="00762C36" w:rsidRPr="00800A64">
        <w:rPr>
          <w:rFonts w:asciiTheme="minorHAnsi" w:hAnsiTheme="minorHAnsi"/>
          <w:sz w:val="24"/>
          <w:szCs w:val="24"/>
        </w:rPr>
        <w:t>year</w:t>
      </w:r>
      <w:proofErr w:type="gramEnd"/>
      <w:r w:rsidR="00762C36" w:rsidRPr="00800A64">
        <w:rPr>
          <w:rFonts w:asciiTheme="minorHAnsi" w:hAnsiTheme="minorHAnsi"/>
          <w:sz w:val="24"/>
          <w:szCs w:val="24"/>
        </w:rPr>
        <w:t xml:space="preserve"> </w:t>
      </w:r>
      <w:r w:rsidR="001F5F6A" w:rsidRPr="00800A64">
        <w:rPr>
          <w:rFonts w:asciiTheme="minorHAnsi" w:hAnsiTheme="minorHAnsi"/>
          <w:sz w:val="24"/>
          <w:szCs w:val="24"/>
        </w:rPr>
        <w:t xml:space="preserve">and this is generally provided as five sessions </w:t>
      </w:r>
      <w:r>
        <w:rPr>
          <w:rFonts w:asciiTheme="minorHAnsi" w:hAnsiTheme="minorHAnsi"/>
          <w:sz w:val="24"/>
          <w:szCs w:val="24"/>
        </w:rPr>
        <w:t xml:space="preserve">over </w:t>
      </w:r>
      <w:r w:rsidR="00AD7AC1" w:rsidRPr="00AD7AC1">
        <w:rPr>
          <w:rFonts w:asciiTheme="minorHAnsi" w:hAnsiTheme="minorHAnsi"/>
          <w:sz w:val="24"/>
          <w:szCs w:val="24"/>
        </w:rPr>
        <w:t>50</w:t>
      </w:r>
      <w:r w:rsidRPr="00AD7AC1">
        <w:rPr>
          <w:rFonts w:asciiTheme="minorHAnsi" w:hAnsiTheme="minorHAnsi"/>
          <w:sz w:val="24"/>
          <w:szCs w:val="24"/>
        </w:rPr>
        <w:t xml:space="preserve"> weeks </w:t>
      </w:r>
      <w:r>
        <w:rPr>
          <w:rFonts w:asciiTheme="minorHAnsi" w:hAnsiTheme="minorHAnsi"/>
          <w:sz w:val="24"/>
          <w:szCs w:val="24"/>
        </w:rPr>
        <w:t>or six sessions for term time placements</w:t>
      </w:r>
      <w:r w:rsidR="001F5F6A" w:rsidRPr="00800A64">
        <w:rPr>
          <w:rFonts w:asciiTheme="minorHAnsi" w:hAnsiTheme="minorHAnsi"/>
          <w:sz w:val="24"/>
          <w:szCs w:val="24"/>
        </w:rPr>
        <w:t>.</w:t>
      </w:r>
      <w:r>
        <w:rPr>
          <w:rFonts w:asciiTheme="minorHAnsi" w:hAnsiTheme="minorHAnsi"/>
          <w:sz w:val="24"/>
          <w:szCs w:val="24"/>
        </w:rPr>
        <w:t xml:space="preserve">  </w:t>
      </w:r>
    </w:p>
    <w:p w14:paraId="34E490A4" w14:textId="77777777" w:rsidR="00284F0A" w:rsidRPr="00800A64" w:rsidRDefault="00284F0A" w:rsidP="00284F0A">
      <w:pPr>
        <w:pStyle w:val="BodyText"/>
        <w:tabs>
          <w:tab w:val="left" w:pos="4320"/>
          <w:tab w:val="left" w:pos="6480"/>
        </w:tabs>
        <w:jc w:val="both"/>
        <w:rPr>
          <w:rFonts w:asciiTheme="minorHAnsi" w:hAnsiTheme="minorHAnsi"/>
          <w:sz w:val="24"/>
          <w:szCs w:val="24"/>
        </w:rPr>
      </w:pPr>
    </w:p>
    <w:p w14:paraId="3F8DA2AB" w14:textId="77777777" w:rsidR="001F5F6A" w:rsidRPr="00800A64" w:rsidRDefault="001F5F6A" w:rsidP="00432C97">
      <w:pPr>
        <w:pStyle w:val="BodyText"/>
        <w:tabs>
          <w:tab w:val="left" w:pos="4320"/>
          <w:tab w:val="left" w:pos="6480"/>
        </w:tabs>
        <w:jc w:val="both"/>
        <w:rPr>
          <w:rFonts w:asciiTheme="minorHAnsi" w:hAnsiTheme="minorHAnsi"/>
          <w:sz w:val="24"/>
          <w:szCs w:val="24"/>
        </w:rPr>
      </w:pPr>
      <w:proofErr w:type="gramStart"/>
      <w:r w:rsidRPr="00800A64">
        <w:rPr>
          <w:rFonts w:asciiTheme="minorHAnsi" w:hAnsiTheme="minorHAnsi"/>
          <w:sz w:val="24"/>
          <w:szCs w:val="24"/>
        </w:rPr>
        <w:t>Full time</w:t>
      </w:r>
      <w:proofErr w:type="gramEnd"/>
      <w:r w:rsidRPr="00800A64">
        <w:rPr>
          <w:rFonts w:asciiTheme="minorHAnsi" w:hAnsiTheme="minorHAnsi"/>
          <w:sz w:val="24"/>
          <w:szCs w:val="24"/>
        </w:rPr>
        <w:t xml:space="preserve"> places are available and are allocated in accordance with the Council’s admissions policy</w:t>
      </w:r>
      <w:r w:rsidR="00284F0A">
        <w:rPr>
          <w:rFonts w:asciiTheme="minorHAnsi" w:hAnsiTheme="minorHAnsi"/>
          <w:sz w:val="24"/>
          <w:szCs w:val="24"/>
        </w:rPr>
        <w:t xml:space="preserve"> and availability</w:t>
      </w:r>
      <w:r w:rsidRPr="00800A64">
        <w:rPr>
          <w:rFonts w:asciiTheme="minorHAnsi" w:hAnsiTheme="minorHAnsi"/>
          <w:sz w:val="24"/>
          <w:szCs w:val="24"/>
        </w:rPr>
        <w:t>.</w:t>
      </w:r>
      <w:r w:rsidR="00284F0A">
        <w:rPr>
          <w:rFonts w:asciiTheme="minorHAnsi" w:hAnsiTheme="minorHAnsi"/>
          <w:sz w:val="24"/>
          <w:szCs w:val="24"/>
        </w:rPr>
        <w:t xml:space="preserve">  </w:t>
      </w:r>
      <w:r w:rsidR="000E5BAE" w:rsidRPr="00800A64">
        <w:rPr>
          <w:rFonts w:asciiTheme="minorHAnsi" w:hAnsiTheme="minorHAnsi"/>
          <w:sz w:val="24"/>
          <w:szCs w:val="24"/>
        </w:rPr>
        <w:t>There is a charge for any add</w:t>
      </w:r>
      <w:r w:rsidRPr="00800A64">
        <w:rPr>
          <w:rFonts w:asciiTheme="minorHAnsi" w:hAnsiTheme="minorHAnsi"/>
          <w:sz w:val="24"/>
          <w:szCs w:val="24"/>
        </w:rPr>
        <w:t xml:space="preserve">itional hours over the free </w:t>
      </w:r>
      <w:r w:rsidR="00284F0A">
        <w:rPr>
          <w:rFonts w:asciiTheme="minorHAnsi" w:hAnsiTheme="minorHAnsi"/>
          <w:sz w:val="24"/>
          <w:szCs w:val="24"/>
        </w:rPr>
        <w:t>1140</w:t>
      </w:r>
      <w:r w:rsidRPr="00800A64">
        <w:rPr>
          <w:rFonts w:asciiTheme="minorHAnsi" w:hAnsiTheme="minorHAnsi"/>
          <w:sz w:val="24"/>
          <w:szCs w:val="24"/>
        </w:rPr>
        <w:t xml:space="preserve"> hours</w:t>
      </w:r>
      <w:r w:rsidR="00432C97">
        <w:rPr>
          <w:rFonts w:asciiTheme="minorHAnsi" w:hAnsiTheme="minorHAnsi"/>
          <w:sz w:val="24"/>
          <w:szCs w:val="24"/>
        </w:rPr>
        <w:t xml:space="preserve">.  Lunches are available for </w:t>
      </w:r>
      <w:proofErr w:type="gramStart"/>
      <w:r w:rsidR="00432C97">
        <w:rPr>
          <w:rFonts w:asciiTheme="minorHAnsi" w:hAnsiTheme="minorHAnsi"/>
          <w:sz w:val="24"/>
          <w:szCs w:val="24"/>
        </w:rPr>
        <w:t>part time</w:t>
      </w:r>
      <w:proofErr w:type="gramEnd"/>
      <w:r w:rsidR="00432C97">
        <w:rPr>
          <w:rFonts w:asciiTheme="minorHAnsi" w:hAnsiTheme="minorHAnsi"/>
          <w:sz w:val="24"/>
          <w:szCs w:val="24"/>
        </w:rPr>
        <w:t xml:space="preserve"> children at present but they are not an entitlement until August 2020.  </w:t>
      </w:r>
      <w:r w:rsidRPr="00800A64">
        <w:rPr>
          <w:rFonts w:asciiTheme="minorHAnsi" w:hAnsiTheme="minorHAnsi"/>
          <w:sz w:val="24"/>
          <w:szCs w:val="24"/>
        </w:rPr>
        <w:t>Flexible hours can be offered to m</w:t>
      </w:r>
      <w:r w:rsidR="00432C97">
        <w:rPr>
          <w:rFonts w:asciiTheme="minorHAnsi" w:hAnsiTheme="minorHAnsi"/>
          <w:sz w:val="24"/>
          <w:szCs w:val="24"/>
        </w:rPr>
        <w:t xml:space="preserve">eet specific needs of families.  </w:t>
      </w:r>
      <w:r w:rsidRPr="00800A64">
        <w:rPr>
          <w:rFonts w:asciiTheme="minorHAnsi" w:hAnsiTheme="minorHAnsi"/>
          <w:sz w:val="24"/>
          <w:szCs w:val="24"/>
        </w:rPr>
        <w:t>Please ask for a Parent Pack from the office which details Glasgow city Council’s charging policy.</w:t>
      </w:r>
    </w:p>
    <w:p w14:paraId="37A651B7" w14:textId="77777777" w:rsidR="00472D1D" w:rsidRPr="00472D1D" w:rsidRDefault="00472D1D" w:rsidP="000E3093">
      <w:pPr>
        <w:jc w:val="both"/>
        <w:rPr>
          <w:rFonts w:asciiTheme="minorHAnsi" w:hAnsiTheme="minorHAnsi" w:cs="Arial"/>
          <w:color w:val="0000FF"/>
        </w:rPr>
      </w:pPr>
    </w:p>
    <w:p w14:paraId="029999EC" w14:textId="77777777" w:rsidR="000E3093" w:rsidRPr="00800A64" w:rsidRDefault="000E3093" w:rsidP="000E3093">
      <w:pPr>
        <w:jc w:val="both"/>
        <w:rPr>
          <w:rFonts w:asciiTheme="minorHAnsi" w:hAnsiTheme="minorHAnsi" w:cs="Arial"/>
          <w:color w:val="0000FF"/>
          <w:sz w:val="48"/>
          <w:szCs w:val="48"/>
        </w:rPr>
      </w:pPr>
      <w:r w:rsidRPr="00800A64">
        <w:rPr>
          <w:rFonts w:asciiTheme="minorHAnsi" w:hAnsiTheme="minorHAnsi" w:cs="Arial"/>
          <w:color w:val="0000FF"/>
          <w:sz w:val="48"/>
          <w:szCs w:val="48"/>
        </w:rPr>
        <w:t>Glasgow City Council – Charges 20</w:t>
      </w:r>
      <w:r w:rsidR="00005E42">
        <w:rPr>
          <w:rFonts w:asciiTheme="minorHAnsi" w:hAnsiTheme="minorHAnsi" w:cs="Arial"/>
          <w:color w:val="0000FF"/>
          <w:sz w:val="48"/>
          <w:szCs w:val="48"/>
        </w:rPr>
        <w:t>2</w:t>
      </w:r>
      <w:r w:rsidR="00365602">
        <w:rPr>
          <w:rFonts w:asciiTheme="minorHAnsi" w:hAnsiTheme="minorHAnsi" w:cs="Arial"/>
          <w:color w:val="0000FF"/>
          <w:sz w:val="48"/>
          <w:szCs w:val="48"/>
        </w:rPr>
        <w:t>3</w:t>
      </w:r>
      <w:r w:rsidRPr="00800A64">
        <w:rPr>
          <w:rFonts w:asciiTheme="minorHAnsi" w:hAnsiTheme="minorHAnsi" w:cs="Arial"/>
          <w:color w:val="0000FF"/>
          <w:sz w:val="48"/>
          <w:szCs w:val="48"/>
        </w:rPr>
        <w:t>/20</w:t>
      </w:r>
      <w:r w:rsidR="00005E42">
        <w:rPr>
          <w:rFonts w:asciiTheme="minorHAnsi" w:hAnsiTheme="minorHAnsi" w:cs="Arial"/>
          <w:color w:val="0000FF"/>
          <w:sz w:val="48"/>
          <w:szCs w:val="48"/>
        </w:rPr>
        <w:t>2</w:t>
      </w:r>
      <w:r w:rsidR="00365602">
        <w:rPr>
          <w:rFonts w:asciiTheme="minorHAnsi" w:hAnsiTheme="minorHAnsi" w:cs="Arial"/>
          <w:color w:val="0000FF"/>
          <w:sz w:val="48"/>
          <w:szCs w:val="48"/>
        </w:rPr>
        <w:t>4</w:t>
      </w:r>
    </w:p>
    <w:p w14:paraId="59B2AE4D" w14:textId="77777777" w:rsidR="00365602" w:rsidRPr="00FF28AF" w:rsidRDefault="00365602" w:rsidP="00365602">
      <w:pPr>
        <w:numPr>
          <w:ilvl w:val="12"/>
          <w:numId w:val="0"/>
        </w:numPr>
        <w:autoSpaceDE w:val="0"/>
        <w:autoSpaceDN w:val="0"/>
        <w:adjustRightInd w:val="0"/>
        <w:ind w:left="284" w:hanging="284"/>
        <w:jc w:val="both"/>
        <w:rPr>
          <w:rFonts w:asciiTheme="minorHAnsi" w:hAnsiTheme="minorHAnsi" w:cstheme="minorHAnsi"/>
          <w:sz w:val="24"/>
          <w:szCs w:val="24"/>
          <w:lang w:eastAsia="en-GB"/>
        </w:rPr>
      </w:pPr>
      <w:r w:rsidRPr="00FF28AF">
        <w:rPr>
          <w:rFonts w:asciiTheme="minorHAnsi" w:hAnsiTheme="minorHAnsi" w:cstheme="minorHAnsi"/>
          <w:b/>
          <w:bCs/>
          <w:sz w:val="24"/>
          <w:szCs w:val="24"/>
          <w:lang w:eastAsia="en-GB"/>
        </w:rPr>
        <w:t xml:space="preserve">Standard Hourly Rate (children 3-5 years): £5.50 </w:t>
      </w:r>
    </w:p>
    <w:p w14:paraId="36D5A953" w14:textId="77777777" w:rsidR="00365602" w:rsidRPr="00FF28AF" w:rsidRDefault="00365602" w:rsidP="00365602">
      <w:pPr>
        <w:numPr>
          <w:ilvl w:val="12"/>
          <w:numId w:val="0"/>
        </w:numPr>
        <w:autoSpaceDE w:val="0"/>
        <w:autoSpaceDN w:val="0"/>
        <w:adjustRightInd w:val="0"/>
        <w:ind w:left="284" w:hanging="284"/>
        <w:jc w:val="both"/>
        <w:rPr>
          <w:rFonts w:asciiTheme="minorHAnsi" w:hAnsiTheme="minorHAnsi" w:cstheme="minorHAnsi"/>
          <w:sz w:val="24"/>
          <w:szCs w:val="24"/>
          <w:lang w:eastAsia="en-GB"/>
        </w:rPr>
      </w:pPr>
      <w:r w:rsidRPr="00FF28AF">
        <w:rPr>
          <w:rFonts w:asciiTheme="minorHAnsi" w:hAnsiTheme="minorHAnsi" w:cstheme="minorHAnsi"/>
          <w:sz w:val="24"/>
          <w:szCs w:val="24"/>
          <w:lang w:eastAsia="en-GB"/>
        </w:rPr>
        <w:t xml:space="preserve">-    If parent/carer is NOT Glasgow resident and not eligible for the Resident Discounted Hourly Rate   </w:t>
      </w:r>
    </w:p>
    <w:p w14:paraId="3DCDAE78" w14:textId="77777777" w:rsidR="00365602" w:rsidRPr="00FF28AF" w:rsidRDefault="00365602" w:rsidP="00365602">
      <w:pPr>
        <w:numPr>
          <w:ilvl w:val="12"/>
          <w:numId w:val="0"/>
        </w:numPr>
        <w:autoSpaceDE w:val="0"/>
        <w:autoSpaceDN w:val="0"/>
        <w:adjustRightInd w:val="0"/>
        <w:ind w:left="284" w:hanging="284"/>
        <w:jc w:val="both"/>
        <w:rPr>
          <w:rFonts w:asciiTheme="minorHAnsi" w:hAnsiTheme="minorHAnsi" w:cstheme="minorHAnsi"/>
          <w:b/>
          <w:sz w:val="24"/>
          <w:szCs w:val="24"/>
          <w:lang w:eastAsia="en-GB"/>
        </w:rPr>
      </w:pPr>
      <w:r w:rsidRPr="00FF28AF">
        <w:rPr>
          <w:rFonts w:asciiTheme="minorHAnsi" w:hAnsiTheme="minorHAnsi" w:cstheme="minorHAnsi"/>
          <w:sz w:val="24"/>
          <w:szCs w:val="24"/>
          <w:lang w:eastAsia="en-GB"/>
        </w:rPr>
        <w:t xml:space="preserve">     or other Resident Rates.     </w:t>
      </w:r>
    </w:p>
    <w:p w14:paraId="16AAF8DA" w14:textId="77777777" w:rsidR="00365602" w:rsidRPr="00FF28AF" w:rsidRDefault="00365602" w:rsidP="004C6091">
      <w:pPr>
        <w:numPr>
          <w:ilvl w:val="0"/>
          <w:numId w:val="11"/>
        </w:numPr>
        <w:autoSpaceDE w:val="0"/>
        <w:autoSpaceDN w:val="0"/>
        <w:adjustRightInd w:val="0"/>
        <w:ind w:left="284" w:hanging="284"/>
        <w:jc w:val="both"/>
        <w:rPr>
          <w:rFonts w:asciiTheme="minorHAnsi" w:hAnsiTheme="minorHAnsi" w:cstheme="minorHAnsi"/>
          <w:bCs/>
          <w:sz w:val="24"/>
          <w:szCs w:val="24"/>
          <w:lang w:eastAsia="en-GB"/>
        </w:rPr>
      </w:pPr>
      <w:r w:rsidRPr="00FF28AF">
        <w:rPr>
          <w:rFonts w:asciiTheme="minorHAnsi" w:hAnsiTheme="minorHAnsi" w:cstheme="minorHAnsi"/>
          <w:sz w:val="24"/>
          <w:szCs w:val="24"/>
          <w:lang w:eastAsia="en-GB"/>
        </w:rPr>
        <w:t xml:space="preserve">If parent/carer is a student (resident / not resident) AND the </w:t>
      </w:r>
      <w:r w:rsidRPr="00FF28AF">
        <w:rPr>
          <w:rFonts w:asciiTheme="minorHAnsi" w:hAnsiTheme="minorHAnsi" w:cstheme="minorHAnsi"/>
          <w:bCs/>
          <w:sz w:val="24"/>
          <w:szCs w:val="24"/>
          <w:lang w:eastAsia="en-GB"/>
        </w:rPr>
        <w:t>college/university pay for childcare charges.</w:t>
      </w:r>
    </w:p>
    <w:p w14:paraId="38199312" w14:textId="77777777" w:rsidR="00365602" w:rsidRPr="00FF28AF" w:rsidRDefault="00365602" w:rsidP="00365602">
      <w:pPr>
        <w:autoSpaceDE w:val="0"/>
        <w:autoSpaceDN w:val="0"/>
        <w:adjustRightInd w:val="0"/>
        <w:ind w:left="284" w:hanging="284"/>
        <w:jc w:val="both"/>
        <w:rPr>
          <w:rFonts w:asciiTheme="minorHAnsi" w:hAnsiTheme="minorHAnsi" w:cstheme="minorHAnsi"/>
          <w:b/>
          <w:sz w:val="24"/>
          <w:szCs w:val="24"/>
          <w:lang w:eastAsia="en-GB"/>
        </w:rPr>
      </w:pPr>
    </w:p>
    <w:p w14:paraId="482BE524" w14:textId="77777777" w:rsidR="00365602" w:rsidRPr="00FF28AF" w:rsidRDefault="00365602" w:rsidP="00365602">
      <w:pPr>
        <w:numPr>
          <w:ilvl w:val="12"/>
          <w:numId w:val="0"/>
        </w:numPr>
        <w:autoSpaceDE w:val="0"/>
        <w:autoSpaceDN w:val="0"/>
        <w:adjustRightInd w:val="0"/>
        <w:ind w:left="284" w:hanging="284"/>
        <w:jc w:val="both"/>
        <w:rPr>
          <w:rFonts w:asciiTheme="minorHAnsi" w:hAnsiTheme="minorHAnsi" w:cstheme="minorHAnsi"/>
          <w:sz w:val="24"/>
          <w:szCs w:val="24"/>
          <w:lang w:eastAsia="en-GB"/>
        </w:rPr>
      </w:pPr>
      <w:r w:rsidRPr="00FF28AF">
        <w:rPr>
          <w:rFonts w:asciiTheme="minorHAnsi" w:hAnsiTheme="minorHAnsi" w:cstheme="minorHAnsi"/>
          <w:b/>
          <w:bCs/>
          <w:sz w:val="24"/>
          <w:szCs w:val="24"/>
          <w:lang w:eastAsia="en-GB"/>
        </w:rPr>
        <w:t>Standard Hourly Rate (children 0-3 years): £4.00</w:t>
      </w:r>
    </w:p>
    <w:p w14:paraId="57027A7B" w14:textId="77777777" w:rsidR="00365602" w:rsidRPr="00FF28AF" w:rsidRDefault="00365602" w:rsidP="004C6091">
      <w:pPr>
        <w:pStyle w:val="ListParagraph"/>
        <w:numPr>
          <w:ilvl w:val="0"/>
          <w:numId w:val="12"/>
        </w:numPr>
        <w:autoSpaceDE w:val="0"/>
        <w:autoSpaceDN w:val="0"/>
        <w:adjustRightInd w:val="0"/>
        <w:jc w:val="both"/>
        <w:rPr>
          <w:rFonts w:asciiTheme="minorHAnsi" w:hAnsiTheme="minorHAnsi" w:cstheme="minorHAnsi"/>
          <w:b/>
          <w:sz w:val="24"/>
          <w:szCs w:val="24"/>
          <w:lang w:eastAsia="en-GB"/>
        </w:rPr>
      </w:pPr>
      <w:r w:rsidRPr="00FF28AF">
        <w:rPr>
          <w:rFonts w:asciiTheme="minorHAnsi" w:hAnsiTheme="minorHAnsi" w:cstheme="minorHAnsi"/>
          <w:sz w:val="24"/>
          <w:szCs w:val="24"/>
          <w:lang w:eastAsia="en-GB"/>
        </w:rPr>
        <w:lastRenderedPageBreak/>
        <w:t xml:space="preserve">If parent/carer is NOT Glasgow resident and not eligible for the Resident Discounted Hourly Rate or other Resident Rates.     </w:t>
      </w:r>
    </w:p>
    <w:p w14:paraId="1521A9D0" w14:textId="77777777" w:rsidR="00365602" w:rsidRPr="00FF28AF" w:rsidRDefault="00365602" w:rsidP="004C6091">
      <w:pPr>
        <w:numPr>
          <w:ilvl w:val="0"/>
          <w:numId w:val="12"/>
        </w:numPr>
        <w:autoSpaceDE w:val="0"/>
        <w:autoSpaceDN w:val="0"/>
        <w:adjustRightInd w:val="0"/>
        <w:jc w:val="both"/>
        <w:rPr>
          <w:rFonts w:asciiTheme="minorHAnsi" w:hAnsiTheme="minorHAnsi" w:cstheme="minorHAnsi"/>
          <w:sz w:val="24"/>
          <w:szCs w:val="24"/>
          <w:lang w:eastAsia="en-GB"/>
        </w:rPr>
      </w:pPr>
      <w:r w:rsidRPr="00FF28AF">
        <w:rPr>
          <w:rFonts w:asciiTheme="minorHAnsi" w:hAnsiTheme="minorHAnsi" w:cstheme="minorHAnsi"/>
          <w:sz w:val="24"/>
          <w:szCs w:val="24"/>
          <w:lang w:eastAsia="en-GB"/>
        </w:rPr>
        <w:t xml:space="preserve">If parent/carer is a student (resident / not resident) AND the </w:t>
      </w:r>
      <w:r w:rsidRPr="00FF28AF">
        <w:rPr>
          <w:rFonts w:asciiTheme="minorHAnsi" w:hAnsiTheme="minorHAnsi" w:cstheme="minorHAnsi"/>
          <w:bCs/>
          <w:sz w:val="24"/>
          <w:szCs w:val="24"/>
          <w:lang w:eastAsia="en-GB"/>
        </w:rPr>
        <w:t>college/university pay for childcare charges.</w:t>
      </w:r>
    </w:p>
    <w:p w14:paraId="477C3DF8" w14:textId="77777777" w:rsidR="00365602" w:rsidRPr="00FF28AF" w:rsidRDefault="00365602" w:rsidP="00365602">
      <w:pPr>
        <w:autoSpaceDE w:val="0"/>
        <w:autoSpaceDN w:val="0"/>
        <w:adjustRightInd w:val="0"/>
        <w:ind w:left="142" w:hanging="142"/>
        <w:jc w:val="both"/>
        <w:rPr>
          <w:rFonts w:asciiTheme="minorHAnsi" w:hAnsiTheme="minorHAnsi" w:cstheme="minorHAnsi"/>
          <w:b/>
          <w:bCs/>
          <w:sz w:val="24"/>
          <w:szCs w:val="24"/>
          <w:lang w:eastAsia="en-GB"/>
        </w:rPr>
      </w:pPr>
      <w:r w:rsidRPr="00FF28AF">
        <w:rPr>
          <w:rFonts w:asciiTheme="minorHAnsi" w:hAnsiTheme="minorHAnsi" w:cstheme="minorHAnsi"/>
          <w:b/>
          <w:bCs/>
          <w:sz w:val="24"/>
          <w:szCs w:val="24"/>
          <w:lang w:eastAsia="en-GB"/>
        </w:rPr>
        <w:t>Discounted Hourly Rate: £4.50 (available for ALL Glasgow resident children</w:t>
      </w:r>
    </w:p>
    <w:p w14:paraId="04622FC9" w14:textId="77777777" w:rsidR="00365602" w:rsidRPr="00FF28AF" w:rsidRDefault="00365602" w:rsidP="00365602">
      <w:pPr>
        <w:autoSpaceDE w:val="0"/>
        <w:autoSpaceDN w:val="0"/>
        <w:adjustRightInd w:val="0"/>
        <w:ind w:left="142" w:hanging="142"/>
        <w:jc w:val="both"/>
        <w:rPr>
          <w:rFonts w:asciiTheme="minorHAnsi" w:hAnsiTheme="minorHAnsi" w:cstheme="minorHAnsi"/>
          <w:b/>
          <w:sz w:val="24"/>
          <w:szCs w:val="24"/>
          <w:lang w:eastAsia="en-GB"/>
        </w:rPr>
      </w:pPr>
      <w:r w:rsidRPr="00FF28AF">
        <w:rPr>
          <w:rFonts w:asciiTheme="minorHAnsi" w:hAnsiTheme="minorHAnsi" w:cstheme="minorHAnsi"/>
          <w:b/>
          <w:bCs/>
          <w:sz w:val="24"/>
          <w:szCs w:val="24"/>
          <w:lang w:eastAsia="en-GB"/>
        </w:rPr>
        <w:t>aged 3-5 years)</w:t>
      </w:r>
    </w:p>
    <w:p w14:paraId="45CFD995" w14:textId="77777777" w:rsidR="00365602" w:rsidRPr="00FF28AF" w:rsidRDefault="00365602" w:rsidP="004C6091">
      <w:pPr>
        <w:pStyle w:val="Default"/>
        <w:numPr>
          <w:ilvl w:val="0"/>
          <w:numId w:val="13"/>
        </w:numPr>
        <w:jc w:val="both"/>
        <w:rPr>
          <w:rFonts w:asciiTheme="minorHAnsi" w:hAnsiTheme="minorHAnsi" w:cstheme="minorHAnsi"/>
          <w:b/>
          <w:bCs/>
          <w:color w:val="auto"/>
        </w:rPr>
      </w:pPr>
      <w:r w:rsidRPr="00FF28AF">
        <w:rPr>
          <w:rFonts w:asciiTheme="minorHAnsi" w:hAnsiTheme="minorHAnsi" w:cstheme="minorHAnsi"/>
          <w:color w:val="auto"/>
        </w:rPr>
        <w:t>If parent/carers are Glasgow resident and household annual income (whether joint with Partner, Lone parent or Student</w:t>
      </w:r>
      <w:r w:rsidRPr="00FF28AF">
        <w:rPr>
          <w:rFonts w:asciiTheme="minorHAnsi" w:hAnsiTheme="minorHAnsi" w:cstheme="minorHAnsi"/>
          <w:b/>
          <w:bCs/>
          <w:color w:val="auto"/>
        </w:rPr>
        <w:t xml:space="preserve"> </w:t>
      </w:r>
      <w:r w:rsidRPr="00FF28AF">
        <w:rPr>
          <w:rFonts w:asciiTheme="minorHAnsi" w:hAnsiTheme="minorHAnsi" w:cstheme="minorHAnsi"/>
          <w:color w:val="auto"/>
        </w:rPr>
        <w:t>receiving SASS award) exceeds £18,725.</w:t>
      </w:r>
    </w:p>
    <w:p w14:paraId="51DAFF5F" w14:textId="77777777" w:rsidR="00FF28AF" w:rsidRPr="00FF28AF" w:rsidRDefault="00365602" w:rsidP="004C6091">
      <w:pPr>
        <w:pStyle w:val="Default"/>
        <w:numPr>
          <w:ilvl w:val="0"/>
          <w:numId w:val="13"/>
        </w:numPr>
        <w:jc w:val="both"/>
        <w:rPr>
          <w:rFonts w:asciiTheme="minorHAnsi" w:hAnsiTheme="minorHAnsi" w:cstheme="minorHAnsi"/>
          <w:lang w:eastAsia="en-GB"/>
        </w:rPr>
      </w:pPr>
      <w:r w:rsidRPr="00FF28AF">
        <w:rPr>
          <w:rFonts w:asciiTheme="minorHAnsi" w:hAnsiTheme="minorHAnsi" w:cstheme="minorHAnsi"/>
          <w:lang w:eastAsia="en-GB"/>
        </w:rPr>
        <w:t xml:space="preserve">If parent/carer is a Glasgow resident student, the </w:t>
      </w:r>
      <w:r w:rsidRPr="00FF28AF">
        <w:rPr>
          <w:rFonts w:asciiTheme="minorHAnsi" w:hAnsiTheme="minorHAnsi" w:cstheme="minorHAnsi"/>
          <w:bCs/>
          <w:lang w:eastAsia="en-GB"/>
        </w:rPr>
        <w:t>college/university do NOT pay childcare charges and household annual income (whether joint with</w:t>
      </w:r>
      <w:r w:rsidRPr="00FF28AF">
        <w:rPr>
          <w:rFonts w:asciiTheme="minorHAnsi" w:hAnsiTheme="minorHAnsi" w:cstheme="minorHAnsi"/>
          <w:lang w:eastAsia="en-GB"/>
        </w:rPr>
        <w:t xml:space="preserve"> partner or lone parent) exceeds £18,725</w:t>
      </w:r>
      <w:r w:rsidR="00FF28AF" w:rsidRPr="00FF28AF">
        <w:rPr>
          <w:rFonts w:asciiTheme="minorHAnsi" w:hAnsiTheme="minorHAnsi" w:cstheme="minorHAnsi"/>
          <w:lang w:eastAsia="en-GB"/>
        </w:rPr>
        <w:t>.</w:t>
      </w:r>
    </w:p>
    <w:p w14:paraId="5983BBF9" w14:textId="77777777" w:rsidR="00365602" w:rsidRPr="00FF28AF" w:rsidRDefault="00365602" w:rsidP="004C6091">
      <w:pPr>
        <w:pStyle w:val="ListParagraph"/>
        <w:numPr>
          <w:ilvl w:val="0"/>
          <w:numId w:val="13"/>
        </w:numPr>
        <w:autoSpaceDE w:val="0"/>
        <w:autoSpaceDN w:val="0"/>
        <w:adjustRightInd w:val="0"/>
        <w:jc w:val="both"/>
        <w:rPr>
          <w:rFonts w:asciiTheme="minorHAnsi" w:hAnsiTheme="minorHAnsi" w:cstheme="minorHAnsi"/>
          <w:sz w:val="24"/>
          <w:szCs w:val="24"/>
          <w:lang w:eastAsia="en-GB"/>
        </w:rPr>
      </w:pPr>
      <w:r w:rsidRPr="00FF28AF">
        <w:rPr>
          <w:rFonts w:asciiTheme="minorHAnsi" w:hAnsiTheme="minorHAnsi" w:cstheme="minorHAnsi"/>
          <w:sz w:val="24"/>
          <w:szCs w:val="24"/>
          <w:lang w:eastAsia="en-GB"/>
        </w:rPr>
        <w:t>If parents/carers are Foreign Nationals or Foreign Students and have no recourse to public funds</w:t>
      </w:r>
    </w:p>
    <w:p w14:paraId="2DCF1ED8" w14:textId="77777777" w:rsidR="00365602" w:rsidRPr="00FF28AF" w:rsidRDefault="00365602" w:rsidP="004C6091">
      <w:pPr>
        <w:pStyle w:val="ListParagraph"/>
        <w:numPr>
          <w:ilvl w:val="0"/>
          <w:numId w:val="13"/>
        </w:numPr>
        <w:autoSpaceDE w:val="0"/>
        <w:autoSpaceDN w:val="0"/>
        <w:adjustRightInd w:val="0"/>
        <w:jc w:val="both"/>
        <w:rPr>
          <w:rFonts w:asciiTheme="minorHAnsi" w:hAnsiTheme="minorHAnsi" w:cstheme="minorHAnsi"/>
          <w:b/>
          <w:bCs/>
          <w:sz w:val="24"/>
          <w:szCs w:val="24"/>
          <w:lang w:eastAsia="en-GB"/>
        </w:rPr>
      </w:pPr>
      <w:r w:rsidRPr="00FF28AF">
        <w:rPr>
          <w:rFonts w:asciiTheme="minorHAnsi" w:hAnsiTheme="minorHAnsi" w:cstheme="minorHAnsi"/>
          <w:b/>
          <w:bCs/>
          <w:sz w:val="24"/>
          <w:szCs w:val="24"/>
          <w:lang w:eastAsia="en-GB"/>
        </w:rPr>
        <w:t>Discounted Hourly Rate: £3.00 (available for all Glasgow resident children aged 0-3 years)</w:t>
      </w:r>
    </w:p>
    <w:p w14:paraId="7DDF00B5" w14:textId="77777777" w:rsidR="00FF28AF" w:rsidRPr="00FF28AF" w:rsidRDefault="00365602" w:rsidP="004C6091">
      <w:pPr>
        <w:pStyle w:val="Default"/>
        <w:numPr>
          <w:ilvl w:val="0"/>
          <w:numId w:val="13"/>
        </w:numPr>
        <w:jc w:val="both"/>
        <w:rPr>
          <w:rFonts w:asciiTheme="minorHAnsi" w:hAnsiTheme="minorHAnsi" w:cstheme="minorHAnsi"/>
          <w:b/>
          <w:bCs/>
          <w:color w:val="auto"/>
        </w:rPr>
      </w:pPr>
      <w:r w:rsidRPr="00FF28AF">
        <w:rPr>
          <w:rFonts w:asciiTheme="minorHAnsi" w:hAnsiTheme="minorHAnsi" w:cstheme="minorHAnsi"/>
          <w:color w:val="auto"/>
        </w:rPr>
        <w:t>If parent/carers are Glasgow resident and household annual income (whether joint with Partner, Lone parent or Student</w:t>
      </w:r>
      <w:r w:rsidRPr="00FF28AF">
        <w:rPr>
          <w:rFonts w:asciiTheme="minorHAnsi" w:hAnsiTheme="minorHAnsi" w:cstheme="minorHAnsi"/>
          <w:b/>
          <w:bCs/>
          <w:color w:val="auto"/>
        </w:rPr>
        <w:t xml:space="preserve"> </w:t>
      </w:r>
      <w:r w:rsidRPr="00FF28AF">
        <w:rPr>
          <w:rFonts w:asciiTheme="minorHAnsi" w:hAnsiTheme="minorHAnsi" w:cstheme="minorHAnsi"/>
          <w:color w:val="auto"/>
        </w:rPr>
        <w:t>receiving SASS award) exceeds £18,725.</w:t>
      </w:r>
    </w:p>
    <w:p w14:paraId="6F2B2174" w14:textId="77777777" w:rsidR="00365602" w:rsidRPr="00FF28AF" w:rsidRDefault="00365602" w:rsidP="004C6091">
      <w:pPr>
        <w:pStyle w:val="Default"/>
        <w:numPr>
          <w:ilvl w:val="0"/>
          <w:numId w:val="13"/>
        </w:numPr>
        <w:jc w:val="both"/>
        <w:rPr>
          <w:rFonts w:asciiTheme="minorHAnsi" w:hAnsiTheme="minorHAnsi" w:cstheme="minorHAnsi"/>
          <w:b/>
          <w:bCs/>
          <w:color w:val="auto"/>
        </w:rPr>
      </w:pPr>
      <w:r w:rsidRPr="00FF28AF">
        <w:rPr>
          <w:rFonts w:asciiTheme="minorHAnsi" w:hAnsiTheme="minorHAnsi" w:cstheme="minorHAnsi"/>
          <w:lang w:eastAsia="en-GB"/>
        </w:rPr>
        <w:t xml:space="preserve">If parent/carer is a Glasgow resident student, the </w:t>
      </w:r>
      <w:r w:rsidRPr="00FF28AF">
        <w:rPr>
          <w:rFonts w:asciiTheme="minorHAnsi" w:hAnsiTheme="minorHAnsi" w:cstheme="minorHAnsi"/>
          <w:bCs/>
          <w:lang w:eastAsia="en-GB"/>
        </w:rPr>
        <w:t xml:space="preserve">college/university do NOT pay </w:t>
      </w:r>
    </w:p>
    <w:p w14:paraId="64AF492A" w14:textId="77777777" w:rsidR="00365602" w:rsidRPr="00FF28AF" w:rsidRDefault="00365602" w:rsidP="00FF28AF">
      <w:pPr>
        <w:pStyle w:val="ListParagraph"/>
        <w:autoSpaceDE w:val="0"/>
        <w:autoSpaceDN w:val="0"/>
        <w:adjustRightInd w:val="0"/>
        <w:jc w:val="both"/>
        <w:rPr>
          <w:rFonts w:asciiTheme="minorHAnsi" w:hAnsiTheme="minorHAnsi" w:cstheme="minorHAnsi"/>
          <w:sz w:val="24"/>
          <w:szCs w:val="24"/>
          <w:lang w:eastAsia="en-GB"/>
        </w:rPr>
      </w:pPr>
      <w:r w:rsidRPr="00FF28AF">
        <w:rPr>
          <w:rFonts w:asciiTheme="minorHAnsi" w:hAnsiTheme="minorHAnsi" w:cstheme="minorHAnsi"/>
          <w:bCs/>
          <w:sz w:val="24"/>
          <w:szCs w:val="24"/>
          <w:lang w:eastAsia="en-GB"/>
        </w:rPr>
        <w:t>childcare charges and household annual income (whether joint with</w:t>
      </w:r>
      <w:r w:rsidRPr="00FF28AF">
        <w:rPr>
          <w:rFonts w:asciiTheme="minorHAnsi" w:hAnsiTheme="minorHAnsi" w:cstheme="minorHAnsi"/>
          <w:sz w:val="24"/>
          <w:szCs w:val="24"/>
          <w:lang w:eastAsia="en-GB"/>
        </w:rPr>
        <w:t xml:space="preserve"> partner or lone parent) </w:t>
      </w:r>
    </w:p>
    <w:p w14:paraId="3396AAFF" w14:textId="77777777" w:rsidR="00FF28AF" w:rsidRDefault="00365602" w:rsidP="00FF28AF">
      <w:pPr>
        <w:pStyle w:val="ListParagraph"/>
        <w:autoSpaceDE w:val="0"/>
        <w:autoSpaceDN w:val="0"/>
        <w:adjustRightInd w:val="0"/>
        <w:ind w:left="740"/>
        <w:jc w:val="both"/>
        <w:rPr>
          <w:rFonts w:asciiTheme="minorHAnsi" w:hAnsiTheme="minorHAnsi" w:cstheme="minorHAnsi"/>
          <w:sz w:val="24"/>
          <w:szCs w:val="24"/>
          <w:lang w:eastAsia="en-GB"/>
        </w:rPr>
      </w:pPr>
      <w:r w:rsidRPr="00FF28AF">
        <w:rPr>
          <w:rFonts w:asciiTheme="minorHAnsi" w:hAnsiTheme="minorHAnsi" w:cstheme="minorHAnsi"/>
          <w:sz w:val="24"/>
          <w:szCs w:val="24"/>
          <w:lang w:eastAsia="en-GB"/>
        </w:rPr>
        <w:t>exceeds £18,725.</w:t>
      </w:r>
    </w:p>
    <w:p w14:paraId="362AD134" w14:textId="77777777" w:rsidR="00365602" w:rsidRPr="00FF28AF" w:rsidRDefault="00365602" w:rsidP="004C6091">
      <w:pPr>
        <w:pStyle w:val="ListParagraph"/>
        <w:numPr>
          <w:ilvl w:val="0"/>
          <w:numId w:val="13"/>
        </w:numPr>
        <w:autoSpaceDE w:val="0"/>
        <w:autoSpaceDN w:val="0"/>
        <w:adjustRightInd w:val="0"/>
        <w:ind w:left="740"/>
        <w:jc w:val="both"/>
        <w:rPr>
          <w:rFonts w:asciiTheme="minorHAnsi" w:hAnsiTheme="minorHAnsi" w:cstheme="minorHAnsi"/>
          <w:sz w:val="24"/>
          <w:szCs w:val="24"/>
          <w:lang w:eastAsia="en-GB"/>
        </w:rPr>
      </w:pPr>
      <w:r w:rsidRPr="00FF28AF">
        <w:rPr>
          <w:rFonts w:asciiTheme="minorHAnsi" w:hAnsiTheme="minorHAnsi" w:cstheme="minorHAnsi"/>
          <w:sz w:val="24"/>
          <w:szCs w:val="24"/>
          <w:lang w:eastAsia="en-GB"/>
        </w:rPr>
        <w:t>If parents/carers are Foreign Nationals or Foreign Students and have no recourse to public funds.</w:t>
      </w:r>
    </w:p>
    <w:p w14:paraId="23A88631" w14:textId="77777777" w:rsidR="00365602" w:rsidRPr="00FF28AF" w:rsidRDefault="00365602" w:rsidP="00365602">
      <w:pPr>
        <w:autoSpaceDE w:val="0"/>
        <w:autoSpaceDN w:val="0"/>
        <w:adjustRightInd w:val="0"/>
        <w:ind w:left="142" w:hanging="142"/>
        <w:jc w:val="both"/>
        <w:rPr>
          <w:rFonts w:asciiTheme="minorHAnsi" w:hAnsiTheme="minorHAnsi" w:cstheme="minorHAnsi"/>
          <w:sz w:val="24"/>
          <w:szCs w:val="24"/>
          <w:lang w:eastAsia="en-GB"/>
        </w:rPr>
      </w:pPr>
      <w:r w:rsidRPr="00FF28AF">
        <w:rPr>
          <w:rFonts w:asciiTheme="minorHAnsi" w:hAnsiTheme="minorHAnsi" w:cstheme="minorHAnsi"/>
          <w:b/>
          <w:bCs/>
          <w:sz w:val="24"/>
          <w:szCs w:val="24"/>
          <w:lang w:eastAsia="en-GB"/>
        </w:rPr>
        <w:t xml:space="preserve">Resident Reduced Hourly Rate: £1.00 </w:t>
      </w:r>
    </w:p>
    <w:p w14:paraId="1330D886" w14:textId="77777777" w:rsidR="00365602" w:rsidRPr="00FF28AF" w:rsidRDefault="00365602" w:rsidP="004C6091">
      <w:pPr>
        <w:numPr>
          <w:ilvl w:val="0"/>
          <w:numId w:val="14"/>
        </w:numPr>
        <w:autoSpaceDE w:val="0"/>
        <w:autoSpaceDN w:val="0"/>
        <w:adjustRightInd w:val="0"/>
        <w:jc w:val="both"/>
        <w:rPr>
          <w:rFonts w:asciiTheme="minorHAnsi" w:hAnsiTheme="minorHAnsi" w:cstheme="minorHAnsi"/>
          <w:sz w:val="24"/>
          <w:szCs w:val="24"/>
          <w:lang w:eastAsia="en-GB"/>
        </w:rPr>
      </w:pPr>
      <w:r w:rsidRPr="00FF28AF">
        <w:rPr>
          <w:rFonts w:asciiTheme="minorHAnsi" w:hAnsiTheme="minorHAnsi" w:cstheme="minorHAnsi"/>
          <w:sz w:val="24"/>
          <w:szCs w:val="24"/>
          <w:lang w:eastAsia="en-GB"/>
        </w:rPr>
        <w:t xml:space="preserve">If parent/carer is a Glasgow resident and household annual income (whether joint with partner, lone parent or student receiving SASS Award) is less than or equal to £18,725.                                                   </w:t>
      </w:r>
    </w:p>
    <w:p w14:paraId="53EF5489" w14:textId="77777777" w:rsidR="00365602" w:rsidRPr="00FF28AF" w:rsidRDefault="00365602" w:rsidP="004C6091">
      <w:pPr>
        <w:numPr>
          <w:ilvl w:val="0"/>
          <w:numId w:val="14"/>
        </w:numPr>
        <w:autoSpaceDE w:val="0"/>
        <w:autoSpaceDN w:val="0"/>
        <w:adjustRightInd w:val="0"/>
        <w:jc w:val="both"/>
        <w:rPr>
          <w:rFonts w:asciiTheme="minorHAnsi" w:hAnsiTheme="minorHAnsi" w:cstheme="minorHAnsi"/>
          <w:sz w:val="24"/>
          <w:szCs w:val="24"/>
          <w:lang w:eastAsia="en-GB"/>
        </w:rPr>
      </w:pPr>
      <w:r w:rsidRPr="00FF28AF">
        <w:rPr>
          <w:rFonts w:asciiTheme="minorHAnsi" w:hAnsiTheme="minorHAnsi" w:cstheme="minorHAnsi"/>
          <w:sz w:val="24"/>
          <w:szCs w:val="24"/>
          <w:lang w:eastAsia="en-GB"/>
        </w:rPr>
        <w:t xml:space="preserve">If parent/carer is a Glasgow resident student and </w:t>
      </w:r>
      <w:r w:rsidRPr="00FF28AF">
        <w:rPr>
          <w:rFonts w:asciiTheme="minorHAnsi" w:hAnsiTheme="minorHAnsi" w:cstheme="minorHAnsi"/>
          <w:bCs/>
          <w:sz w:val="24"/>
          <w:szCs w:val="24"/>
          <w:lang w:eastAsia="en-GB"/>
        </w:rPr>
        <w:t xml:space="preserve">college/university do not pay for childcare charges and </w:t>
      </w:r>
      <w:r w:rsidRPr="00FF28AF">
        <w:rPr>
          <w:rFonts w:asciiTheme="minorHAnsi" w:hAnsiTheme="minorHAnsi" w:cstheme="minorHAnsi"/>
          <w:sz w:val="24"/>
          <w:szCs w:val="24"/>
          <w:lang w:eastAsia="en-GB"/>
        </w:rPr>
        <w:t xml:space="preserve">household annual income (whether joint with partner, lone parent or student receiving SASS Award) is less than or equal to £18,725.     </w:t>
      </w:r>
    </w:p>
    <w:p w14:paraId="1F8AED07" w14:textId="77777777" w:rsidR="00365602" w:rsidRDefault="00365602" w:rsidP="004C6091">
      <w:pPr>
        <w:numPr>
          <w:ilvl w:val="0"/>
          <w:numId w:val="14"/>
        </w:numPr>
        <w:autoSpaceDE w:val="0"/>
        <w:autoSpaceDN w:val="0"/>
        <w:adjustRightInd w:val="0"/>
        <w:jc w:val="both"/>
        <w:rPr>
          <w:rFonts w:asciiTheme="minorHAnsi" w:hAnsiTheme="minorHAnsi" w:cstheme="minorHAnsi"/>
          <w:sz w:val="24"/>
          <w:szCs w:val="24"/>
          <w:lang w:eastAsia="en-GB"/>
        </w:rPr>
      </w:pPr>
      <w:r w:rsidRPr="00FF28AF">
        <w:rPr>
          <w:rFonts w:asciiTheme="minorHAnsi" w:hAnsiTheme="minorHAnsi" w:cstheme="minorHAnsi"/>
          <w:sz w:val="24"/>
          <w:szCs w:val="24"/>
          <w:lang w:eastAsia="en-GB"/>
        </w:rPr>
        <w:t>If a parent/carer is a Glasgow resident Kinship Carer by statute/law or Social Work Services have agreed a Kinship Care agreement</w:t>
      </w:r>
    </w:p>
    <w:p w14:paraId="2FB3F68B" w14:textId="77777777" w:rsidR="00FF28AF" w:rsidRPr="00FF28AF" w:rsidRDefault="00FF28AF" w:rsidP="00FF28AF">
      <w:pPr>
        <w:autoSpaceDE w:val="0"/>
        <w:autoSpaceDN w:val="0"/>
        <w:adjustRightInd w:val="0"/>
        <w:ind w:left="743"/>
        <w:jc w:val="both"/>
        <w:rPr>
          <w:rFonts w:asciiTheme="minorHAnsi" w:hAnsiTheme="minorHAnsi" w:cstheme="minorHAnsi"/>
          <w:lang w:eastAsia="en-GB"/>
        </w:rPr>
      </w:pPr>
    </w:p>
    <w:p w14:paraId="2605F389" w14:textId="77777777" w:rsidR="00365602" w:rsidRDefault="00365602" w:rsidP="00FF28AF">
      <w:pPr>
        <w:autoSpaceDE w:val="0"/>
        <w:autoSpaceDN w:val="0"/>
        <w:adjustRightInd w:val="0"/>
        <w:jc w:val="both"/>
        <w:rPr>
          <w:rFonts w:asciiTheme="minorHAnsi" w:hAnsiTheme="minorHAnsi" w:cstheme="minorHAnsi"/>
          <w:sz w:val="24"/>
          <w:szCs w:val="24"/>
        </w:rPr>
      </w:pPr>
      <w:r w:rsidRPr="00FF28AF">
        <w:rPr>
          <w:rFonts w:asciiTheme="minorHAnsi" w:hAnsiTheme="minorHAnsi" w:cstheme="minorHAnsi"/>
          <w:b/>
          <w:sz w:val="24"/>
          <w:szCs w:val="24"/>
        </w:rPr>
        <w:t>Please note</w:t>
      </w:r>
      <w:r w:rsidRPr="00FF28AF">
        <w:rPr>
          <w:rFonts w:asciiTheme="minorHAnsi" w:hAnsiTheme="minorHAnsi" w:cstheme="minorHAnsi"/>
          <w:sz w:val="24"/>
          <w:szCs w:val="24"/>
        </w:rPr>
        <w:t xml:space="preserve">: The Resident Reduced Hourly Rate </w:t>
      </w:r>
      <w:r w:rsidRPr="00FF28AF">
        <w:rPr>
          <w:rFonts w:asciiTheme="minorHAnsi" w:hAnsiTheme="minorHAnsi" w:cstheme="minorHAnsi"/>
          <w:b/>
          <w:sz w:val="24"/>
          <w:szCs w:val="24"/>
        </w:rPr>
        <w:t>does not</w:t>
      </w:r>
      <w:r w:rsidRPr="00FF28AF">
        <w:rPr>
          <w:rFonts w:asciiTheme="minorHAnsi" w:hAnsiTheme="minorHAnsi" w:cstheme="minorHAnsi"/>
          <w:sz w:val="24"/>
          <w:szCs w:val="24"/>
        </w:rPr>
        <w:t xml:space="preserve"> automatically include free meals for children other than for those entitled to a free meal as part of their 1140 hours entitlement. Non-entitled parents/carers are required to </w:t>
      </w:r>
      <w:proofErr w:type="gramStart"/>
      <w:r w:rsidRPr="00FF28AF">
        <w:rPr>
          <w:rFonts w:asciiTheme="minorHAnsi" w:hAnsiTheme="minorHAnsi" w:cstheme="minorHAnsi"/>
          <w:sz w:val="24"/>
          <w:szCs w:val="24"/>
        </w:rPr>
        <w:t>submit an application</w:t>
      </w:r>
      <w:proofErr w:type="gramEnd"/>
      <w:r w:rsidRPr="00FF28AF">
        <w:rPr>
          <w:rFonts w:asciiTheme="minorHAnsi" w:hAnsiTheme="minorHAnsi" w:cstheme="minorHAnsi"/>
          <w:sz w:val="24"/>
          <w:szCs w:val="24"/>
        </w:rPr>
        <w:t xml:space="preserve"> for Free School Meals to Glasgow City Council, Grants Section for consideration. </w:t>
      </w:r>
    </w:p>
    <w:p w14:paraId="4D5C9BB8" w14:textId="77777777" w:rsidR="00FF28AF" w:rsidRPr="00FF28AF" w:rsidRDefault="00FF28AF" w:rsidP="00FF28AF">
      <w:pPr>
        <w:autoSpaceDE w:val="0"/>
        <w:autoSpaceDN w:val="0"/>
        <w:adjustRightInd w:val="0"/>
        <w:jc w:val="both"/>
        <w:rPr>
          <w:rFonts w:asciiTheme="minorHAnsi" w:hAnsiTheme="minorHAnsi" w:cstheme="minorHAnsi"/>
        </w:rPr>
      </w:pPr>
    </w:p>
    <w:p w14:paraId="74CED096" w14:textId="77777777" w:rsidR="00365602" w:rsidRPr="00FF28AF" w:rsidRDefault="00365602" w:rsidP="00365602">
      <w:pPr>
        <w:autoSpaceDE w:val="0"/>
        <w:autoSpaceDN w:val="0"/>
        <w:adjustRightInd w:val="0"/>
        <w:ind w:left="142" w:hanging="142"/>
        <w:jc w:val="both"/>
        <w:rPr>
          <w:rFonts w:asciiTheme="minorHAnsi" w:hAnsiTheme="minorHAnsi" w:cstheme="minorHAnsi"/>
          <w:sz w:val="24"/>
          <w:szCs w:val="24"/>
          <w:lang w:eastAsia="en-GB"/>
        </w:rPr>
      </w:pPr>
      <w:r w:rsidRPr="00FF28AF">
        <w:rPr>
          <w:rFonts w:asciiTheme="minorHAnsi" w:hAnsiTheme="minorHAnsi" w:cstheme="minorHAnsi"/>
          <w:b/>
          <w:bCs/>
          <w:sz w:val="24"/>
          <w:szCs w:val="24"/>
          <w:lang w:eastAsia="en-GB"/>
        </w:rPr>
        <w:t xml:space="preserve">Resident Second Child Hourly Rate: £2.20 </w:t>
      </w:r>
    </w:p>
    <w:p w14:paraId="3D24F62A" w14:textId="77777777" w:rsidR="00365602" w:rsidRPr="00FF28AF" w:rsidRDefault="00365602" w:rsidP="004C6091">
      <w:pPr>
        <w:pStyle w:val="ListParagraph"/>
        <w:numPr>
          <w:ilvl w:val="0"/>
          <w:numId w:val="15"/>
        </w:numPr>
        <w:autoSpaceDE w:val="0"/>
        <w:autoSpaceDN w:val="0"/>
        <w:adjustRightInd w:val="0"/>
        <w:jc w:val="both"/>
        <w:rPr>
          <w:rFonts w:asciiTheme="minorHAnsi" w:hAnsiTheme="minorHAnsi" w:cstheme="minorHAnsi"/>
          <w:sz w:val="24"/>
          <w:szCs w:val="24"/>
          <w:lang w:eastAsia="en-GB"/>
        </w:rPr>
      </w:pPr>
      <w:r w:rsidRPr="00FF28AF">
        <w:rPr>
          <w:rFonts w:asciiTheme="minorHAnsi" w:hAnsiTheme="minorHAnsi" w:cstheme="minorHAnsi"/>
          <w:bCs/>
          <w:sz w:val="24"/>
          <w:szCs w:val="24"/>
          <w:lang w:eastAsia="en-GB"/>
        </w:rPr>
        <w:t>If</w:t>
      </w:r>
      <w:r w:rsidRPr="00FF28AF">
        <w:rPr>
          <w:rFonts w:asciiTheme="minorHAnsi" w:hAnsiTheme="minorHAnsi" w:cstheme="minorHAnsi"/>
          <w:sz w:val="24"/>
          <w:szCs w:val="24"/>
          <w:lang w:eastAsia="en-GB"/>
        </w:rPr>
        <w:t xml:space="preserve"> a Glasgow resident parent/carer has two children in nursery and are incurring charges for eldest child (1</w:t>
      </w:r>
      <w:r w:rsidRPr="00FF28AF">
        <w:rPr>
          <w:rFonts w:asciiTheme="minorHAnsi" w:hAnsiTheme="minorHAnsi" w:cstheme="minorHAnsi"/>
          <w:sz w:val="24"/>
          <w:szCs w:val="24"/>
          <w:vertAlign w:val="superscript"/>
          <w:lang w:eastAsia="en-GB"/>
        </w:rPr>
        <w:t>st</w:t>
      </w:r>
      <w:r w:rsidRPr="00FF28AF">
        <w:rPr>
          <w:rFonts w:asciiTheme="minorHAnsi" w:hAnsiTheme="minorHAnsi" w:cstheme="minorHAnsi"/>
          <w:sz w:val="24"/>
          <w:szCs w:val="24"/>
          <w:lang w:eastAsia="en-GB"/>
        </w:rPr>
        <w:t xml:space="preserve"> child). Parent/carer will be eligible for second child rate for younger child. </w:t>
      </w:r>
    </w:p>
    <w:p w14:paraId="4E0483D8" w14:textId="77777777" w:rsidR="00FF28AF" w:rsidRDefault="00365602" w:rsidP="00365602">
      <w:pPr>
        <w:autoSpaceDE w:val="0"/>
        <w:autoSpaceDN w:val="0"/>
        <w:adjustRightInd w:val="0"/>
        <w:ind w:left="142" w:hanging="142"/>
        <w:jc w:val="both"/>
        <w:rPr>
          <w:rFonts w:asciiTheme="minorHAnsi" w:hAnsiTheme="minorHAnsi" w:cstheme="minorHAnsi"/>
          <w:b/>
          <w:bCs/>
          <w:sz w:val="24"/>
          <w:szCs w:val="24"/>
          <w:lang w:eastAsia="en-GB"/>
        </w:rPr>
      </w:pPr>
      <w:r w:rsidRPr="00FF28AF">
        <w:rPr>
          <w:rFonts w:asciiTheme="minorHAnsi" w:hAnsiTheme="minorHAnsi" w:cstheme="minorHAnsi"/>
          <w:b/>
          <w:bCs/>
          <w:sz w:val="24"/>
          <w:szCs w:val="24"/>
          <w:lang w:eastAsia="en-GB"/>
        </w:rPr>
        <w:t xml:space="preserve">Resident Third Child Hourly Rate: £1.70 </w:t>
      </w:r>
    </w:p>
    <w:p w14:paraId="1E42E677" w14:textId="77777777" w:rsidR="00365602" w:rsidRPr="00A8529A" w:rsidRDefault="00365602" w:rsidP="004C6091">
      <w:pPr>
        <w:pStyle w:val="ListParagraph"/>
        <w:numPr>
          <w:ilvl w:val="0"/>
          <w:numId w:val="15"/>
        </w:numPr>
        <w:autoSpaceDE w:val="0"/>
        <w:autoSpaceDN w:val="0"/>
        <w:adjustRightInd w:val="0"/>
        <w:jc w:val="both"/>
      </w:pPr>
      <w:r w:rsidRPr="00FF28AF">
        <w:rPr>
          <w:rFonts w:asciiTheme="minorHAnsi" w:hAnsiTheme="minorHAnsi" w:cstheme="minorHAnsi"/>
          <w:bCs/>
          <w:sz w:val="24"/>
          <w:szCs w:val="24"/>
          <w:lang w:eastAsia="en-GB"/>
        </w:rPr>
        <w:t>If</w:t>
      </w:r>
      <w:r w:rsidRPr="00FF28AF">
        <w:rPr>
          <w:rFonts w:asciiTheme="minorHAnsi" w:hAnsiTheme="minorHAnsi" w:cstheme="minorHAnsi"/>
          <w:sz w:val="24"/>
          <w:szCs w:val="24"/>
          <w:lang w:eastAsia="en-GB"/>
        </w:rPr>
        <w:t xml:space="preserve"> a Glasgow resident parent/carer has three children in nursery and are incurring charges for the two eldest children. Parent/carer will be eligible for third child rate for youngest child. </w:t>
      </w:r>
    </w:p>
    <w:p w14:paraId="0790136A" w14:textId="77777777" w:rsidR="003F3B68" w:rsidRPr="00811876" w:rsidRDefault="003F3B68" w:rsidP="003F3B68">
      <w:pPr>
        <w:pStyle w:val="BodyText"/>
        <w:tabs>
          <w:tab w:val="left" w:pos="2880"/>
          <w:tab w:val="left" w:pos="4320"/>
          <w:tab w:val="left" w:pos="6480"/>
        </w:tabs>
        <w:jc w:val="both"/>
        <w:rPr>
          <w:rFonts w:asciiTheme="minorHAnsi" w:hAnsiTheme="minorHAnsi"/>
          <w:sz w:val="24"/>
          <w:szCs w:val="24"/>
        </w:rPr>
      </w:pPr>
    </w:p>
    <w:p w14:paraId="3D45751E" w14:textId="77777777" w:rsidR="000E3093" w:rsidRPr="00800A64" w:rsidRDefault="000E3093" w:rsidP="000E3093">
      <w:pPr>
        <w:pStyle w:val="BodyText"/>
        <w:tabs>
          <w:tab w:val="left" w:pos="2880"/>
          <w:tab w:val="left" w:pos="4320"/>
          <w:tab w:val="left" w:pos="6480"/>
        </w:tabs>
        <w:jc w:val="both"/>
        <w:rPr>
          <w:rFonts w:asciiTheme="minorHAnsi" w:hAnsiTheme="minorHAnsi"/>
          <w:szCs w:val="24"/>
        </w:rPr>
      </w:pPr>
      <w:r w:rsidRPr="00800A64">
        <w:rPr>
          <w:rFonts w:asciiTheme="minorHAnsi" w:hAnsiTheme="minorHAnsi"/>
          <w:szCs w:val="24"/>
        </w:rPr>
        <w:t xml:space="preserve">            </w:t>
      </w:r>
    </w:p>
    <w:p w14:paraId="2CAACECD" w14:textId="77777777" w:rsidR="00FF28AF" w:rsidRDefault="00FF28AF" w:rsidP="000E3093">
      <w:pPr>
        <w:jc w:val="both"/>
        <w:rPr>
          <w:rFonts w:asciiTheme="minorHAnsi" w:hAnsiTheme="minorHAnsi" w:cs="Arial"/>
          <w:color w:val="0000FF"/>
          <w:sz w:val="48"/>
          <w:szCs w:val="48"/>
        </w:rPr>
      </w:pPr>
    </w:p>
    <w:p w14:paraId="78396BC1" w14:textId="77777777" w:rsidR="00930F86" w:rsidRDefault="00930F86" w:rsidP="000E3093">
      <w:pPr>
        <w:jc w:val="both"/>
        <w:rPr>
          <w:rFonts w:asciiTheme="minorHAnsi" w:hAnsiTheme="minorHAnsi" w:cs="Arial"/>
          <w:color w:val="0000FF"/>
          <w:sz w:val="48"/>
          <w:szCs w:val="48"/>
        </w:rPr>
      </w:pPr>
    </w:p>
    <w:p w14:paraId="2FCC4C37" w14:textId="1BF3EF8B" w:rsidR="000E3093" w:rsidRPr="00800A64" w:rsidRDefault="000E3093" w:rsidP="000E3093">
      <w:pPr>
        <w:jc w:val="both"/>
        <w:rPr>
          <w:rFonts w:asciiTheme="minorHAnsi" w:hAnsiTheme="minorHAnsi" w:cs="Arial"/>
          <w:sz w:val="24"/>
          <w:szCs w:val="24"/>
        </w:rPr>
      </w:pPr>
      <w:r w:rsidRPr="00800A64">
        <w:rPr>
          <w:rFonts w:asciiTheme="minorHAnsi" w:hAnsiTheme="minorHAnsi" w:cs="Arial"/>
          <w:color w:val="0000FF"/>
          <w:sz w:val="48"/>
          <w:szCs w:val="48"/>
        </w:rPr>
        <w:lastRenderedPageBreak/>
        <w:t>Arrival and Collection of Children</w:t>
      </w:r>
    </w:p>
    <w:p w14:paraId="4B94A73B" w14:textId="77777777" w:rsidR="000E3093" w:rsidRDefault="000E3093" w:rsidP="000E3093">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It is expected that a responsible adult (someone over the age of 16 and not under the influence of any substance or alcohol) will bring a child to and from the nursery.  Please ensure you follow arrival/departure policy.  </w:t>
      </w:r>
    </w:p>
    <w:p w14:paraId="20E066B1" w14:textId="77777777" w:rsidR="006A2D95" w:rsidRPr="00800A64" w:rsidRDefault="006A2D95" w:rsidP="000E3093">
      <w:pPr>
        <w:pStyle w:val="BodyText"/>
        <w:tabs>
          <w:tab w:val="clear" w:pos="3600"/>
          <w:tab w:val="left" w:pos="2880"/>
          <w:tab w:val="left" w:pos="4320"/>
          <w:tab w:val="left" w:pos="6480"/>
        </w:tabs>
        <w:jc w:val="both"/>
        <w:rPr>
          <w:rFonts w:asciiTheme="minorHAnsi" w:hAnsiTheme="minorHAnsi"/>
          <w:sz w:val="24"/>
          <w:szCs w:val="24"/>
        </w:rPr>
      </w:pPr>
    </w:p>
    <w:p w14:paraId="5BD04920" w14:textId="77777777" w:rsidR="000E3093" w:rsidRDefault="000E3093" w:rsidP="006A2D95">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In the interest of your chil</w:t>
      </w:r>
      <w:r w:rsidR="006A2D95">
        <w:rPr>
          <w:rFonts w:asciiTheme="minorHAnsi" w:hAnsiTheme="minorHAnsi"/>
          <w:sz w:val="24"/>
          <w:szCs w:val="24"/>
        </w:rPr>
        <w:t xml:space="preserve">d’s </w:t>
      </w:r>
      <w:proofErr w:type="gramStart"/>
      <w:r w:rsidR="006A2D95">
        <w:rPr>
          <w:rFonts w:asciiTheme="minorHAnsi" w:hAnsiTheme="minorHAnsi"/>
          <w:sz w:val="24"/>
          <w:szCs w:val="24"/>
        </w:rPr>
        <w:t>safety</w:t>
      </w:r>
      <w:proofErr w:type="gramEnd"/>
      <w:r w:rsidR="006A2D95">
        <w:rPr>
          <w:rFonts w:asciiTheme="minorHAnsi" w:hAnsiTheme="minorHAnsi"/>
          <w:sz w:val="24"/>
          <w:szCs w:val="24"/>
        </w:rPr>
        <w:t xml:space="preserve"> you must inform either the H</w:t>
      </w:r>
      <w:r w:rsidRPr="00800A64">
        <w:rPr>
          <w:rFonts w:asciiTheme="minorHAnsi" w:hAnsiTheme="minorHAnsi"/>
          <w:sz w:val="24"/>
          <w:szCs w:val="24"/>
        </w:rPr>
        <w:t xml:space="preserve">ead of </w:t>
      </w:r>
      <w:r w:rsidR="006A2D95">
        <w:rPr>
          <w:rFonts w:asciiTheme="minorHAnsi" w:hAnsiTheme="minorHAnsi"/>
          <w:sz w:val="24"/>
          <w:szCs w:val="24"/>
        </w:rPr>
        <w:t>Nursery,</w:t>
      </w:r>
      <w:r w:rsidRPr="00800A64">
        <w:rPr>
          <w:rFonts w:asciiTheme="minorHAnsi" w:hAnsiTheme="minorHAnsi"/>
          <w:sz w:val="24"/>
          <w:szCs w:val="24"/>
        </w:rPr>
        <w:t xml:space="preserve"> </w:t>
      </w:r>
      <w:r w:rsidR="006A2D95">
        <w:rPr>
          <w:rFonts w:asciiTheme="minorHAnsi" w:hAnsiTheme="minorHAnsi"/>
          <w:sz w:val="24"/>
          <w:szCs w:val="24"/>
        </w:rPr>
        <w:t xml:space="preserve">Team Leader, </w:t>
      </w:r>
      <w:r w:rsidRPr="00800A64">
        <w:rPr>
          <w:rFonts w:asciiTheme="minorHAnsi" w:hAnsiTheme="minorHAnsi"/>
          <w:sz w:val="24"/>
          <w:szCs w:val="24"/>
        </w:rPr>
        <w:t xml:space="preserve">your child’s </w:t>
      </w:r>
      <w:r w:rsidR="006A2D95">
        <w:rPr>
          <w:rFonts w:asciiTheme="minorHAnsi" w:hAnsiTheme="minorHAnsi"/>
          <w:sz w:val="24"/>
          <w:szCs w:val="24"/>
        </w:rPr>
        <w:t xml:space="preserve">Key Worker or a member of staff in your child’s ‘Buddy Group’ </w:t>
      </w:r>
      <w:r w:rsidRPr="00800A64">
        <w:rPr>
          <w:rFonts w:asciiTheme="minorHAnsi" w:hAnsiTheme="minorHAnsi"/>
          <w:sz w:val="24"/>
          <w:szCs w:val="24"/>
        </w:rPr>
        <w:t>if he or she is to be collect</w:t>
      </w:r>
      <w:r w:rsidR="006A2D95">
        <w:rPr>
          <w:rFonts w:asciiTheme="minorHAnsi" w:hAnsiTheme="minorHAnsi"/>
          <w:sz w:val="24"/>
          <w:szCs w:val="24"/>
        </w:rPr>
        <w:t>ed by someone not known to staff</w:t>
      </w:r>
      <w:r w:rsidRPr="00800A64">
        <w:rPr>
          <w:rFonts w:asciiTheme="minorHAnsi" w:hAnsiTheme="minorHAnsi"/>
          <w:sz w:val="24"/>
          <w:szCs w:val="24"/>
        </w:rPr>
        <w:t xml:space="preserve">.  This avoids difficult situations </w:t>
      </w:r>
      <w:r w:rsidR="006A2D95">
        <w:rPr>
          <w:rFonts w:asciiTheme="minorHAnsi" w:hAnsiTheme="minorHAnsi"/>
          <w:sz w:val="24"/>
          <w:szCs w:val="24"/>
        </w:rPr>
        <w:t>as</w:t>
      </w:r>
      <w:r w:rsidRPr="00800A64">
        <w:rPr>
          <w:rFonts w:asciiTheme="minorHAnsi" w:hAnsiTheme="minorHAnsi"/>
          <w:sz w:val="24"/>
          <w:szCs w:val="24"/>
        </w:rPr>
        <w:t xml:space="preserve"> a child cannot be allowed to leave with an adult who is not known to the staff.</w:t>
      </w:r>
    </w:p>
    <w:p w14:paraId="60922CA3" w14:textId="221EF624" w:rsidR="00005E42" w:rsidRDefault="00005E42" w:rsidP="006A2D95">
      <w:pPr>
        <w:pStyle w:val="BodyText"/>
        <w:tabs>
          <w:tab w:val="clear" w:pos="3600"/>
          <w:tab w:val="left" w:pos="2880"/>
          <w:tab w:val="left" w:pos="4320"/>
          <w:tab w:val="left" w:pos="6480"/>
        </w:tabs>
        <w:jc w:val="both"/>
        <w:rPr>
          <w:rFonts w:asciiTheme="minorHAnsi" w:hAnsiTheme="minorHAnsi"/>
          <w:sz w:val="24"/>
          <w:szCs w:val="24"/>
        </w:rPr>
      </w:pPr>
    </w:p>
    <w:p w14:paraId="62C74526" w14:textId="1DE3A7A1" w:rsidR="001F5F6A" w:rsidRDefault="00E0177A" w:rsidP="00615819">
      <w:pPr>
        <w:rPr>
          <w:rFonts w:asciiTheme="minorHAnsi" w:hAnsiTheme="minorHAnsi" w:cs="Arial"/>
          <w:color w:val="0000FF"/>
          <w:sz w:val="48"/>
          <w:szCs w:val="48"/>
        </w:rPr>
      </w:pPr>
      <w:r w:rsidRPr="007D0B4E">
        <w:rPr>
          <w:rFonts w:ascii="Arial" w:hAnsi="Arial" w:cs="Arial"/>
          <w:b/>
          <w:bCs/>
          <w:noProof/>
          <w:color w:val="505050"/>
          <w:sz w:val="27"/>
          <w:szCs w:val="27"/>
          <w:bdr w:val="none" w:sz="0" w:space="0" w:color="auto" w:frame="1"/>
          <w:lang w:eastAsia="en-GB"/>
        </w:rPr>
        <mc:AlternateContent>
          <mc:Choice Requires="wps">
            <w:drawing>
              <wp:anchor distT="45720" distB="45720" distL="114300" distR="114300" simplePos="0" relativeHeight="251730432" behindDoc="0" locked="0" layoutInCell="1" allowOverlap="1" wp14:anchorId="626B21CB" wp14:editId="6DE1FFF5">
                <wp:simplePos x="0" y="0"/>
                <wp:positionH relativeFrom="column">
                  <wp:posOffset>-1905</wp:posOffset>
                </wp:positionH>
                <wp:positionV relativeFrom="paragraph">
                  <wp:posOffset>462915</wp:posOffset>
                </wp:positionV>
                <wp:extent cx="6005195" cy="6370955"/>
                <wp:effectExtent l="19050" t="19050" r="33655" b="298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5" cy="6370955"/>
                        </a:xfrm>
                        <a:prstGeom prst="rect">
                          <a:avLst/>
                        </a:prstGeom>
                        <a:ln w="57150">
                          <a:solidFill>
                            <a:srgbClr val="7030A0"/>
                          </a:solidFill>
                          <a:headEnd/>
                          <a:tailEnd/>
                        </a:ln>
                      </wps:spPr>
                      <wps:style>
                        <a:lnRef idx="2">
                          <a:schemeClr val="accent1"/>
                        </a:lnRef>
                        <a:fillRef idx="1">
                          <a:schemeClr val="lt1"/>
                        </a:fillRef>
                        <a:effectRef idx="0">
                          <a:schemeClr val="accent1"/>
                        </a:effectRef>
                        <a:fontRef idx="minor">
                          <a:schemeClr val="dk1"/>
                        </a:fontRef>
                      </wps:style>
                      <wps:txbx>
                        <w:txbxContent>
                          <w:p w14:paraId="0D72628A" w14:textId="77777777" w:rsidR="00E0177A" w:rsidRDefault="00E0177A" w:rsidP="00E0177A">
                            <w:pPr>
                              <w:jc w:val="center"/>
                              <w:textAlignment w:val="baseline"/>
                              <w:outlineLvl w:val="1"/>
                              <w:rPr>
                                <w:rFonts w:ascii="Arial" w:hAnsi="Arial" w:cs="Arial"/>
                                <w:b/>
                                <w:bCs/>
                                <w:i/>
                                <w:iCs/>
                                <w:color w:val="505050"/>
                                <w:sz w:val="28"/>
                                <w:szCs w:val="28"/>
                                <w:highlight w:val="yellow"/>
                                <w:u w:val="single"/>
                                <w:bdr w:val="none" w:sz="0" w:space="0" w:color="auto" w:frame="1"/>
                                <w:lang w:eastAsia="en-GB"/>
                              </w:rPr>
                            </w:pPr>
                          </w:p>
                          <w:p w14:paraId="783AFE27" w14:textId="77777777" w:rsidR="00E0177A" w:rsidRPr="0064129F" w:rsidRDefault="00E0177A" w:rsidP="00E0177A">
                            <w:pPr>
                              <w:jc w:val="center"/>
                              <w:textAlignment w:val="baseline"/>
                              <w:outlineLvl w:val="1"/>
                              <w:rPr>
                                <w:rFonts w:ascii="Arial" w:hAnsi="Arial" w:cs="Arial"/>
                                <w:b/>
                                <w:bCs/>
                                <w:i/>
                                <w:iCs/>
                                <w:color w:val="505050"/>
                                <w:sz w:val="28"/>
                                <w:szCs w:val="28"/>
                                <w:u w:val="single"/>
                                <w:bdr w:val="none" w:sz="0" w:space="0" w:color="auto" w:frame="1"/>
                                <w:lang w:eastAsia="en-GB"/>
                              </w:rPr>
                            </w:pPr>
                            <w:r w:rsidRPr="0064129F">
                              <w:rPr>
                                <w:rFonts w:ascii="Arial" w:hAnsi="Arial" w:cs="Arial"/>
                                <w:b/>
                                <w:bCs/>
                                <w:i/>
                                <w:iCs/>
                                <w:color w:val="505050"/>
                                <w:sz w:val="28"/>
                                <w:szCs w:val="28"/>
                                <w:highlight w:val="yellow"/>
                                <w:u w:val="single"/>
                                <w:bdr w:val="none" w:sz="0" w:space="0" w:color="auto" w:frame="1"/>
                                <w:lang w:eastAsia="en-GB"/>
                              </w:rPr>
                              <w:t>Nursery Term Time Contract</w:t>
                            </w:r>
                          </w:p>
                          <w:p w14:paraId="0A351CF3" w14:textId="77777777" w:rsidR="00E0177A" w:rsidRPr="00C224A6" w:rsidRDefault="00E0177A" w:rsidP="00E0177A">
                            <w:pPr>
                              <w:jc w:val="center"/>
                              <w:textAlignment w:val="baseline"/>
                              <w:outlineLvl w:val="1"/>
                              <w:rPr>
                                <w:rFonts w:ascii="Arial" w:hAnsi="Arial" w:cs="Arial"/>
                                <w:b/>
                                <w:bCs/>
                                <w:i/>
                                <w:iCs/>
                                <w:color w:val="505050"/>
                                <w:sz w:val="25"/>
                                <w:szCs w:val="25"/>
                                <w:u w:val="single"/>
                                <w:bdr w:val="none" w:sz="0" w:space="0" w:color="auto" w:frame="1"/>
                                <w:lang w:eastAsia="en-GB"/>
                              </w:rPr>
                            </w:pPr>
                            <w:r>
                              <w:rPr>
                                <w:rFonts w:ascii="Arial" w:hAnsi="Arial" w:cs="Arial"/>
                                <w:b/>
                                <w:bCs/>
                                <w:i/>
                                <w:iCs/>
                                <w:color w:val="505050"/>
                                <w:sz w:val="25"/>
                                <w:szCs w:val="25"/>
                                <w:u w:val="single"/>
                                <w:bdr w:val="none" w:sz="0" w:space="0" w:color="auto" w:frame="1"/>
                                <w:lang w:eastAsia="en-GB"/>
                              </w:rPr>
                              <w:t xml:space="preserve">Holiday and In-service Closure </w:t>
                            </w:r>
                            <w:r w:rsidRPr="004A4A98">
                              <w:rPr>
                                <w:rFonts w:ascii="Arial" w:hAnsi="Arial" w:cs="Arial"/>
                                <w:b/>
                                <w:bCs/>
                                <w:i/>
                                <w:iCs/>
                                <w:color w:val="505050"/>
                                <w:sz w:val="25"/>
                                <w:szCs w:val="25"/>
                                <w:u w:val="single"/>
                                <w:bdr w:val="none" w:sz="0" w:space="0" w:color="auto" w:frame="1"/>
                                <w:lang w:eastAsia="en-GB"/>
                              </w:rPr>
                              <w:t>Dates 202</w:t>
                            </w:r>
                            <w:r>
                              <w:rPr>
                                <w:rFonts w:ascii="Arial" w:hAnsi="Arial" w:cs="Arial"/>
                                <w:b/>
                                <w:bCs/>
                                <w:i/>
                                <w:iCs/>
                                <w:color w:val="505050"/>
                                <w:sz w:val="25"/>
                                <w:szCs w:val="25"/>
                                <w:u w:val="single"/>
                                <w:bdr w:val="none" w:sz="0" w:space="0" w:color="auto" w:frame="1"/>
                                <w:lang w:eastAsia="en-GB"/>
                              </w:rPr>
                              <w:t>6 - 2027</w:t>
                            </w:r>
                          </w:p>
                          <w:p w14:paraId="32A456A4" w14:textId="77777777" w:rsidR="00E0177A" w:rsidRPr="00162691" w:rsidRDefault="00E0177A" w:rsidP="00E0177A">
                            <w:pPr>
                              <w:jc w:val="center"/>
                              <w:textAlignment w:val="baseline"/>
                              <w:outlineLvl w:val="1"/>
                              <w:rPr>
                                <w:rFonts w:ascii="Arial" w:hAnsi="Arial" w:cs="Arial"/>
                                <w:b/>
                                <w:bCs/>
                                <w:color w:val="505050"/>
                                <w:sz w:val="16"/>
                                <w:szCs w:val="16"/>
                                <w:lang w:eastAsia="en-GB"/>
                              </w:rPr>
                            </w:pPr>
                          </w:p>
                          <w:p w14:paraId="659CAC8A" w14:textId="77777777" w:rsidR="00E0177A" w:rsidRDefault="00E0177A" w:rsidP="00E0177A">
                            <w:pPr>
                              <w:textAlignment w:val="baseline"/>
                              <w:outlineLvl w:val="2"/>
                              <w:rPr>
                                <w:rFonts w:ascii="Arial" w:hAnsi="Arial" w:cs="Arial"/>
                                <w:b/>
                                <w:bCs/>
                                <w:color w:val="505050"/>
                                <w:lang w:eastAsia="en-GB"/>
                              </w:rPr>
                            </w:pPr>
                          </w:p>
                          <w:p w14:paraId="4694179A"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August</w:t>
                            </w:r>
                          </w:p>
                          <w:p w14:paraId="3A5A573F" w14:textId="77777777" w:rsidR="00E0177A" w:rsidRPr="0064129F" w:rsidRDefault="00E0177A" w:rsidP="00E0177A">
                            <w:pPr>
                              <w:jc w:val="center"/>
                              <w:textAlignment w:val="baseline"/>
                              <w:outlineLvl w:val="2"/>
                              <w:rPr>
                                <w:rFonts w:ascii="Arial" w:hAnsi="Arial" w:cs="Arial"/>
                                <w:color w:val="EE0000"/>
                                <w:lang w:eastAsia="en-GB"/>
                              </w:rPr>
                            </w:pPr>
                            <w:r w:rsidRPr="0064129F">
                              <w:rPr>
                                <w:rFonts w:ascii="Arial" w:hAnsi="Arial" w:cs="Arial"/>
                                <w:color w:val="EE0000"/>
                                <w:lang w:eastAsia="en-GB"/>
                              </w:rPr>
                              <w:t>Monday, 10 August 2026 (Return date for Teachers &amp; In-Service Day)</w:t>
                            </w:r>
                          </w:p>
                          <w:p w14:paraId="36D1DFBB" w14:textId="77777777" w:rsidR="00E0177A" w:rsidRPr="0064129F" w:rsidRDefault="00E0177A" w:rsidP="00E0177A">
                            <w:pPr>
                              <w:jc w:val="center"/>
                              <w:textAlignment w:val="baseline"/>
                              <w:rPr>
                                <w:rFonts w:ascii="Arial" w:hAnsi="Arial" w:cs="Arial"/>
                                <w:color w:val="EE0000"/>
                                <w:lang w:eastAsia="en-GB"/>
                              </w:rPr>
                            </w:pPr>
                            <w:r w:rsidRPr="0064129F">
                              <w:rPr>
                                <w:rFonts w:ascii="Arial" w:hAnsi="Arial" w:cs="Arial"/>
                                <w:color w:val="EE0000"/>
                                <w:lang w:eastAsia="en-GB"/>
                              </w:rPr>
                              <w:t>Tuesday ,11 August 2026 (In-Service Day)</w:t>
                            </w:r>
                          </w:p>
                          <w:p w14:paraId="2C80EC97"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Wednesday, 12 August 2026 (Return date for Pupils)</w:t>
                            </w:r>
                          </w:p>
                          <w:p w14:paraId="690126A8"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September</w:t>
                            </w:r>
                          </w:p>
                          <w:p w14:paraId="6C34F802"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Friday, 25 September and Monday, 28 September 2026 (September weekend holiday)</w:t>
                            </w:r>
                          </w:p>
                          <w:p w14:paraId="471B6408"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October</w:t>
                            </w:r>
                          </w:p>
                          <w:p w14:paraId="00D951C4" w14:textId="77777777" w:rsidR="00E0177A" w:rsidRPr="0064129F" w:rsidRDefault="00E0177A" w:rsidP="00E0177A">
                            <w:pPr>
                              <w:jc w:val="center"/>
                              <w:textAlignment w:val="baseline"/>
                              <w:rPr>
                                <w:rFonts w:ascii="Arial" w:hAnsi="Arial" w:cs="Arial"/>
                                <w:color w:val="EE0000"/>
                                <w:lang w:eastAsia="en-GB"/>
                              </w:rPr>
                            </w:pPr>
                            <w:r w:rsidRPr="0064129F">
                              <w:rPr>
                                <w:rFonts w:ascii="Arial" w:hAnsi="Arial" w:cs="Arial"/>
                                <w:color w:val="EE0000"/>
                                <w:lang w:eastAsia="en-GB"/>
                              </w:rPr>
                              <w:t>Friday, 9 October 2026 (In-Service Day)</w:t>
                            </w:r>
                          </w:p>
                          <w:p w14:paraId="2C226AED"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Monday, 12 to Friday, 16 October 2026 (October Week)</w:t>
                            </w:r>
                          </w:p>
                          <w:p w14:paraId="3F6CCBB5"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December - Christmas and New Year</w:t>
                            </w:r>
                          </w:p>
                          <w:p w14:paraId="7B2A1DF1" w14:textId="77777777" w:rsidR="00E0177A" w:rsidRPr="00162691" w:rsidRDefault="00E0177A" w:rsidP="00E0177A">
                            <w:pPr>
                              <w:jc w:val="center"/>
                              <w:textAlignment w:val="baseline"/>
                              <w:rPr>
                                <w:rFonts w:ascii="Arial" w:hAnsi="Arial" w:cs="Arial"/>
                                <w:color w:val="505050"/>
                                <w:lang w:eastAsia="en-GB"/>
                              </w:rPr>
                            </w:pPr>
                            <w:r>
                              <w:rPr>
                                <w:rFonts w:ascii="Arial" w:hAnsi="Arial" w:cs="Arial"/>
                                <w:color w:val="505050"/>
                                <w:lang w:eastAsia="en-GB"/>
                              </w:rPr>
                              <w:t>M</w:t>
                            </w:r>
                            <w:r w:rsidRPr="00162691">
                              <w:rPr>
                                <w:rFonts w:ascii="Arial" w:hAnsi="Arial" w:cs="Arial"/>
                                <w:color w:val="505050"/>
                                <w:lang w:eastAsia="en-GB"/>
                              </w:rPr>
                              <w:t>onday, 21 December 2026 - Monday, 4 January 2027 (Christmas holidays)</w:t>
                            </w:r>
                          </w:p>
                          <w:p w14:paraId="19CB92D3"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January</w:t>
                            </w:r>
                          </w:p>
                          <w:p w14:paraId="31CC6E43" w14:textId="77777777" w:rsidR="00E0177A" w:rsidRPr="00162691" w:rsidRDefault="00E0177A" w:rsidP="00E0177A">
                            <w:pPr>
                              <w:jc w:val="center"/>
                              <w:textAlignment w:val="baseline"/>
                              <w:rPr>
                                <w:rFonts w:ascii="Arial" w:hAnsi="Arial" w:cs="Arial"/>
                                <w:color w:val="505050"/>
                                <w:lang w:eastAsia="en-GB"/>
                              </w:rPr>
                            </w:pPr>
                            <w:r>
                              <w:rPr>
                                <w:rFonts w:ascii="Arial" w:hAnsi="Arial" w:cs="Arial"/>
                                <w:color w:val="505050"/>
                                <w:lang w:eastAsia="en-GB"/>
                              </w:rPr>
                              <w:t xml:space="preserve">Return </w:t>
                            </w:r>
                            <w:r w:rsidRPr="00162691">
                              <w:rPr>
                                <w:rFonts w:ascii="Arial" w:hAnsi="Arial" w:cs="Arial"/>
                                <w:color w:val="505050"/>
                                <w:lang w:eastAsia="en-GB"/>
                              </w:rPr>
                              <w:t>Tuesday, 5 January 2027</w:t>
                            </w:r>
                          </w:p>
                          <w:p w14:paraId="0AAED05E"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 xml:space="preserve">February </w:t>
                            </w:r>
                            <w:proofErr w:type="spellStart"/>
                            <w:r w:rsidRPr="00162691">
                              <w:rPr>
                                <w:rFonts w:ascii="Arial" w:hAnsi="Arial" w:cs="Arial"/>
                                <w:b/>
                                <w:bCs/>
                                <w:color w:val="505050"/>
                                <w:lang w:eastAsia="en-GB"/>
                              </w:rPr>
                              <w:t>mid term</w:t>
                            </w:r>
                            <w:proofErr w:type="spellEnd"/>
                            <w:r w:rsidRPr="00162691">
                              <w:rPr>
                                <w:rFonts w:ascii="Arial" w:hAnsi="Arial" w:cs="Arial"/>
                                <w:b/>
                                <w:bCs/>
                                <w:color w:val="505050"/>
                                <w:lang w:eastAsia="en-GB"/>
                              </w:rPr>
                              <w:t xml:space="preserve"> break</w:t>
                            </w:r>
                          </w:p>
                          <w:p w14:paraId="6F7C5952"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Monday, 15 February 2027</w:t>
                            </w:r>
                          </w:p>
                          <w:p w14:paraId="107BA151" w14:textId="77777777" w:rsidR="00E0177A" w:rsidRPr="0064129F" w:rsidRDefault="00E0177A" w:rsidP="00E0177A">
                            <w:pPr>
                              <w:jc w:val="center"/>
                              <w:textAlignment w:val="baseline"/>
                              <w:rPr>
                                <w:rFonts w:ascii="Arial" w:hAnsi="Arial" w:cs="Arial"/>
                                <w:color w:val="505050"/>
                                <w:lang w:eastAsia="en-GB"/>
                              </w:rPr>
                            </w:pPr>
                            <w:r w:rsidRPr="0064129F">
                              <w:rPr>
                                <w:rFonts w:ascii="Arial" w:hAnsi="Arial" w:cs="Arial"/>
                                <w:color w:val="505050"/>
                                <w:lang w:eastAsia="en-GB"/>
                              </w:rPr>
                              <w:t>Tuesday, 16 February 2027</w:t>
                            </w:r>
                          </w:p>
                          <w:p w14:paraId="71E86415" w14:textId="77777777" w:rsidR="00E0177A" w:rsidRPr="0064129F" w:rsidRDefault="00E0177A" w:rsidP="00E0177A">
                            <w:pPr>
                              <w:jc w:val="center"/>
                              <w:textAlignment w:val="baseline"/>
                              <w:rPr>
                                <w:rFonts w:ascii="Arial" w:hAnsi="Arial" w:cs="Arial"/>
                                <w:color w:val="EE0000"/>
                                <w:lang w:eastAsia="en-GB"/>
                              </w:rPr>
                            </w:pPr>
                            <w:r w:rsidRPr="0064129F">
                              <w:rPr>
                                <w:rFonts w:ascii="Arial" w:hAnsi="Arial" w:cs="Arial"/>
                                <w:color w:val="EE0000"/>
                                <w:lang w:eastAsia="en-GB"/>
                              </w:rPr>
                              <w:t>Wednesday, 17 February 2027 (In-service day)</w:t>
                            </w:r>
                          </w:p>
                          <w:p w14:paraId="7B547AA7"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March</w:t>
                            </w:r>
                          </w:p>
                          <w:p w14:paraId="72F250C6" w14:textId="77777777" w:rsidR="00E0177A"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Friday, 26 March 2027 (Good Friday)</w:t>
                            </w:r>
                          </w:p>
                          <w:p w14:paraId="5511C2BA"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Monday, 29 March 2027 (Easter Monday)</w:t>
                            </w:r>
                          </w:p>
                          <w:p w14:paraId="25682AB8"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April - Spring Holiday</w:t>
                            </w:r>
                          </w:p>
                          <w:p w14:paraId="13087400"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Monday, 5 April - Friday, 16 April 2027 (Spring Break)</w:t>
                            </w:r>
                          </w:p>
                          <w:p w14:paraId="4656ED21"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Schools return on Monday, 19 April 2027</w:t>
                            </w:r>
                          </w:p>
                          <w:p w14:paraId="0FD3EF9F"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May</w:t>
                            </w:r>
                          </w:p>
                          <w:p w14:paraId="509C5810"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Monday, 3 May 2027 (May Holiday)</w:t>
                            </w:r>
                          </w:p>
                          <w:p w14:paraId="18EB4B96" w14:textId="77777777" w:rsidR="00E0177A" w:rsidRPr="0064129F" w:rsidRDefault="00E0177A" w:rsidP="00E0177A">
                            <w:pPr>
                              <w:jc w:val="center"/>
                              <w:textAlignment w:val="baseline"/>
                              <w:rPr>
                                <w:rFonts w:ascii="Arial" w:hAnsi="Arial" w:cs="Arial"/>
                                <w:color w:val="EE0000"/>
                                <w:lang w:eastAsia="en-GB"/>
                              </w:rPr>
                            </w:pPr>
                            <w:r w:rsidRPr="0064129F">
                              <w:rPr>
                                <w:rFonts w:ascii="Arial" w:hAnsi="Arial" w:cs="Arial"/>
                                <w:color w:val="EE0000"/>
                                <w:lang w:eastAsia="en-GB"/>
                              </w:rPr>
                              <w:t>Thursday, 6 May 2027 (In-service day to coincide with elections, but may be subject to change)</w:t>
                            </w:r>
                          </w:p>
                          <w:p w14:paraId="15BF70F1" w14:textId="77777777" w:rsidR="00E0177A" w:rsidRPr="0064129F" w:rsidRDefault="00E0177A" w:rsidP="00E0177A">
                            <w:pPr>
                              <w:jc w:val="center"/>
                              <w:textAlignment w:val="baseline"/>
                              <w:rPr>
                                <w:rFonts w:ascii="Arial" w:hAnsi="Arial" w:cs="Arial"/>
                                <w:color w:val="505050"/>
                                <w:lang w:eastAsia="en-GB"/>
                              </w:rPr>
                            </w:pPr>
                            <w:r w:rsidRPr="0064129F">
                              <w:rPr>
                                <w:rFonts w:ascii="Arial" w:hAnsi="Arial" w:cs="Arial"/>
                                <w:color w:val="505050"/>
                                <w:lang w:eastAsia="en-GB"/>
                              </w:rPr>
                              <w:t>Friday, 28 May 2027 and Monday, 31 May 2027 (May Weekend)</w:t>
                            </w:r>
                          </w:p>
                          <w:p w14:paraId="6C5C90E9"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June</w:t>
                            </w:r>
                          </w:p>
                          <w:p w14:paraId="36301FCC" w14:textId="77777777" w:rsidR="00E0177A"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Friday, 25 June 2027</w:t>
                            </w:r>
                          </w:p>
                          <w:p w14:paraId="6F40B756" w14:textId="77777777" w:rsidR="00E0177A" w:rsidRDefault="00E0177A" w:rsidP="00E0177A">
                            <w:pPr>
                              <w:jc w:val="center"/>
                              <w:textAlignment w:val="baseline"/>
                              <w:rPr>
                                <w:rFonts w:ascii="Arial" w:hAnsi="Arial" w:cs="Arial"/>
                                <w:color w:val="505050"/>
                                <w:lang w:eastAsia="en-GB"/>
                              </w:rPr>
                            </w:pPr>
                          </w:p>
                          <w:p w14:paraId="12D054CD" w14:textId="77777777" w:rsidR="00E0177A" w:rsidRPr="0064129F" w:rsidRDefault="00E0177A" w:rsidP="00E0177A">
                            <w:pPr>
                              <w:jc w:val="center"/>
                              <w:textAlignment w:val="baseline"/>
                              <w:rPr>
                                <w:rFonts w:ascii="Arial" w:hAnsi="Arial" w:cs="Arial"/>
                                <w:b/>
                                <w:bCs/>
                                <w:i/>
                                <w:iCs/>
                                <w:color w:val="EE0000"/>
                                <w:u w:val="single"/>
                                <w:lang w:eastAsia="en-GB"/>
                              </w:rPr>
                            </w:pPr>
                            <w:r w:rsidRPr="0064129F">
                              <w:rPr>
                                <w:rFonts w:ascii="Arial" w:hAnsi="Arial" w:cs="Arial"/>
                                <w:b/>
                                <w:bCs/>
                                <w:i/>
                                <w:iCs/>
                                <w:color w:val="EE0000"/>
                                <w:u w:val="single"/>
                                <w:lang w:eastAsia="en-GB"/>
                              </w:rPr>
                              <w:t xml:space="preserve">DATES IN RED INDICATE THE NURSERY IS CLOSED TO ALL CHILDREN </w:t>
                            </w:r>
                          </w:p>
                          <w:p w14:paraId="5D51F557" w14:textId="77777777" w:rsidR="00E0177A" w:rsidRPr="00162691" w:rsidRDefault="00E0177A" w:rsidP="00E017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6B21CB" id="_x0000_s1031" type="#_x0000_t202" style="position:absolute;margin-left:-.15pt;margin-top:36.45pt;width:472.85pt;height:501.65pt;z-index:25173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" fillcolor="white [3201]" strokecolor="#7030a0" strokeweight="4.5pt">
                <v:textbox>
                  <w:txbxContent>
                    <w:p w14:paraId="0D72628A" w14:textId="77777777" w:rsidR="00E0177A" w:rsidRDefault="00E0177A" w:rsidP="00E0177A">
                      <w:pPr>
                        <w:jc w:val="center"/>
                        <w:textAlignment w:val="baseline"/>
                        <w:outlineLvl w:val="1"/>
                        <w:rPr>
                          <w:rFonts w:ascii="Arial" w:hAnsi="Arial" w:cs="Arial"/>
                          <w:b/>
                          <w:bCs/>
                          <w:i/>
                          <w:iCs/>
                          <w:color w:val="505050"/>
                          <w:sz w:val="28"/>
                          <w:szCs w:val="28"/>
                          <w:highlight w:val="yellow"/>
                          <w:u w:val="single"/>
                          <w:bdr w:val="none" w:sz="0" w:space="0" w:color="auto" w:frame="1"/>
                          <w:lang w:eastAsia="en-GB"/>
                        </w:rPr>
                      </w:pPr>
                    </w:p>
                    <w:p w14:paraId="783AFE27" w14:textId="77777777" w:rsidR="00E0177A" w:rsidRPr="0064129F" w:rsidRDefault="00E0177A" w:rsidP="00E0177A">
                      <w:pPr>
                        <w:jc w:val="center"/>
                        <w:textAlignment w:val="baseline"/>
                        <w:outlineLvl w:val="1"/>
                        <w:rPr>
                          <w:rFonts w:ascii="Arial" w:hAnsi="Arial" w:cs="Arial"/>
                          <w:b/>
                          <w:bCs/>
                          <w:i/>
                          <w:iCs/>
                          <w:color w:val="505050"/>
                          <w:sz w:val="28"/>
                          <w:szCs w:val="28"/>
                          <w:u w:val="single"/>
                          <w:bdr w:val="none" w:sz="0" w:space="0" w:color="auto" w:frame="1"/>
                          <w:lang w:eastAsia="en-GB"/>
                        </w:rPr>
                      </w:pPr>
                      <w:r w:rsidRPr="0064129F">
                        <w:rPr>
                          <w:rFonts w:ascii="Arial" w:hAnsi="Arial" w:cs="Arial"/>
                          <w:b/>
                          <w:bCs/>
                          <w:i/>
                          <w:iCs/>
                          <w:color w:val="505050"/>
                          <w:sz w:val="28"/>
                          <w:szCs w:val="28"/>
                          <w:highlight w:val="yellow"/>
                          <w:u w:val="single"/>
                          <w:bdr w:val="none" w:sz="0" w:space="0" w:color="auto" w:frame="1"/>
                          <w:lang w:eastAsia="en-GB"/>
                        </w:rPr>
                        <w:t>Nursery Term Time Contract</w:t>
                      </w:r>
                    </w:p>
                    <w:p w14:paraId="0A351CF3" w14:textId="77777777" w:rsidR="00E0177A" w:rsidRPr="00C224A6" w:rsidRDefault="00E0177A" w:rsidP="00E0177A">
                      <w:pPr>
                        <w:jc w:val="center"/>
                        <w:textAlignment w:val="baseline"/>
                        <w:outlineLvl w:val="1"/>
                        <w:rPr>
                          <w:rFonts w:ascii="Arial" w:hAnsi="Arial" w:cs="Arial"/>
                          <w:b/>
                          <w:bCs/>
                          <w:i/>
                          <w:iCs/>
                          <w:color w:val="505050"/>
                          <w:sz w:val="25"/>
                          <w:szCs w:val="25"/>
                          <w:u w:val="single"/>
                          <w:bdr w:val="none" w:sz="0" w:space="0" w:color="auto" w:frame="1"/>
                          <w:lang w:eastAsia="en-GB"/>
                        </w:rPr>
                      </w:pPr>
                      <w:r>
                        <w:rPr>
                          <w:rFonts w:ascii="Arial" w:hAnsi="Arial" w:cs="Arial"/>
                          <w:b/>
                          <w:bCs/>
                          <w:i/>
                          <w:iCs/>
                          <w:color w:val="505050"/>
                          <w:sz w:val="25"/>
                          <w:szCs w:val="25"/>
                          <w:u w:val="single"/>
                          <w:bdr w:val="none" w:sz="0" w:space="0" w:color="auto" w:frame="1"/>
                          <w:lang w:eastAsia="en-GB"/>
                        </w:rPr>
                        <w:t xml:space="preserve">Holiday and In-service Closure </w:t>
                      </w:r>
                      <w:r w:rsidRPr="004A4A98">
                        <w:rPr>
                          <w:rFonts w:ascii="Arial" w:hAnsi="Arial" w:cs="Arial"/>
                          <w:b/>
                          <w:bCs/>
                          <w:i/>
                          <w:iCs/>
                          <w:color w:val="505050"/>
                          <w:sz w:val="25"/>
                          <w:szCs w:val="25"/>
                          <w:u w:val="single"/>
                          <w:bdr w:val="none" w:sz="0" w:space="0" w:color="auto" w:frame="1"/>
                          <w:lang w:eastAsia="en-GB"/>
                        </w:rPr>
                        <w:t>Dates 202</w:t>
                      </w:r>
                      <w:r>
                        <w:rPr>
                          <w:rFonts w:ascii="Arial" w:hAnsi="Arial" w:cs="Arial"/>
                          <w:b/>
                          <w:bCs/>
                          <w:i/>
                          <w:iCs/>
                          <w:color w:val="505050"/>
                          <w:sz w:val="25"/>
                          <w:szCs w:val="25"/>
                          <w:u w:val="single"/>
                          <w:bdr w:val="none" w:sz="0" w:space="0" w:color="auto" w:frame="1"/>
                          <w:lang w:eastAsia="en-GB"/>
                        </w:rPr>
                        <w:t>6 - 2027</w:t>
                      </w:r>
                    </w:p>
                    <w:p w14:paraId="32A456A4" w14:textId="77777777" w:rsidR="00E0177A" w:rsidRPr="00162691" w:rsidRDefault="00E0177A" w:rsidP="00E0177A">
                      <w:pPr>
                        <w:jc w:val="center"/>
                        <w:textAlignment w:val="baseline"/>
                        <w:outlineLvl w:val="1"/>
                        <w:rPr>
                          <w:rFonts w:ascii="Arial" w:hAnsi="Arial" w:cs="Arial"/>
                          <w:b/>
                          <w:bCs/>
                          <w:color w:val="505050"/>
                          <w:sz w:val="16"/>
                          <w:szCs w:val="16"/>
                          <w:lang w:eastAsia="en-GB"/>
                        </w:rPr>
                      </w:pPr>
                    </w:p>
                    <w:p w14:paraId="659CAC8A" w14:textId="77777777" w:rsidR="00E0177A" w:rsidRDefault="00E0177A" w:rsidP="00E0177A">
                      <w:pPr>
                        <w:textAlignment w:val="baseline"/>
                        <w:outlineLvl w:val="2"/>
                        <w:rPr>
                          <w:rFonts w:ascii="Arial" w:hAnsi="Arial" w:cs="Arial"/>
                          <w:b/>
                          <w:bCs/>
                          <w:color w:val="505050"/>
                          <w:lang w:eastAsia="en-GB"/>
                        </w:rPr>
                      </w:pPr>
                    </w:p>
                    <w:p w14:paraId="4694179A"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August</w:t>
                      </w:r>
                    </w:p>
                    <w:p w14:paraId="3A5A573F" w14:textId="77777777" w:rsidR="00E0177A" w:rsidRPr="0064129F" w:rsidRDefault="00E0177A" w:rsidP="00E0177A">
                      <w:pPr>
                        <w:jc w:val="center"/>
                        <w:textAlignment w:val="baseline"/>
                        <w:outlineLvl w:val="2"/>
                        <w:rPr>
                          <w:rFonts w:ascii="Arial" w:hAnsi="Arial" w:cs="Arial"/>
                          <w:color w:val="EE0000"/>
                          <w:lang w:eastAsia="en-GB"/>
                        </w:rPr>
                      </w:pPr>
                      <w:r w:rsidRPr="0064129F">
                        <w:rPr>
                          <w:rFonts w:ascii="Arial" w:hAnsi="Arial" w:cs="Arial"/>
                          <w:color w:val="EE0000"/>
                          <w:lang w:eastAsia="en-GB"/>
                        </w:rPr>
                        <w:t>Monday, 10 August 2026 (Return date for Teachers &amp; In-Service Day)</w:t>
                      </w:r>
                    </w:p>
                    <w:p w14:paraId="36D1DFBB" w14:textId="77777777" w:rsidR="00E0177A" w:rsidRPr="0064129F" w:rsidRDefault="00E0177A" w:rsidP="00E0177A">
                      <w:pPr>
                        <w:jc w:val="center"/>
                        <w:textAlignment w:val="baseline"/>
                        <w:rPr>
                          <w:rFonts w:ascii="Arial" w:hAnsi="Arial" w:cs="Arial"/>
                          <w:color w:val="EE0000"/>
                          <w:lang w:eastAsia="en-GB"/>
                        </w:rPr>
                      </w:pPr>
                      <w:r w:rsidRPr="0064129F">
                        <w:rPr>
                          <w:rFonts w:ascii="Arial" w:hAnsi="Arial" w:cs="Arial"/>
                          <w:color w:val="EE0000"/>
                          <w:lang w:eastAsia="en-GB"/>
                        </w:rPr>
                        <w:t>Tuesday ,11 August 2026 (In-Service Day)</w:t>
                      </w:r>
                    </w:p>
                    <w:p w14:paraId="2C80EC97"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Wednesday, 12 August 2026 (Return date for Pupils)</w:t>
                      </w:r>
                    </w:p>
                    <w:p w14:paraId="690126A8"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September</w:t>
                      </w:r>
                    </w:p>
                    <w:p w14:paraId="6C34F802"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Friday, 25 September and Monday, 28 September 2026 (September weekend holiday)</w:t>
                      </w:r>
                    </w:p>
                    <w:p w14:paraId="471B6408"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October</w:t>
                      </w:r>
                    </w:p>
                    <w:p w14:paraId="00D951C4" w14:textId="77777777" w:rsidR="00E0177A" w:rsidRPr="0064129F" w:rsidRDefault="00E0177A" w:rsidP="00E0177A">
                      <w:pPr>
                        <w:jc w:val="center"/>
                        <w:textAlignment w:val="baseline"/>
                        <w:rPr>
                          <w:rFonts w:ascii="Arial" w:hAnsi="Arial" w:cs="Arial"/>
                          <w:color w:val="EE0000"/>
                          <w:lang w:eastAsia="en-GB"/>
                        </w:rPr>
                      </w:pPr>
                      <w:r w:rsidRPr="0064129F">
                        <w:rPr>
                          <w:rFonts w:ascii="Arial" w:hAnsi="Arial" w:cs="Arial"/>
                          <w:color w:val="EE0000"/>
                          <w:lang w:eastAsia="en-GB"/>
                        </w:rPr>
                        <w:t>Friday, 9 October 2026 (In-Service Day)</w:t>
                      </w:r>
                    </w:p>
                    <w:p w14:paraId="2C226AED"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Monday, 12 to Friday, 16 October 2026 (October Week)</w:t>
                      </w:r>
                    </w:p>
                    <w:p w14:paraId="3F6CCBB5"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December - Christmas and New Year</w:t>
                      </w:r>
                    </w:p>
                    <w:p w14:paraId="7B2A1DF1" w14:textId="77777777" w:rsidR="00E0177A" w:rsidRPr="00162691" w:rsidRDefault="00E0177A" w:rsidP="00E0177A">
                      <w:pPr>
                        <w:jc w:val="center"/>
                        <w:textAlignment w:val="baseline"/>
                        <w:rPr>
                          <w:rFonts w:ascii="Arial" w:hAnsi="Arial" w:cs="Arial"/>
                          <w:color w:val="505050"/>
                          <w:lang w:eastAsia="en-GB"/>
                        </w:rPr>
                      </w:pPr>
                      <w:r>
                        <w:rPr>
                          <w:rFonts w:ascii="Arial" w:hAnsi="Arial" w:cs="Arial"/>
                          <w:color w:val="505050"/>
                          <w:lang w:eastAsia="en-GB"/>
                        </w:rPr>
                        <w:t>M</w:t>
                      </w:r>
                      <w:r w:rsidRPr="00162691">
                        <w:rPr>
                          <w:rFonts w:ascii="Arial" w:hAnsi="Arial" w:cs="Arial"/>
                          <w:color w:val="505050"/>
                          <w:lang w:eastAsia="en-GB"/>
                        </w:rPr>
                        <w:t>onday, 21 December 2026 - Monday, 4 January 2027 (Christmas holidays)</w:t>
                      </w:r>
                    </w:p>
                    <w:p w14:paraId="19CB92D3"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January</w:t>
                      </w:r>
                    </w:p>
                    <w:p w14:paraId="31CC6E43" w14:textId="77777777" w:rsidR="00E0177A" w:rsidRPr="00162691" w:rsidRDefault="00E0177A" w:rsidP="00E0177A">
                      <w:pPr>
                        <w:jc w:val="center"/>
                        <w:textAlignment w:val="baseline"/>
                        <w:rPr>
                          <w:rFonts w:ascii="Arial" w:hAnsi="Arial" w:cs="Arial"/>
                          <w:color w:val="505050"/>
                          <w:lang w:eastAsia="en-GB"/>
                        </w:rPr>
                      </w:pPr>
                      <w:r>
                        <w:rPr>
                          <w:rFonts w:ascii="Arial" w:hAnsi="Arial" w:cs="Arial"/>
                          <w:color w:val="505050"/>
                          <w:lang w:eastAsia="en-GB"/>
                        </w:rPr>
                        <w:t xml:space="preserve">Return </w:t>
                      </w:r>
                      <w:r w:rsidRPr="00162691">
                        <w:rPr>
                          <w:rFonts w:ascii="Arial" w:hAnsi="Arial" w:cs="Arial"/>
                          <w:color w:val="505050"/>
                          <w:lang w:eastAsia="en-GB"/>
                        </w:rPr>
                        <w:t>Tuesday, 5 January 2027</w:t>
                      </w:r>
                    </w:p>
                    <w:p w14:paraId="0AAED05E"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February mid term break</w:t>
                      </w:r>
                    </w:p>
                    <w:p w14:paraId="6F7C5952"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Monday, 15 February 2027</w:t>
                      </w:r>
                    </w:p>
                    <w:p w14:paraId="107BA151" w14:textId="77777777" w:rsidR="00E0177A" w:rsidRPr="0064129F" w:rsidRDefault="00E0177A" w:rsidP="00E0177A">
                      <w:pPr>
                        <w:jc w:val="center"/>
                        <w:textAlignment w:val="baseline"/>
                        <w:rPr>
                          <w:rFonts w:ascii="Arial" w:hAnsi="Arial" w:cs="Arial"/>
                          <w:color w:val="505050"/>
                          <w:lang w:eastAsia="en-GB"/>
                        </w:rPr>
                      </w:pPr>
                      <w:r w:rsidRPr="0064129F">
                        <w:rPr>
                          <w:rFonts w:ascii="Arial" w:hAnsi="Arial" w:cs="Arial"/>
                          <w:color w:val="505050"/>
                          <w:lang w:eastAsia="en-GB"/>
                        </w:rPr>
                        <w:t>Tuesday, 16 February 2027</w:t>
                      </w:r>
                    </w:p>
                    <w:p w14:paraId="71E86415" w14:textId="77777777" w:rsidR="00E0177A" w:rsidRPr="0064129F" w:rsidRDefault="00E0177A" w:rsidP="00E0177A">
                      <w:pPr>
                        <w:jc w:val="center"/>
                        <w:textAlignment w:val="baseline"/>
                        <w:rPr>
                          <w:rFonts w:ascii="Arial" w:hAnsi="Arial" w:cs="Arial"/>
                          <w:color w:val="EE0000"/>
                          <w:lang w:eastAsia="en-GB"/>
                        </w:rPr>
                      </w:pPr>
                      <w:r w:rsidRPr="0064129F">
                        <w:rPr>
                          <w:rFonts w:ascii="Arial" w:hAnsi="Arial" w:cs="Arial"/>
                          <w:color w:val="EE0000"/>
                          <w:lang w:eastAsia="en-GB"/>
                        </w:rPr>
                        <w:t>Wednesday, 17 February 2027 (In-service day)</w:t>
                      </w:r>
                    </w:p>
                    <w:p w14:paraId="7B547AA7"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March</w:t>
                      </w:r>
                    </w:p>
                    <w:p w14:paraId="72F250C6" w14:textId="77777777" w:rsidR="00E0177A"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Friday, 26 March 2027 (Good Friday)</w:t>
                      </w:r>
                    </w:p>
                    <w:p w14:paraId="5511C2BA"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Monday, 29 March 2027 (Easter Monday)</w:t>
                      </w:r>
                    </w:p>
                    <w:p w14:paraId="25682AB8"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April - Spring Holiday</w:t>
                      </w:r>
                    </w:p>
                    <w:p w14:paraId="13087400"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Monday, 5 April - Friday, 16 April 2027 (Spring Break)</w:t>
                      </w:r>
                    </w:p>
                    <w:p w14:paraId="4656ED21"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Schools return on Monday, 19 April 2027</w:t>
                      </w:r>
                    </w:p>
                    <w:p w14:paraId="0FD3EF9F"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May</w:t>
                      </w:r>
                    </w:p>
                    <w:p w14:paraId="509C5810"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Monday, 3 May 2027 (May Holiday)</w:t>
                      </w:r>
                    </w:p>
                    <w:p w14:paraId="18EB4B96" w14:textId="77777777" w:rsidR="00E0177A" w:rsidRPr="0064129F" w:rsidRDefault="00E0177A" w:rsidP="00E0177A">
                      <w:pPr>
                        <w:jc w:val="center"/>
                        <w:textAlignment w:val="baseline"/>
                        <w:rPr>
                          <w:rFonts w:ascii="Arial" w:hAnsi="Arial" w:cs="Arial"/>
                          <w:color w:val="EE0000"/>
                          <w:lang w:eastAsia="en-GB"/>
                        </w:rPr>
                      </w:pPr>
                      <w:r w:rsidRPr="0064129F">
                        <w:rPr>
                          <w:rFonts w:ascii="Arial" w:hAnsi="Arial" w:cs="Arial"/>
                          <w:color w:val="EE0000"/>
                          <w:lang w:eastAsia="en-GB"/>
                        </w:rPr>
                        <w:t>Thursday, 6 May 2027 (In-service day to coincide with elections, but may be subject to change)</w:t>
                      </w:r>
                    </w:p>
                    <w:p w14:paraId="15BF70F1" w14:textId="77777777" w:rsidR="00E0177A" w:rsidRPr="0064129F" w:rsidRDefault="00E0177A" w:rsidP="00E0177A">
                      <w:pPr>
                        <w:jc w:val="center"/>
                        <w:textAlignment w:val="baseline"/>
                        <w:rPr>
                          <w:rFonts w:ascii="Arial" w:hAnsi="Arial" w:cs="Arial"/>
                          <w:color w:val="505050"/>
                          <w:lang w:eastAsia="en-GB"/>
                        </w:rPr>
                      </w:pPr>
                      <w:r w:rsidRPr="0064129F">
                        <w:rPr>
                          <w:rFonts w:ascii="Arial" w:hAnsi="Arial" w:cs="Arial"/>
                          <w:color w:val="505050"/>
                          <w:lang w:eastAsia="en-GB"/>
                        </w:rPr>
                        <w:t>Friday, 28 May 2027 and Monday, 31 May 2027 (May Weekend)</w:t>
                      </w:r>
                    </w:p>
                    <w:p w14:paraId="6C5C90E9"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June</w:t>
                      </w:r>
                    </w:p>
                    <w:p w14:paraId="36301FCC" w14:textId="77777777" w:rsidR="00E0177A"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Friday, 25 June 2027</w:t>
                      </w:r>
                    </w:p>
                    <w:p w14:paraId="6F40B756" w14:textId="77777777" w:rsidR="00E0177A" w:rsidRDefault="00E0177A" w:rsidP="00E0177A">
                      <w:pPr>
                        <w:jc w:val="center"/>
                        <w:textAlignment w:val="baseline"/>
                        <w:rPr>
                          <w:rFonts w:ascii="Arial" w:hAnsi="Arial" w:cs="Arial"/>
                          <w:color w:val="505050"/>
                          <w:lang w:eastAsia="en-GB"/>
                        </w:rPr>
                      </w:pPr>
                    </w:p>
                    <w:p w14:paraId="12D054CD" w14:textId="77777777" w:rsidR="00E0177A" w:rsidRPr="0064129F" w:rsidRDefault="00E0177A" w:rsidP="00E0177A">
                      <w:pPr>
                        <w:jc w:val="center"/>
                        <w:textAlignment w:val="baseline"/>
                        <w:rPr>
                          <w:rFonts w:ascii="Arial" w:hAnsi="Arial" w:cs="Arial"/>
                          <w:b/>
                          <w:bCs/>
                          <w:i/>
                          <w:iCs/>
                          <w:color w:val="EE0000"/>
                          <w:u w:val="single"/>
                          <w:lang w:eastAsia="en-GB"/>
                        </w:rPr>
                      </w:pPr>
                      <w:r w:rsidRPr="0064129F">
                        <w:rPr>
                          <w:rFonts w:ascii="Arial" w:hAnsi="Arial" w:cs="Arial"/>
                          <w:b/>
                          <w:bCs/>
                          <w:i/>
                          <w:iCs/>
                          <w:color w:val="EE0000"/>
                          <w:u w:val="single"/>
                          <w:lang w:eastAsia="en-GB"/>
                        </w:rPr>
                        <w:t xml:space="preserve">DATES IN RED INDICATE THE NURSERY IS CLOSED TO ALL CHILDREN </w:t>
                      </w:r>
                    </w:p>
                    <w:p w14:paraId="5D51F557" w14:textId="77777777" w:rsidR="00E0177A" w:rsidRPr="00162691" w:rsidRDefault="00E0177A" w:rsidP="00E0177A"/>
                  </w:txbxContent>
                </v:textbox>
                <w10:wrap type="square"/>
              </v:shape>
            </w:pict>
          </mc:Fallback>
        </mc:AlternateContent>
      </w:r>
      <w:r w:rsidR="001F5F6A" w:rsidRPr="000E3093">
        <w:rPr>
          <w:rFonts w:asciiTheme="minorHAnsi" w:hAnsiTheme="minorHAnsi" w:cs="Arial"/>
          <w:color w:val="0000FF"/>
          <w:sz w:val="48"/>
          <w:szCs w:val="48"/>
        </w:rPr>
        <w:t xml:space="preserve">Holiday Dates    </w:t>
      </w:r>
      <w:r w:rsidR="00A8321D">
        <w:rPr>
          <w:rFonts w:asciiTheme="minorHAnsi" w:hAnsiTheme="minorHAnsi" w:cs="Arial"/>
          <w:color w:val="0000FF"/>
          <w:sz w:val="48"/>
          <w:szCs w:val="48"/>
        </w:rPr>
        <w:t>202</w:t>
      </w:r>
      <w:r w:rsidR="0019403D">
        <w:rPr>
          <w:rFonts w:asciiTheme="minorHAnsi" w:hAnsiTheme="minorHAnsi" w:cs="Arial"/>
          <w:color w:val="0000FF"/>
          <w:sz w:val="48"/>
          <w:szCs w:val="48"/>
        </w:rPr>
        <w:t xml:space="preserve">6 – </w:t>
      </w:r>
      <w:r w:rsidR="006024A5" w:rsidRPr="000E3093">
        <w:rPr>
          <w:rFonts w:asciiTheme="minorHAnsi" w:hAnsiTheme="minorHAnsi" w:cs="Arial"/>
          <w:color w:val="0000FF"/>
          <w:sz w:val="48"/>
          <w:szCs w:val="48"/>
        </w:rPr>
        <w:t>20</w:t>
      </w:r>
      <w:r w:rsidR="00A8321D">
        <w:rPr>
          <w:rFonts w:asciiTheme="minorHAnsi" w:hAnsiTheme="minorHAnsi" w:cs="Arial"/>
          <w:color w:val="0000FF"/>
          <w:sz w:val="48"/>
          <w:szCs w:val="48"/>
        </w:rPr>
        <w:t>2</w:t>
      </w:r>
      <w:r w:rsidR="0019403D">
        <w:rPr>
          <w:rFonts w:asciiTheme="minorHAnsi" w:hAnsiTheme="minorHAnsi" w:cs="Arial"/>
          <w:color w:val="0000FF"/>
          <w:sz w:val="48"/>
          <w:szCs w:val="48"/>
        </w:rPr>
        <w:t>7</w:t>
      </w:r>
    </w:p>
    <w:p w14:paraId="0BA236B4" w14:textId="22C5EB61" w:rsidR="0019403D" w:rsidRDefault="0019403D" w:rsidP="00615819">
      <w:pPr>
        <w:rPr>
          <w:rFonts w:asciiTheme="minorHAnsi" w:hAnsiTheme="minorHAnsi" w:cs="Arial"/>
          <w:color w:val="0000FF"/>
          <w:sz w:val="48"/>
          <w:szCs w:val="48"/>
        </w:rPr>
      </w:pPr>
    </w:p>
    <w:p w14:paraId="20B0E651" w14:textId="21B2ADED" w:rsidR="00930F86" w:rsidRDefault="00E0177A" w:rsidP="00B52AB2">
      <w:pPr>
        <w:widowControl w:val="0"/>
        <w:rPr>
          <w:rFonts w:asciiTheme="minorHAnsi" w:hAnsiTheme="minorHAnsi" w:cs="Arial"/>
          <w:color w:val="0000FF"/>
          <w:sz w:val="48"/>
          <w:szCs w:val="48"/>
        </w:rPr>
      </w:pPr>
      <w:r w:rsidRPr="007D0B4E">
        <w:rPr>
          <w:rFonts w:ascii="Arial" w:hAnsi="Arial" w:cs="Arial"/>
          <w:b/>
          <w:bCs/>
          <w:noProof/>
          <w:color w:val="505050"/>
          <w:sz w:val="27"/>
          <w:szCs w:val="27"/>
          <w:bdr w:val="none" w:sz="0" w:space="0" w:color="auto" w:frame="1"/>
          <w:lang w:eastAsia="en-GB"/>
        </w:rPr>
        <mc:AlternateContent>
          <mc:Choice Requires="wps">
            <w:drawing>
              <wp:anchor distT="45720" distB="45720" distL="114300" distR="114300" simplePos="0" relativeHeight="251732480" behindDoc="0" locked="0" layoutInCell="1" allowOverlap="1" wp14:anchorId="17A9FF9E" wp14:editId="0AAA9ECE">
                <wp:simplePos x="0" y="0"/>
                <wp:positionH relativeFrom="column">
                  <wp:posOffset>-2540</wp:posOffset>
                </wp:positionH>
                <wp:positionV relativeFrom="paragraph">
                  <wp:posOffset>577327</wp:posOffset>
                </wp:positionV>
                <wp:extent cx="6094730" cy="6585585"/>
                <wp:effectExtent l="19050" t="19050" r="39370" b="43815"/>
                <wp:wrapSquare wrapText="bothSides"/>
                <wp:docPr id="578326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4730" cy="6585585"/>
                        </a:xfrm>
                        <a:prstGeom prst="rect">
                          <a:avLst/>
                        </a:prstGeom>
                        <a:solidFill>
                          <a:sysClr val="window" lastClr="FFFFFF"/>
                        </a:solidFill>
                        <a:ln w="57150" cap="flat" cmpd="sng" algn="ctr">
                          <a:solidFill>
                            <a:srgbClr val="7030A0"/>
                          </a:solidFill>
                          <a:prstDash val="solid"/>
                          <a:miter lim="800000"/>
                          <a:headEnd/>
                          <a:tailEnd/>
                        </a:ln>
                        <a:effectLst/>
                      </wps:spPr>
                      <wps:txbx>
                        <w:txbxContent>
                          <w:p w14:paraId="6E0E8000" w14:textId="77777777" w:rsidR="00E0177A" w:rsidRDefault="00E0177A" w:rsidP="00E0177A">
                            <w:pPr>
                              <w:jc w:val="center"/>
                              <w:textAlignment w:val="baseline"/>
                              <w:outlineLvl w:val="1"/>
                              <w:rPr>
                                <w:rFonts w:ascii="Arial" w:hAnsi="Arial" w:cs="Arial"/>
                                <w:b/>
                                <w:bCs/>
                                <w:i/>
                                <w:iCs/>
                                <w:color w:val="505050"/>
                                <w:sz w:val="28"/>
                                <w:szCs w:val="28"/>
                                <w:highlight w:val="yellow"/>
                                <w:u w:val="single"/>
                                <w:bdr w:val="none" w:sz="0" w:space="0" w:color="auto" w:frame="1"/>
                                <w:lang w:eastAsia="en-GB"/>
                              </w:rPr>
                            </w:pPr>
                          </w:p>
                          <w:p w14:paraId="3D5181ED" w14:textId="77777777" w:rsidR="00E0177A" w:rsidRPr="0064129F" w:rsidRDefault="00E0177A" w:rsidP="00E0177A">
                            <w:pPr>
                              <w:jc w:val="center"/>
                              <w:textAlignment w:val="baseline"/>
                              <w:outlineLvl w:val="1"/>
                              <w:rPr>
                                <w:rFonts w:ascii="Arial" w:hAnsi="Arial" w:cs="Arial"/>
                                <w:b/>
                                <w:bCs/>
                                <w:i/>
                                <w:iCs/>
                                <w:color w:val="505050"/>
                                <w:sz w:val="28"/>
                                <w:szCs w:val="28"/>
                                <w:u w:val="single"/>
                                <w:bdr w:val="none" w:sz="0" w:space="0" w:color="auto" w:frame="1"/>
                                <w:lang w:eastAsia="en-GB"/>
                              </w:rPr>
                            </w:pPr>
                            <w:r w:rsidRPr="0064129F">
                              <w:rPr>
                                <w:rFonts w:ascii="Arial" w:hAnsi="Arial" w:cs="Arial"/>
                                <w:b/>
                                <w:bCs/>
                                <w:i/>
                                <w:iCs/>
                                <w:color w:val="505050"/>
                                <w:sz w:val="28"/>
                                <w:szCs w:val="28"/>
                                <w:highlight w:val="yellow"/>
                                <w:u w:val="single"/>
                                <w:bdr w:val="none" w:sz="0" w:space="0" w:color="auto" w:frame="1"/>
                                <w:lang w:eastAsia="en-GB"/>
                              </w:rPr>
                              <w:t>Nursery 52 Week Contract</w:t>
                            </w:r>
                          </w:p>
                          <w:p w14:paraId="7AF239BC" w14:textId="77777777" w:rsidR="00E0177A" w:rsidRPr="00C224A6" w:rsidRDefault="00E0177A" w:rsidP="00E0177A">
                            <w:pPr>
                              <w:jc w:val="center"/>
                              <w:textAlignment w:val="baseline"/>
                              <w:outlineLvl w:val="1"/>
                              <w:rPr>
                                <w:rFonts w:ascii="Arial" w:hAnsi="Arial" w:cs="Arial"/>
                                <w:b/>
                                <w:bCs/>
                                <w:i/>
                                <w:iCs/>
                                <w:color w:val="505050"/>
                                <w:sz w:val="25"/>
                                <w:szCs w:val="25"/>
                                <w:u w:val="single"/>
                                <w:bdr w:val="none" w:sz="0" w:space="0" w:color="auto" w:frame="1"/>
                                <w:lang w:eastAsia="en-GB"/>
                              </w:rPr>
                            </w:pPr>
                            <w:r>
                              <w:rPr>
                                <w:rFonts w:ascii="Arial" w:hAnsi="Arial" w:cs="Arial"/>
                                <w:b/>
                                <w:bCs/>
                                <w:i/>
                                <w:iCs/>
                                <w:color w:val="505050"/>
                                <w:sz w:val="25"/>
                                <w:szCs w:val="25"/>
                                <w:u w:val="single"/>
                                <w:bdr w:val="none" w:sz="0" w:space="0" w:color="auto" w:frame="1"/>
                                <w:lang w:eastAsia="en-GB"/>
                              </w:rPr>
                              <w:t>Holiday and In-service Closure</w:t>
                            </w:r>
                            <w:r w:rsidRPr="00C224A6">
                              <w:rPr>
                                <w:rFonts w:ascii="Arial" w:hAnsi="Arial" w:cs="Arial"/>
                                <w:b/>
                                <w:bCs/>
                                <w:i/>
                                <w:iCs/>
                                <w:color w:val="505050"/>
                                <w:sz w:val="25"/>
                                <w:szCs w:val="25"/>
                                <w:u w:val="single"/>
                                <w:bdr w:val="none" w:sz="0" w:space="0" w:color="auto" w:frame="1"/>
                                <w:lang w:eastAsia="en-GB"/>
                              </w:rPr>
                              <w:t xml:space="preserve"> </w:t>
                            </w:r>
                            <w:r w:rsidRPr="004A4A98">
                              <w:rPr>
                                <w:rFonts w:ascii="Arial" w:hAnsi="Arial" w:cs="Arial"/>
                                <w:b/>
                                <w:bCs/>
                                <w:i/>
                                <w:iCs/>
                                <w:color w:val="505050"/>
                                <w:sz w:val="25"/>
                                <w:szCs w:val="25"/>
                                <w:u w:val="single"/>
                                <w:bdr w:val="none" w:sz="0" w:space="0" w:color="auto" w:frame="1"/>
                                <w:lang w:eastAsia="en-GB"/>
                              </w:rPr>
                              <w:t xml:space="preserve">Dates </w:t>
                            </w:r>
                            <w:r>
                              <w:rPr>
                                <w:rFonts w:ascii="Arial" w:hAnsi="Arial" w:cs="Arial"/>
                                <w:b/>
                                <w:bCs/>
                                <w:i/>
                                <w:iCs/>
                                <w:color w:val="505050"/>
                                <w:sz w:val="25"/>
                                <w:szCs w:val="25"/>
                                <w:u w:val="single"/>
                                <w:bdr w:val="none" w:sz="0" w:space="0" w:color="auto" w:frame="1"/>
                                <w:lang w:eastAsia="en-GB"/>
                              </w:rPr>
                              <w:t>2026 – 2027</w:t>
                            </w:r>
                          </w:p>
                          <w:p w14:paraId="399DDCEE" w14:textId="77777777" w:rsidR="00E0177A" w:rsidRDefault="00E0177A" w:rsidP="00E0177A">
                            <w:pPr>
                              <w:textAlignment w:val="baseline"/>
                              <w:outlineLvl w:val="2"/>
                              <w:rPr>
                                <w:rFonts w:ascii="Arial" w:hAnsi="Arial" w:cs="Arial"/>
                                <w:b/>
                                <w:bCs/>
                                <w:color w:val="505050"/>
                                <w:lang w:eastAsia="en-GB"/>
                              </w:rPr>
                            </w:pPr>
                          </w:p>
                          <w:p w14:paraId="78316535" w14:textId="77777777" w:rsidR="00E0177A" w:rsidRDefault="00E0177A" w:rsidP="00E0177A">
                            <w:pPr>
                              <w:textAlignment w:val="baseline"/>
                              <w:outlineLvl w:val="2"/>
                              <w:rPr>
                                <w:rFonts w:ascii="Arial" w:hAnsi="Arial" w:cs="Arial"/>
                                <w:b/>
                                <w:bCs/>
                                <w:color w:val="505050"/>
                                <w:lang w:eastAsia="en-GB"/>
                              </w:rPr>
                            </w:pPr>
                          </w:p>
                          <w:p w14:paraId="1A049ECA"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August</w:t>
                            </w:r>
                          </w:p>
                          <w:p w14:paraId="3E4C5AAA" w14:textId="77777777" w:rsidR="00E0177A" w:rsidRPr="0064129F" w:rsidRDefault="00E0177A" w:rsidP="00E0177A">
                            <w:pPr>
                              <w:jc w:val="center"/>
                              <w:textAlignment w:val="baseline"/>
                              <w:outlineLvl w:val="2"/>
                              <w:rPr>
                                <w:rFonts w:ascii="Arial" w:hAnsi="Arial" w:cs="Arial"/>
                                <w:color w:val="EE0000"/>
                                <w:lang w:eastAsia="en-GB"/>
                              </w:rPr>
                            </w:pPr>
                            <w:r w:rsidRPr="0064129F">
                              <w:rPr>
                                <w:rFonts w:ascii="Arial" w:hAnsi="Arial" w:cs="Arial"/>
                                <w:color w:val="EE0000"/>
                                <w:lang w:eastAsia="en-GB"/>
                              </w:rPr>
                              <w:t>Monday, 10 August 2026 (Return date for Teachers &amp; In-Service Day)</w:t>
                            </w:r>
                          </w:p>
                          <w:p w14:paraId="123EF6D7" w14:textId="77777777" w:rsidR="00E0177A" w:rsidRPr="0064129F" w:rsidRDefault="00E0177A" w:rsidP="00E0177A">
                            <w:pPr>
                              <w:jc w:val="center"/>
                              <w:textAlignment w:val="baseline"/>
                              <w:rPr>
                                <w:rFonts w:ascii="Arial" w:hAnsi="Arial" w:cs="Arial"/>
                                <w:color w:val="EE0000"/>
                                <w:lang w:eastAsia="en-GB"/>
                              </w:rPr>
                            </w:pPr>
                            <w:r w:rsidRPr="0064129F">
                              <w:rPr>
                                <w:rFonts w:ascii="Arial" w:hAnsi="Arial" w:cs="Arial"/>
                                <w:color w:val="EE0000"/>
                                <w:lang w:eastAsia="en-GB"/>
                              </w:rPr>
                              <w:t>Tuesday ,11 August 2026 (In-Service Day)</w:t>
                            </w:r>
                          </w:p>
                          <w:p w14:paraId="149049BC"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Wednesday, 12 August 2026 (Return date for Pupils)</w:t>
                            </w:r>
                          </w:p>
                          <w:p w14:paraId="7E696A8A" w14:textId="77777777" w:rsidR="00E0177A" w:rsidRDefault="00E0177A" w:rsidP="00E0177A">
                            <w:pPr>
                              <w:jc w:val="center"/>
                              <w:textAlignment w:val="baseline"/>
                              <w:outlineLvl w:val="2"/>
                              <w:rPr>
                                <w:rFonts w:ascii="Arial" w:hAnsi="Arial" w:cs="Arial"/>
                                <w:b/>
                                <w:bCs/>
                                <w:color w:val="505050"/>
                                <w:lang w:eastAsia="en-GB"/>
                              </w:rPr>
                            </w:pPr>
                          </w:p>
                          <w:p w14:paraId="2D2927A5"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September</w:t>
                            </w:r>
                          </w:p>
                          <w:p w14:paraId="1EE2B3FE"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Friday, 25 September and Monday, 28 September 2026 (September weekend holiday)</w:t>
                            </w:r>
                          </w:p>
                          <w:p w14:paraId="7A1FE2F3" w14:textId="77777777" w:rsidR="00E0177A" w:rsidRDefault="00E0177A" w:rsidP="00E0177A">
                            <w:pPr>
                              <w:jc w:val="center"/>
                              <w:textAlignment w:val="baseline"/>
                              <w:outlineLvl w:val="2"/>
                              <w:rPr>
                                <w:rFonts w:ascii="Arial" w:hAnsi="Arial" w:cs="Arial"/>
                                <w:b/>
                                <w:bCs/>
                                <w:color w:val="505050"/>
                                <w:lang w:eastAsia="en-GB"/>
                              </w:rPr>
                            </w:pPr>
                          </w:p>
                          <w:p w14:paraId="34526FA7"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October</w:t>
                            </w:r>
                          </w:p>
                          <w:p w14:paraId="59921862" w14:textId="77777777" w:rsidR="00E0177A" w:rsidRPr="0064129F" w:rsidRDefault="00E0177A" w:rsidP="00E0177A">
                            <w:pPr>
                              <w:jc w:val="center"/>
                              <w:textAlignment w:val="baseline"/>
                              <w:rPr>
                                <w:rFonts w:ascii="Arial" w:hAnsi="Arial" w:cs="Arial"/>
                                <w:color w:val="EE0000"/>
                                <w:lang w:eastAsia="en-GB"/>
                              </w:rPr>
                            </w:pPr>
                            <w:r w:rsidRPr="0064129F">
                              <w:rPr>
                                <w:rFonts w:ascii="Arial" w:hAnsi="Arial" w:cs="Arial"/>
                                <w:color w:val="EE0000"/>
                                <w:lang w:eastAsia="en-GB"/>
                              </w:rPr>
                              <w:t>Friday, 9 October 2026 (In-Service Day)</w:t>
                            </w:r>
                          </w:p>
                          <w:p w14:paraId="22123B87"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December - Christmas and New Year</w:t>
                            </w:r>
                          </w:p>
                          <w:p w14:paraId="15391E42" w14:textId="527E427B" w:rsidR="00E0177A" w:rsidRPr="00162691" w:rsidRDefault="007272B1" w:rsidP="00E0177A">
                            <w:pPr>
                              <w:jc w:val="center"/>
                              <w:textAlignment w:val="baseline"/>
                              <w:rPr>
                                <w:rFonts w:ascii="Arial" w:hAnsi="Arial" w:cs="Arial"/>
                                <w:color w:val="505050"/>
                                <w:lang w:eastAsia="en-GB"/>
                              </w:rPr>
                            </w:pPr>
                            <w:r>
                              <w:rPr>
                                <w:rFonts w:ascii="Arial" w:hAnsi="Arial" w:cs="Arial"/>
                                <w:color w:val="505050"/>
                                <w:lang w:eastAsia="en-GB"/>
                              </w:rPr>
                              <w:t>Tuesday</w:t>
                            </w:r>
                            <w:r w:rsidR="00E0177A" w:rsidRPr="00162691">
                              <w:rPr>
                                <w:rFonts w:ascii="Arial" w:hAnsi="Arial" w:cs="Arial"/>
                                <w:color w:val="505050"/>
                                <w:lang w:eastAsia="en-GB"/>
                              </w:rPr>
                              <w:t>, 2</w:t>
                            </w:r>
                            <w:r>
                              <w:rPr>
                                <w:rFonts w:ascii="Arial" w:hAnsi="Arial" w:cs="Arial"/>
                                <w:color w:val="505050"/>
                                <w:lang w:eastAsia="en-GB"/>
                              </w:rPr>
                              <w:t>5</w:t>
                            </w:r>
                            <w:r w:rsidR="00E0177A" w:rsidRPr="00162691">
                              <w:rPr>
                                <w:rFonts w:ascii="Arial" w:hAnsi="Arial" w:cs="Arial"/>
                                <w:color w:val="505050"/>
                                <w:lang w:eastAsia="en-GB"/>
                              </w:rPr>
                              <w:t xml:space="preserve"> December 2026 - Monday, 4 January 2027 (Christmas holidays)</w:t>
                            </w:r>
                          </w:p>
                          <w:p w14:paraId="4B4A8039" w14:textId="77777777" w:rsidR="00E0177A" w:rsidRDefault="00E0177A" w:rsidP="00E0177A">
                            <w:pPr>
                              <w:jc w:val="center"/>
                              <w:textAlignment w:val="baseline"/>
                              <w:outlineLvl w:val="2"/>
                              <w:rPr>
                                <w:rFonts w:ascii="Arial" w:hAnsi="Arial" w:cs="Arial"/>
                                <w:b/>
                                <w:bCs/>
                                <w:color w:val="505050"/>
                                <w:lang w:eastAsia="en-GB"/>
                              </w:rPr>
                            </w:pPr>
                          </w:p>
                          <w:p w14:paraId="0425F808"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January</w:t>
                            </w:r>
                          </w:p>
                          <w:p w14:paraId="3FA8FEE8" w14:textId="77777777" w:rsidR="00E0177A" w:rsidRPr="00162691" w:rsidRDefault="00E0177A" w:rsidP="00E0177A">
                            <w:pPr>
                              <w:jc w:val="center"/>
                              <w:textAlignment w:val="baseline"/>
                              <w:rPr>
                                <w:rFonts w:ascii="Arial" w:hAnsi="Arial" w:cs="Arial"/>
                                <w:color w:val="505050"/>
                                <w:lang w:eastAsia="en-GB"/>
                              </w:rPr>
                            </w:pPr>
                            <w:r>
                              <w:rPr>
                                <w:rFonts w:ascii="Arial" w:hAnsi="Arial" w:cs="Arial"/>
                                <w:color w:val="505050"/>
                                <w:lang w:eastAsia="en-GB"/>
                              </w:rPr>
                              <w:t>Return</w:t>
                            </w:r>
                            <w:r w:rsidRPr="00162691">
                              <w:rPr>
                                <w:rFonts w:ascii="Arial" w:hAnsi="Arial" w:cs="Arial"/>
                                <w:color w:val="505050"/>
                                <w:lang w:eastAsia="en-GB"/>
                              </w:rPr>
                              <w:t xml:space="preserve"> on Tuesday, 5 January 2027</w:t>
                            </w:r>
                          </w:p>
                          <w:p w14:paraId="5147E65E" w14:textId="77777777" w:rsidR="00E0177A" w:rsidRDefault="00E0177A" w:rsidP="00E0177A">
                            <w:pPr>
                              <w:jc w:val="center"/>
                              <w:textAlignment w:val="baseline"/>
                              <w:outlineLvl w:val="2"/>
                              <w:rPr>
                                <w:rFonts w:ascii="Arial" w:hAnsi="Arial" w:cs="Arial"/>
                                <w:b/>
                                <w:bCs/>
                                <w:color w:val="505050"/>
                                <w:lang w:eastAsia="en-GB"/>
                              </w:rPr>
                            </w:pPr>
                          </w:p>
                          <w:p w14:paraId="4E5D870E" w14:textId="77777777" w:rsidR="00E0177A"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February</w:t>
                            </w:r>
                          </w:p>
                          <w:p w14:paraId="7512F4EE" w14:textId="77777777" w:rsidR="00E0177A" w:rsidRPr="00162691" w:rsidRDefault="00E0177A" w:rsidP="00E0177A">
                            <w:pPr>
                              <w:jc w:val="center"/>
                              <w:textAlignment w:val="baseline"/>
                              <w:rPr>
                                <w:rFonts w:ascii="Arial" w:hAnsi="Arial" w:cs="Arial"/>
                                <w:color w:val="505050"/>
                                <w:lang w:eastAsia="en-GB"/>
                              </w:rPr>
                            </w:pPr>
                            <w:r w:rsidRPr="0064129F">
                              <w:rPr>
                                <w:rFonts w:ascii="Arial" w:hAnsi="Arial" w:cs="Arial"/>
                                <w:color w:val="EE0000"/>
                                <w:lang w:eastAsia="en-GB"/>
                              </w:rPr>
                              <w:t>Wednesday, 17 February 2027 (In-service day</w:t>
                            </w:r>
                            <w:r w:rsidRPr="00162691">
                              <w:rPr>
                                <w:rFonts w:ascii="Arial" w:hAnsi="Arial" w:cs="Arial"/>
                                <w:color w:val="505050"/>
                                <w:lang w:eastAsia="en-GB"/>
                              </w:rPr>
                              <w:t>)</w:t>
                            </w:r>
                          </w:p>
                          <w:p w14:paraId="734B4E49" w14:textId="77777777" w:rsidR="00E0177A" w:rsidRDefault="00E0177A" w:rsidP="00E0177A">
                            <w:pPr>
                              <w:jc w:val="center"/>
                              <w:textAlignment w:val="baseline"/>
                              <w:outlineLvl w:val="2"/>
                              <w:rPr>
                                <w:rFonts w:ascii="Arial" w:hAnsi="Arial" w:cs="Arial"/>
                                <w:b/>
                                <w:bCs/>
                                <w:color w:val="505050"/>
                                <w:lang w:eastAsia="en-GB"/>
                              </w:rPr>
                            </w:pPr>
                          </w:p>
                          <w:p w14:paraId="2B07423A"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March</w:t>
                            </w:r>
                          </w:p>
                          <w:p w14:paraId="508480B6"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Friday, 26 March 2027 (Good Friday)</w:t>
                            </w:r>
                          </w:p>
                          <w:p w14:paraId="064AB790"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Monday, 29 March 2027 (Easter Monday)</w:t>
                            </w:r>
                          </w:p>
                          <w:p w14:paraId="7B70C2EF" w14:textId="77777777" w:rsidR="00E0177A" w:rsidRDefault="00E0177A" w:rsidP="00E0177A">
                            <w:pPr>
                              <w:jc w:val="center"/>
                              <w:textAlignment w:val="baseline"/>
                              <w:outlineLvl w:val="2"/>
                              <w:rPr>
                                <w:rFonts w:ascii="Arial" w:hAnsi="Arial" w:cs="Arial"/>
                                <w:b/>
                                <w:bCs/>
                                <w:color w:val="505050"/>
                                <w:lang w:eastAsia="en-GB"/>
                              </w:rPr>
                            </w:pPr>
                          </w:p>
                          <w:p w14:paraId="2FF350CC"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May</w:t>
                            </w:r>
                          </w:p>
                          <w:p w14:paraId="246F7342"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Monday, 3 May 2027 (May Holiday)</w:t>
                            </w:r>
                          </w:p>
                          <w:p w14:paraId="62A579F3" w14:textId="77777777" w:rsidR="00E0177A" w:rsidRPr="0064129F" w:rsidRDefault="00E0177A" w:rsidP="00E0177A">
                            <w:pPr>
                              <w:jc w:val="center"/>
                              <w:textAlignment w:val="baseline"/>
                              <w:rPr>
                                <w:rFonts w:ascii="Arial" w:hAnsi="Arial" w:cs="Arial"/>
                                <w:color w:val="EE0000"/>
                                <w:lang w:eastAsia="en-GB"/>
                              </w:rPr>
                            </w:pPr>
                            <w:r w:rsidRPr="0064129F">
                              <w:rPr>
                                <w:rFonts w:ascii="Arial" w:hAnsi="Arial" w:cs="Arial"/>
                                <w:color w:val="EE0000"/>
                                <w:lang w:eastAsia="en-GB"/>
                              </w:rPr>
                              <w:t>Thursday, 6 May 2027 (In-service day to coincide with elections, but may be subject to change)</w:t>
                            </w:r>
                          </w:p>
                          <w:p w14:paraId="01444A5B"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Friday, 28 May 2027 and Monday, 31 May 2027 (May Weekend)</w:t>
                            </w:r>
                          </w:p>
                          <w:p w14:paraId="33E527D4" w14:textId="77777777" w:rsidR="00E0177A" w:rsidRDefault="00E0177A" w:rsidP="00E0177A">
                            <w:pPr>
                              <w:jc w:val="center"/>
                              <w:textAlignment w:val="baseline"/>
                              <w:outlineLvl w:val="2"/>
                              <w:rPr>
                                <w:rFonts w:ascii="Arial" w:hAnsi="Arial" w:cs="Arial"/>
                                <w:b/>
                                <w:bCs/>
                                <w:color w:val="505050"/>
                                <w:bdr w:val="none" w:sz="0" w:space="0" w:color="auto" w:frame="1"/>
                                <w:lang w:eastAsia="en-GB"/>
                              </w:rPr>
                            </w:pPr>
                          </w:p>
                          <w:p w14:paraId="7935AE47" w14:textId="77777777" w:rsidR="00E0177A" w:rsidRPr="00162691" w:rsidRDefault="00E0177A" w:rsidP="00E0177A">
                            <w:pPr>
                              <w:jc w:val="center"/>
                              <w:textAlignment w:val="baseline"/>
                              <w:outlineLvl w:val="2"/>
                              <w:rPr>
                                <w:rFonts w:ascii="Arial" w:hAnsi="Arial" w:cs="Arial"/>
                                <w:b/>
                                <w:bCs/>
                                <w:color w:val="505050"/>
                                <w:bdr w:val="none" w:sz="0" w:space="0" w:color="auto" w:frame="1"/>
                                <w:lang w:eastAsia="en-GB"/>
                              </w:rPr>
                            </w:pPr>
                            <w:r w:rsidRPr="00162691">
                              <w:rPr>
                                <w:rFonts w:ascii="Arial" w:hAnsi="Arial" w:cs="Arial"/>
                                <w:b/>
                                <w:bCs/>
                                <w:color w:val="505050"/>
                                <w:bdr w:val="none" w:sz="0" w:space="0" w:color="auto" w:frame="1"/>
                                <w:lang w:eastAsia="en-GB"/>
                              </w:rPr>
                              <w:t>July</w:t>
                            </w:r>
                          </w:p>
                          <w:p w14:paraId="1B6BE354" w14:textId="77777777" w:rsidR="00E0177A" w:rsidRDefault="00E0177A" w:rsidP="00E0177A">
                            <w:pPr>
                              <w:jc w:val="center"/>
                              <w:textAlignment w:val="baseline"/>
                              <w:outlineLvl w:val="2"/>
                              <w:rPr>
                                <w:rFonts w:ascii="Arial" w:hAnsi="Arial" w:cs="Arial"/>
                                <w:color w:val="EE0000"/>
                                <w:lang w:eastAsia="en-GB"/>
                              </w:rPr>
                            </w:pPr>
                            <w:r w:rsidRPr="0064129F">
                              <w:rPr>
                                <w:rFonts w:ascii="Arial" w:hAnsi="Arial" w:cs="Arial"/>
                                <w:color w:val="EE0000"/>
                                <w:lang w:eastAsia="en-GB"/>
                              </w:rPr>
                              <w:t>Monday, 19 July 202</w:t>
                            </w:r>
                            <w:r>
                              <w:rPr>
                                <w:rFonts w:ascii="Arial" w:hAnsi="Arial" w:cs="Arial"/>
                                <w:color w:val="EE0000"/>
                                <w:lang w:eastAsia="en-GB"/>
                              </w:rPr>
                              <w:t>7</w:t>
                            </w:r>
                            <w:r w:rsidRPr="0064129F">
                              <w:rPr>
                                <w:rFonts w:ascii="Arial" w:hAnsi="Arial" w:cs="Arial"/>
                                <w:color w:val="EE0000"/>
                                <w:lang w:eastAsia="en-GB"/>
                              </w:rPr>
                              <w:t xml:space="preserve"> - Glasgow Fair Monday - Closed to all children</w:t>
                            </w:r>
                          </w:p>
                          <w:p w14:paraId="14FCBD3F" w14:textId="77777777" w:rsidR="00E0177A" w:rsidRPr="0064129F" w:rsidRDefault="00E0177A" w:rsidP="00E0177A">
                            <w:pPr>
                              <w:jc w:val="center"/>
                              <w:textAlignment w:val="baseline"/>
                              <w:outlineLvl w:val="2"/>
                              <w:rPr>
                                <w:rFonts w:ascii="Arial" w:hAnsi="Arial" w:cs="Arial"/>
                                <w:color w:val="EE0000"/>
                                <w:lang w:eastAsia="en-GB"/>
                              </w:rPr>
                            </w:pPr>
                          </w:p>
                          <w:p w14:paraId="3EF4E869" w14:textId="50C93A94" w:rsidR="00E0177A" w:rsidRPr="00170C5E" w:rsidRDefault="00E0177A" w:rsidP="007272B1">
                            <w:pPr>
                              <w:jc w:val="center"/>
                              <w:textAlignment w:val="baseline"/>
                              <w:rPr>
                                <w:rFonts w:ascii="Arial" w:hAnsi="Arial" w:cs="Arial"/>
                                <w:b/>
                                <w:bCs/>
                                <w:i/>
                                <w:iCs/>
                                <w:color w:val="EE0000"/>
                                <w:u w:val="single"/>
                                <w:lang w:eastAsia="en-GB"/>
                              </w:rPr>
                            </w:pPr>
                            <w:r w:rsidRPr="00170C5E">
                              <w:rPr>
                                <w:rFonts w:ascii="Arial" w:hAnsi="Arial" w:cs="Arial"/>
                                <w:b/>
                                <w:bCs/>
                                <w:i/>
                                <w:iCs/>
                                <w:color w:val="EE0000"/>
                                <w:u w:val="single"/>
                                <w:lang w:eastAsia="en-GB"/>
                              </w:rPr>
                              <w:t>DATES IN RED INDICATE THE NURSERY IS CLOSED TO ALL CHILDREN</w:t>
                            </w:r>
                          </w:p>
                          <w:p w14:paraId="5484EBC5" w14:textId="77777777" w:rsidR="00E0177A" w:rsidRDefault="00E0177A" w:rsidP="00E017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A9FF9E" id="_x0000_t202" coordsize="21600,21600" o:spt="202" path="m,l,21600r21600,l21600,xe">
                <v:stroke joinstyle="miter"/>
                <v:path gradientshapeok="t" o:connecttype="rect"/>
              </v:shapetype>
              <v:shape id="_x0000_s1032" type="#_x0000_t202" style="position:absolute;margin-left:-.2pt;margin-top:45.45pt;width:479.9pt;height:518.55pt;z-index:251732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" fillcolor="window" strokecolor="#7030a0" strokeweight="4.5pt">
                <v:textbox>
                  <w:txbxContent>
                    <w:p w14:paraId="6E0E8000" w14:textId="77777777" w:rsidR="00E0177A" w:rsidRDefault="00E0177A" w:rsidP="00E0177A">
                      <w:pPr>
                        <w:jc w:val="center"/>
                        <w:textAlignment w:val="baseline"/>
                        <w:outlineLvl w:val="1"/>
                        <w:rPr>
                          <w:rFonts w:ascii="Arial" w:hAnsi="Arial" w:cs="Arial"/>
                          <w:b/>
                          <w:bCs/>
                          <w:i/>
                          <w:iCs/>
                          <w:color w:val="505050"/>
                          <w:sz w:val="28"/>
                          <w:szCs w:val="28"/>
                          <w:highlight w:val="yellow"/>
                          <w:u w:val="single"/>
                          <w:bdr w:val="none" w:sz="0" w:space="0" w:color="auto" w:frame="1"/>
                          <w:lang w:eastAsia="en-GB"/>
                        </w:rPr>
                      </w:pPr>
                    </w:p>
                    <w:p w14:paraId="3D5181ED" w14:textId="77777777" w:rsidR="00E0177A" w:rsidRPr="0064129F" w:rsidRDefault="00E0177A" w:rsidP="00E0177A">
                      <w:pPr>
                        <w:jc w:val="center"/>
                        <w:textAlignment w:val="baseline"/>
                        <w:outlineLvl w:val="1"/>
                        <w:rPr>
                          <w:rFonts w:ascii="Arial" w:hAnsi="Arial" w:cs="Arial"/>
                          <w:b/>
                          <w:bCs/>
                          <w:i/>
                          <w:iCs/>
                          <w:color w:val="505050"/>
                          <w:sz w:val="28"/>
                          <w:szCs w:val="28"/>
                          <w:u w:val="single"/>
                          <w:bdr w:val="none" w:sz="0" w:space="0" w:color="auto" w:frame="1"/>
                          <w:lang w:eastAsia="en-GB"/>
                        </w:rPr>
                      </w:pPr>
                      <w:r w:rsidRPr="0064129F">
                        <w:rPr>
                          <w:rFonts w:ascii="Arial" w:hAnsi="Arial" w:cs="Arial"/>
                          <w:b/>
                          <w:bCs/>
                          <w:i/>
                          <w:iCs/>
                          <w:color w:val="505050"/>
                          <w:sz w:val="28"/>
                          <w:szCs w:val="28"/>
                          <w:highlight w:val="yellow"/>
                          <w:u w:val="single"/>
                          <w:bdr w:val="none" w:sz="0" w:space="0" w:color="auto" w:frame="1"/>
                          <w:lang w:eastAsia="en-GB"/>
                        </w:rPr>
                        <w:t>Nursery 52 Week Contract</w:t>
                      </w:r>
                    </w:p>
                    <w:p w14:paraId="7AF239BC" w14:textId="77777777" w:rsidR="00E0177A" w:rsidRPr="00C224A6" w:rsidRDefault="00E0177A" w:rsidP="00E0177A">
                      <w:pPr>
                        <w:jc w:val="center"/>
                        <w:textAlignment w:val="baseline"/>
                        <w:outlineLvl w:val="1"/>
                        <w:rPr>
                          <w:rFonts w:ascii="Arial" w:hAnsi="Arial" w:cs="Arial"/>
                          <w:b/>
                          <w:bCs/>
                          <w:i/>
                          <w:iCs/>
                          <w:color w:val="505050"/>
                          <w:sz w:val="25"/>
                          <w:szCs w:val="25"/>
                          <w:u w:val="single"/>
                          <w:bdr w:val="none" w:sz="0" w:space="0" w:color="auto" w:frame="1"/>
                          <w:lang w:eastAsia="en-GB"/>
                        </w:rPr>
                      </w:pPr>
                      <w:r>
                        <w:rPr>
                          <w:rFonts w:ascii="Arial" w:hAnsi="Arial" w:cs="Arial"/>
                          <w:b/>
                          <w:bCs/>
                          <w:i/>
                          <w:iCs/>
                          <w:color w:val="505050"/>
                          <w:sz w:val="25"/>
                          <w:szCs w:val="25"/>
                          <w:u w:val="single"/>
                          <w:bdr w:val="none" w:sz="0" w:space="0" w:color="auto" w:frame="1"/>
                          <w:lang w:eastAsia="en-GB"/>
                        </w:rPr>
                        <w:t>Holiday and In-service Closure</w:t>
                      </w:r>
                      <w:r w:rsidRPr="00C224A6">
                        <w:rPr>
                          <w:rFonts w:ascii="Arial" w:hAnsi="Arial" w:cs="Arial"/>
                          <w:b/>
                          <w:bCs/>
                          <w:i/>
                          <w:iCs/>
                          <w:color w:val="505050"/>
                          <w:sz w:val="25"/>
                          <w:szCs w:val="25"/>
                          <w:u w:val="single"/>
                          <w:bdr w:val="none" w:sz="0" w:space="0" w:color="auto" w:frame="1"/>
                          <w:lang w:eastAsia="en-GB"/>
                        </w:rPr>
                        <w:t xml:space="preserve"> </w:t>
                      </w:r>
                      <w:r w:rsidRPr="004A4A98">
                        <w:rPr>
                          <w:rFonts w:ascii="Arial" w:hAnsi="Arial" w:cs="Arial"/>
                          <w:b/>
                          <w:bCs/>
                          <w:i/>
                          <w:iCs/>
                          <w:color w:val="505050"/>
                          <w:sz w:val="25"/>
                          <w:szCs w:val="25"/>
                          <w:u w:val="single"/>
                          <w:bdr w:val="none" w:sz="0" w:space="0" w:color="auto" w:frame="1"/>
                          <w:lang w:eastAsia="en-GB"/>
                        </w:rPr>
                        <w:t xml:space="preserve">Dates </w:t>
                      </w:r>
                      <w:r>
                        <w:rPr>
                          <w:rFonts w:ascii="Arial" w:hAnsi="Arial" w:cs="Arial"/>
                          <w:b/>
                          <w:bCs/>
                          <w:i/>
                          <w:iCs/>
                          <w:color w:val="505050"/>
                          <w:sz w:val="25"/>
                          <w:szCs w:val="25"/>
                          <w:u w:val="single"/>
                          <w:bdr w:val="none" w:sz="0" w:space="0" w:color="auto" w:frame="1"/>
                          <w:lang w:eastAsia="en-GB"/>
                        </w:rPr>
                        <w:t>2026 – 2027</w:t>
                      </w:r>
                    </w:p>
                    <w:p w14:paraId="399DDCEE" w14:textId="77777777" w:rsidR="00E0177A" w:rsidRDefault="00E0177A" w:rsidP="00E0177A">
                      <w:pPr>
                        <w:textAlignment w:val="baseline"/>
                        <w:outlineLvl w:val="2"/>
                        <w:rPr>
                          <w:rFonts w:ascii="Arial" w:hAnsi="Arial" w:cs="Arial"/>
                          <w:b/>
                          <w:bCs/>
                          <w:color w:val="505050"/>
                          <w:lang w:eastAsia="en-GB"/>
                        </w:rPr>
                      </w:pPr>
                    </w:p>
                    <w:p w14:paraId="78316535" w14:textId="77777777" w:rsidR="00E0177A" w:rsidRDefault="00E0177A" w:rsidP="00E0177A">
                      <w:pPr>
                        <w:textAlignment w:val="baseline"/>
                        <w:outlineLvl w:val="2"/>
                        <w:rPr>
                          <w:rFonts w:ascii="Arial" w:hAnsi="Arial" w:cs="Arial"/>
                          <w:b/>
                          <w:bCs/>
                          <w:color w:val="505050"/>
                          <w:lang w:eastAsia="en-GB"/>
                        </w:rPr>
                      </w:pPr>
                    </w:p>
                    <w:p w14:paraId="1A049ECA"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August</w:t>
                      </w:r>
                    </w:p>
                    <w:p w14:paraId="3E4C5AAA" w14:textId="77777777" w:rsidR="00E0177A" w:rsidRPr="0064129F" w:rsidRDefault="00E0177A" w:rsidP="00E0177A">
                      <w:pPr>
                        <w:jc w:val="center"/>
                        <w:textAlignment w:val="baseline"/>
                        <w:outlineLvl w:val="2"/>
                        <w:rPr>
                          <w:rFonts w:ascii="Arial" w:hAnsi="Arial" w:cs="Arial"/>
                          <w:color w:val="EE0000"/>
                          <w:lang w:eastAsia="en-GB"/>
                        </w:rPr>
                      </w:pPr>
                      <w:r w:rsidRPr="0064129F">
                        <w:rPr>
                          <w:rFonts w:ascii="Arial" w:hAnsi="Arial" w:cs="Arial"/>
                          <w:color w:val="EE0000"/>
                          <w:lang w:eastAsia="en-GB"/>
                        </w:rPr>
                        <w:t>Monday, 10 August 2026 (Return date for Teachers &amp; In-Service Day)</w:t>
                      </w:r>
                    </w:p>
                    <w:p w14:paraId="123EF6D7" w14:textId="77777777" w:rsidR="00E0177A" w:rsidRPr="0064129F" w:rsidRDefault="00E0177A" w:rsidP="00E0177A">
                      <w:pPr>
                        <w:jc w:val="center"/>
                        <w:textAlignment w:val="baseline"/>
                        <w:rPr>
                          <w:rFonts w:ascii="Arial" w:hAnsi="Arial" w:cs="Arial"/>
                          <w:color w:val="EE0000"/>
                          <w:lang w:eastAsia="en-GB"/>
                        </w:rPr>
                      </w:pPr>
                      <w:r w:rsidRPr="0064129F">
                        <w:rPr>
                          <w:rFonts w:ascii="Arial" w:hAnsi="Arial" w:cs="Arial"/>
                          <w:color w:val="EE0000"/>
                          <w:lang w:eastAsia="en-GB"/>
                        </w:rPr>
                        <w:t>Tuesday ,11 August 2026 (In-Service Day)</w:t>
                      </w:r>
                    </w:p>
                    <w:p w14:paraId="149049BC"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Wednesday, 12 August 2026 (Return date for Pupils)</w:t>
                      </w:r>
                    </w:p>
                    <w:p w14:paraId="7E696A8A" w14:textId="77777777" w:rsidR="00E0177A" w:rsidRDefault="00E0177A" w:rsidP="00E0177A">
                      <w:pPr>
                        <w:jc w:val="center"/>
                        <w:textAlignment w:val="baseline"/>
                        <w:outlineLvl w:val="2"/>
                        <w:rPr>
                          <w:rFonts w:ascii="Arial" w:hAnsi="Arial" w:cs="Arial"/>
                          <w:b/>
                          <w:bCs/>
                          <w:color w:val="505050"/>
                          <w:lang w:eastAsia="en-GB"/>
                        </w:rPr>
                      </w:pPr>
                    </w:p>
                    <w:p w14:paraId="2D2927A5"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September</w:t>
                      </w:r>
                    </w:p>
                    <w:p w14:paraId="1EE2B3FE"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Friday, 25 September and Monday, 28 September 2026 (September weekend holiday)</w:t>
                      </w:r>
                    </w:p>
                    <w:p w14:paraId="7A1FE2F3" w14:textId="77777777" w:rsidR="00E0177A" w:rsidRDefault="00E0177A" w:rsidP="00E0177A">
                      <w:pPr>
                        <w:jc w:val="center"/>
                        <w:textAlignment w:val="baseline"/>
                        <w:outlineLvl w:val="2"/>
                        <w:rPr>
                          <w:rFonts w:ascii="Arial" w:hAnsi="Arial" w:cs="Arial"/>
                          <w:b/>
                          <w:bCs/>
                          <w:color w:val="505050"/>
                          <w:lang w:eastAsia="en-GB"/>
                        </w:rPr>
                      </w:pPr>
                    </w:p>
                    <w:p w14:paraId="34526FA7"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October</w:t>
                      </w:r>
                    </w:p>
                    <w:p w14:paraId="59921862" w14:textId="77777777" w:rsidR="00E0177A" w:rsidRPr="0064129F" w:rsidRDefault="00E0177A" w:rsidP="00E0177A">
                      <w:pPr>
                        <w:jc w:val="center"/>
                        <w:textAlignment w:val="baseline"/>
                        <w:rPr>
                          <w:rFonts w:ascii="Arial" w:hAnsi="Arial" w:cs="Arial"/>
                          <w:color w:val="EE0000"/>
                          <w:lang w:eastAsia="en-GB"/>
                        </w:rPr>
                      </w:pPr>
                      <w:r w:rsidRPr="0064129F">
                        <w:rPr>
                          <w:rFonts w:ascii="Arial" w:hAnsi="Arial" w:cs="Arial"/>
                          <w:color w:val="EE0000"/>
                          <w:lang w:eastAsia="en-GB"/>
                        </w:rPr>
                        <w:t>Friday, 9 October 2026 (In-Service Day)</w:t>
                      </w:r>
                    </w:p>
                    <w:p w14:paraId="22123B87"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December - Christmas and New Year</w:t>
                      </w:r>
                    </w:p>
                    <w:p w14:paraId="15391E42" w14:textId="527E427B" w:rsidR="00E0177A" w:rsidRPr="00162691" w:rsidRDefault="007272B1" w:rsidP="00E0177A">
                      <w:pPr>
                        <w:jc w:val="center"/>
                        <w:textAlignment w:val="baseline"/>
                        <w:rPr>
                          <w:rFonts w:ascii="Arial" w:hAnsi="Arial" w:cs="Arial"/>
                          <w:color w:val="505050"/>
                          <w:lang w:eastAsia="en-GB"/>
                        </w:rPr>
                      </w:pPr>
                      <w:r>
                        <w:rPr>
                          <w:rFonts w:ascii="Arial" w:hAnsi="Arial" w:cs="Arial"/>
                          <w:color w:val="505050"/>
                          <w:lang w:eastAsia="en-GB"/>
                        </w:rPr>
                        <w:t>Tuesday</w:t>
                      </w:r>
                      <w:r w:rsidR="00E0177A" w:rsidRPr="00162691">
                        <w:rPr>
                          <w:rFonts w:ascii="Arial" w:hAnsi="Arial" w:cs="Arial"/>
                          <w:color w:val="505050"/>
                          <w:lang w:eastAsia="en-GB"/>
                        </w:rPr>
                        <w:t>, 2</w:t>
                      </w:r>
                      <w:r>
                        <w:rPr>
                          <w:rFonts w:ascii="Arial" w:hAnsi="Arial" w:cs="Arial"/>
                          <w:color w:val="505050"/>
                          <w:lang w:eastAsia="en-GB"/>
                        </w:rPr>
                        <w:t>5</w:t>
                      </w:r>
                      <w:r w:rsidR="00E0177A" w:rsidRPr="00162691">
                        <w:rPr>
                          <w:rFonts w:ascii="Arial" w:hAnsi="Arial" w:cs="Arial"/>
                          <w:color w:val="505050"/>
                          <w:lang w:eastAsia="en-GB"/>
                        </w:rPr>
                        <w:t xml:space="preserve"> December 2026 - Monday, 4 January 2027 (Christmas holidays)</w:t>
                      </w:r>
                    </w:p>
                    <w:p w14:paraId="4B4A8039" w14:textId="77777777" w:rsidR="00E0177A" w:rsidRDefault="00E0177A" w:rsidP="00E0177A">
                      <w:pPr>
                        <w:jc w:val="center"/>
                        <w:textAlignment w:val="baseline"/>
                        <w:outlineLvl w:val="2"/>
                        <w:rPr>
                          <w:rFonts w:ascii="Arial" w:hAnsi="Arial" w:cs="Arial"/>
                          <w:b/>
                          <w:bCs/>
                          <w:color w:val="505050"/>
                          <w:lang w:eastAsia="en-GB"/>
                        </w:rPr>
                      </w:pPr>
                    </w:p>
                    <w:p w14:paraId="0425F808"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January</w:t>
                      </w:r>
                    </w:p>
                    <w:p w14:paraId="3FA8FEE8" w14:textId="77777777" w:rsidR="00E0177A" w:rsidRPr="00162691" w:rsidRDefault="00E0177A" w:rsidP="00E0177A">
                      <w:pPr>
                        <w:jc w:val="center"/>
                        <w:textAlignment w:val="baseline"/>
                        <w:rPr>
                          <w:rFonts w:ascii="Arial" w:hAnsi="Arial" w:cs="Arial"/>
                          <w:color w:val="505050"/>
                          <w:lang w:eastAsia="en-GB"/>
                        </w:rPr>
                      </w:pPr>
                      <w:r>
                        <w:rPr>
                          <w:rFonts w:ascii="Arial" w:hAnsi="Arial" w:cs="Arial"/>
                          <w:color w:val="505050"/>
                          <w:lang w:eastAsia="en-GB"/>
                        </w:rPr>
                        <w:t>Return</w:t>
                      </w:r>
                      <w:r w:rsidRPr="00162691">
                        <w:rPr>
                          <w:rFonts w:ascii="Arial" w:hAnsi="Arial" w:cs="Arial"/>
                          <w:color w:val="505050"/>
                          <w:lang w:eastAsia="en-GB"/>
                        </w:rPr>
                        <w:t xml:space="preserve"> on Tuesday, 5 January 2027</w:t>
                      </w:r>
                    </w:p>
                    <w:p w14:paraId="5147E65E" w14:textId="77777777" w:rsidR="00E0177A" w:rsidRDefault="00E0177A" w:rsidP="00E0177A">
                      <w:pPr>
                        <w:jc w:val="center"/>
                        <w:textAlignment w:val="baseline"/>
                        <w:outlineLvl w:val="2"/>
                        <w:rPr>
                          <w:rFonts w:ascii="Arial" w:hAnsi="Arial" w:cs="Arial"/>
                          <w:b/>
                          <w:bCs/>
                          <w:color w:val="505050"/>
                          <w:lang w:eastAsia="en-GB"/>
                        </w:rPr>
                      </w:pPr>
                    </w:p>
                    <w:p w14:paraId="4E5D870E" w14:textId="77777777" w:rsidR="00E0177A"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February</w:t>
                      </w:r>
                    </w:p>
                    <w:p w14:paraId="7512F4EE" w14:textId="77777777" w:rsidR="00E0177A" w:rsidRPr="00162691" w:rsidRDefault="00E0177A" w:rsidP="00E0177A">
                      <w:pPr>
                        <w:jc w:val="center"/>
                        <w:textAlignment w:val="baseline"/>
                        <w:rPr>
                          <w:rFonts w:ascii="Arial" w:hAnsi="Arial" w:cs="Arial"/>
                          <w:color w:val="505050"/>
                          <w:lang w:eastAsia="en-GB"/>
                        </w:rPr>
                      </w:pPr>
                      <w:r w:rsidRPr="0064129F">
                        <w:rPr>
                          <w:rFonts w:ascii="Arial" w:hAnsi="Arial" w:cs="Arial"/>
                          <w:color w:val="EE0000"/>
                          <w:lang w:eastAsia="en-GB"/>
                        </w:rPr>
                        <w:t>Wednesday, 17 February 2027 (In-service day</w:t>
                      </w:r>
                      <w:r w:rsidRPr="00162691">
                        <w:rPr>
                          <w:rFonts w:ascii="Arial" w:hAnsi="Arial" w:cs="Arial"/>
                          <w:color w:val="505050"/>
                          <w:lang w:eastAsia="en-GB"/>
                        </w:rPr>
                        <w:t>)</w:t>
                      </w:r>
                    </w:p>
                    <w:p w14:paraId="734B4E49" w14:textId="77777777" w:rsidR="00E0177A" w:rsidRDefault="00E0177A" w:rsidP="00E0177A">
                      <w:pPr>
                        <w:jc w:val="center"/>
                        <w:textAlignment w:val="baseline"/>
                        <w:outlineLvl w:val="2"/>
                        <w:rPr>
                          <w:rFonts w:ascii="Arial" w:hAnsi="Arial" w:cs="Arial"/>
                          <w:b/>
                          <w:bCs/>
                          <w:color w:val="505050"/>
                          <w:lang w:eastAsia="en-GB"/>
                        </w:rPr>
                      </w:pPr>
                    </w:p>
                    <w:p w14:paraId="2B07423A"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March</w:t>
                      </w:r>
                    </w:p>
                    <w:p w14:paraId="508480B6"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Friday, 26 March 2027 (Good Friday)</w:t>
                      </w:r>
                    </w:p>
                    <w:p w14:paraId="064AB790"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Monday, 29 March 2027 (Easter Monday)</w:t>
                      </w:r>
                    </w:p>
                    <w:p w14:paraId="7B70C2EF" w14:textId="77777777" w:rsidR="00E0177A" w:rsidRDefault="00E0177A" w:rsidP="00E0177A">
                      <w:pPr>
                        <w:jc w:val="center"/>
                        <w:textAlignment w:val="baseline"/>
                        <w:outlineLvl w:val="2"/>
                        <w:rPr>
                          <w:rFonts w:ascii="Arial" w:hAnsi="Arial" w:cs="Arial"/>
                          <w:b/>
                          <w:bCs/>
                          <w:color w:val="505050"/>
                          <w:lang w:eastAsia="en-GB"/>
                        </w:rPr>
                      </w:pPr>
                    </w:p>
                    <w:p w14:paraId="2FF350CC" w14:textId="77777777" w:rsidR="00E0177A" w:rsidRPr="00162691" w:rsidRDefault="00E0177A" w:rsidP="00E0177A">
                      <w:pPr>
                        <w:jc w:val="center"/>
                        <w:textAlignment w:val="baseline"/>
                        <w:outlineLvl w:val="2"/>
                        <w:rPr>
                          <w:rFonts w:ascii="Arial" w:hAnsi="Arial" w:cs="Arial"/>
                          <w:b/>
                          <w:bCs/>
                          <w:color w:val="505050"/>
                          <w:lang w:eastAsia="en-GB"/>
                        </w:rPr>
                      </w:pPr>
                      <w:r w:rsidRPr="00162691">
                        <w:rPr>
                          <w:rFonts w:ascii="Arial" w:hAnsi="Arial" w:cs="Arial"/>
                          <w:b/>
                          <w:bCs/>
                          <w:color w:val="505050"/>
                          <w:lang w:eastAsia="en-GB"/>
                        </w:rPr>
                        <w:t>May</w:t>
                      </w:r>
                    </w:p>
                    <w:p w14:paraId="246F7342"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Monday, 3 May 2027 (May Holiday)</w:t>
                      </w:r>
                    </w:p>
                    <w:p w14:paraId="62A579F3" w14:textId="77777777" w:rsidR="00E0177A" w:rsidRPr="0064129F" w:rsidRDefault="00E0177A" w:rsidP="00E0177A">
                      <w:pPr>
                        <w:jc w:val="center"/>
                        <w:textAlignment w:val="baseline"/>
                        <w:rPr>
                          <w:rFonts w:ascii="Arial" w:hAnsi="Arial" w:cs="Arial"/>
                          <w:color w:val="EE0000"/>
                          <w:lang w:eastAsia="en-GB"/>
                        </w:rPr>
                      </w:pPr>
                      <w:r w:rsidRPr="0064129F">
                        <w:rPr>
                          <w:rFonts w:ascii="Arial" w:hAnsi="Arial" w:cs="Arial"/>
                          <w:color w:val="EE0000"/>
                          <w:lang w:eastAsia="en-GB"/>
                        </w:rPr>
                        <w:t>Thursday, 6 May 2027 (In-service day to coincide with elections, but may be subject to change)</w:t>
                      </w:r>
                    </w:p>
                    <w:p w14:paraId="01444A5B" w14:textId="77777777" w:rsidR="00E0177A" w:rsidRPr="00162691" w:rsidRDefault="00E0177A" w:rsidP="00E0177A">
                      <w:pPr>
                        <w:jc w:val="center"/>
                        <w:textAlignment w:val="baseline"/>
                        <w:rPr>
                          <w:rFonts w:ascii="Arial" w:hAnsi="Arial" w:cs="Arial"/>
                          <w:color w:val="505050"/>
                          <w:lang w:eastAsia="en-GB"/>
                        </w:rPr>
                      </w:pPr>
                      <w:r w:rsidRPr="00162691">
                        <w:rPr>
                          <w:rFonts w:ascii="Arial" w:hAnsi="Arial" w:cs="Arial"/>
                          <w:color w:val="505050"/>
                          <w:lang w:eastAsia="en-GB"/>
                        </w:rPr>
                        <w:t>Friday, 28 May 2027 and Monday, 31 May 2027 (May Weekend)</w:t>
                      </w:r>
                    </w:p>
                    <w:p w14:paraId="33E527D4" w14:textId="77777777" w:rsidR="00E0177A" w:rsidRDefault="00E0177A" w:rsidP="00E0177A">
                      <w:pPr>
                        <w:jc w:val="center"/>
                        <w:textAlignment w:val="baseline"/>
                        <w:outlineLvl w:val="2"/>
                        <w:rPr>
                          <w:rFonts w:ascii="Arial" w:hAnsi="Arial" w:cs="Arial"/>
                          <w:b/>
                          <w:bCs/>
                          <w:color w:val="505050"/>
                          <w:bdr w:val="none" w:sz="0" w:space="0" w:color="auto" w:frame="1"/>
                          <w:lang w:eastAsia="en-GB"/>
                        </w:rPr>
                      </w:pPr>
                    </w:p>
                    <w:p w14:paraId="7935AE47" w14:textId="77777777" w:rsidR="00E0177A" w:rsidRPr="00162691" w:rsidRDefault="00E0177A" w:rsidP="00E0177A">
                      <w:pPr>
                        <w:jc w:val="center"/>
                        <w:textAlignment w:val="baseline"/>
                        <w:outlineLvl w:val="2"/>
                        <w:rPr>
                          <w:rFonts w:ascii="Arial" w:hAnsi="Arial" w:cs="Arial"/>
                          <w:b/>
                          <w:bCs/>
                          <w:color w:val="505050"/>
                          <w:bdr w:val="none" w:sz="0" w:space="0" w:color="auto" w:frame="1"/>
                          <w:lang w:eastAsia="en-GB"/>
                        </w:rPr>
                      </w:pPr>
                      <w:r w:rsidRPr="00162691">
                        <w:rPr>
                          <w:rFonts w:ascii="Arial" w:hAnsi="Arial" w:cs="Arial"/>
                          <w:b/>
                          <w:bCs/>
                          <w:color w:val="505050"/>
                          <w:bdr w:val="none" w:sz="0" w:space="0" w:color="auto" w:frame="1"/>
                          <w:lang w:eastAsia="en-GB"/>
                        </w:rPr>
                        <w:t>July</w:t>
                      </w:r>
                    </w:p>
                    <w:p w14:paraId="1B6BE354" w14:textId="77777777" w:rsidR="00E0177A" w:rsidRDefault="00E0177A" w:rsidP="00E0177A">
                      <w:pPr>
                        <w:jc w:val="center"/>
                        <w:textAlignment w:val="baseline"/>
                        <w:outlineLvl w:val="2"/>
                        <w:rPr>
                          <w:rFonts w:ascii="Arial" w:hAnsi="Arial" w:cs="Arial"/>
                          <w:color w:val="EE0000"/>
                          <w:lang w:eastAsia="en-GB"/>
                        </w:rPr>
                      </w:pPr>
                      <w:r w:rsidRPr="0064129F">
                        <w:rPr>
                          <w:rFonts w:ascii="Arial" w:hAnsi="Arial" w:cs="Arial"/>
                          <w:color w:val="EE0000"/>
                          <w:lang w:eastAsia="en-GB"/>
                        </w:rPr>
                        <w:t>Monday, 19 July 202</w:t>
                      </w:r>
                      <w:r>
                        <w:rPr>
                          <w:rFonts w:ascii="Arial" w:hAnsi="Arial" w:cs="Arial"/>
                          <w:color w:val="EE0000"/>
                          <w:lang w:eastAsia="en-GB"/>
                        </w:rPr>
                        <w:t>7</w:t>
                      </w:r>
                      <w:r w:rsidRPr="0064129F">
                        <w:rPr>
                          <w:rFonts w:ascii="Arial" w:hAnsi="Arial" w:cs="Arial"/>
                          <w:color w:val="EE0000"/>
                          <w:lang w:eastAsia="en-GB"/>
                        </w:rPr>
                        <w:t xml:space="preserve"> - Glasgow Fair Monday - Closed to all children</w:t>
                      </w:r>
                    </w:p>
                    <w:p w14:paraId="14FCBD3F" w14:textId="77777777" w:rsidR="00E0177A" w:rsidRPr="0064129F" w:rsidRDefault="00E0177A" w:rsidP="00E0177A">
                      <w:pPr>
                        <w:jc w:val="center"/>
                        <w:textAlignment w:val="baseline"/>
                        <w:outlineLvl w:val="2"/>
                        <w:rPr>
                          <w:rFonts w:ascii="Arial" w:hAnsi="Arial" w:cs="Arial"/>
                          <w:color w:val="EE0000"/>
                          <w:lang w:eastAsia="en-GB"/>
                        </w:rPr>
                      </w:pPr>
                    </w:p>
                    <w:p w14:paraId="3EF4E869" w14:textId="50C93A94" w:rsidR="00E0177A" w:rsidRPr="00170C5E" w:rsidRDefault="00E0177A" w:rsidP="007272B1">
                      <w:pPr>
                        <w:jc w:val="center"/>
                        <w:textAlignment w:val="baseline"/>
                        <w:rPr>
                          <w:rFonts w:ascii="Arial" w:hAnsi="Arial" w:cs="Arial"/>
                          <w:b/>
                          <w:bCs/>
                          <w:i/>
                          <w:iCs/>
                          <w:color w:val="EE0000"/>
                          <w:u w:val="single"/>
                          <w:lang w:eastAsia="en-GB"/>
                        </w:rPr>
                      </w:pPr>
                      <w:r w:rsidRPr="00170C5E">
                        <w:rPr>
                          <w:rFonts w:ascii="Arial" w:hAnsi="Arial" w:cs="Arial"/>
                          <w:b/>
                          <w:bCs/>
                          <w:i/>
                          <w:iCs/>
                          <w:color w:val="EE0000"/>
                          <w:u w:val="single"/>
                          <w:lang w:eastAsia="en-GB"/>
                        </w:rPr>
                        <w:t>DATES IN RED INDICATE THE NURSERY IS CLOSED TO ALL CHILDREN</w:t>
                      </w:r>
                    </w:p>
                    <w:p w14:paraId="5484EBC5" w14:textId="77777777" w:rsidR="00E0177A" w:rsidRDefault="00E0177A" w:rsidP="00E0177A"/>
                  </w:txbxContent>
                </v:textbox>
                <w10:wrap type="square"/>
              </v:shape>
            </w:pict>
          </mc:Fallback>
        </mc:AlternateContent>
      </w:r>
      <w:r w:rsidR="0019403D" w:rsidRPr="000E3093">
        <w:rPr>
          <w:rFonts w:asciiTheme="minorHAnsi" w:hAnsiTheme="minorHAnsi" w:cs="Arial"/>
          <w:color w:val="0000FF"/>
          <w:sz w:val="48"/>
          <w:szCs w:val="48"/>
        </w:rPr>
        <w:t xml:space="preserve">Holiday Dates    </w:t>
      </w:r>
      <w:r w:rsidR="0019403D">
        <w:rPr>
          <w:rFonts w:asciiTheme="minorHAnsi" w:hAnsiTheme="minorHAnsi" w:cs="Arial"/>
          <w:color w:val="0000FF"/>
          <w:sz w:val="48"/>
          <w:szCs w:val="48"/>
        </w:rPr>
        <w:t xml:space="preserve">2026 – 2027 </w:t>
      </w:r>
    </w:p>
    <w:p w14:paraId="4B741FE0" w14:textId="4BF56F11" w:rsidR="0019403D" w:rsidRDefault="0019403D" w:rsidP="00B52AB2">
      <w:pPr>
        <w:widowControl w:val="0"/>
        <w:rPr>
          <w:rFonts w:asciiTheme="minorHAnsi" w:hAnsiTheme="minorHAnsi" w:cs="Arial"/>
          <w:color w:val="0000FF"/>
          <w:sz w:val="48"/>
          <w:szCs w:val="48"/>
        </w:rPr>
      </w:pPr>
    </w:p>
    <w:p w14:paraId="2C798C9D" w14:textId="77777777" w:rsidR="00E0177A" w:rsidRDefault="00E0177A" w:rsidP="00B52AB2">
      <w:pPr>
        <w:widowControl w:val="0"/>
        <w:rPr>
          <w:rFonts w:asciiTheme="minorHAnsi" w:hAnsiTheme="minorHAnsi" w:cs="Arial"/>
          <w:color w:val="0000FF"/>
          <w:sz w:val="48"/>
          <w:szCs w:val="48"/>
        </w:rPr>
      </w:pPr>
    </w:p>
    <w:p w14:paraId="7559DE1E" w14:textId="77777777" w:rsidR="00E0177A" w:rsidRDefault="00E0177A" w:rsidP="00B52AB2">
      <w:pPr>
        <w:widowControl w:val="0"/>
        <w:rPr>
          <w:rFonts w:asciiTheme="minorHAnsi" w:hAnsiTheme="minorHAnsi" w:cs="Arial"/>
          <w:color w:val="0000FF"/>
          <w:sz w:val="48"/>
          <w:szCs w:val="48"/>
        </w:rPr>
      </w:pPr>
    </w:p>
    <w:p w14:paraId="11B4BE24" w14:textId="4E14219A" w:rsidR="001F5F6A" w:rsidRPr="00800A64" w:rsidRDefault="001F5F6A" w:rsidP="00B52AB2">
      <w:pPr>
        <w:widowControl w:val="0"/>
        <w:rPr>
          <w:rFonts w:asciiTheme="minorHAnsi" w:hAnsiTheme="minorHAnsi" w:cs="Arial"/>
          <w:color w:val="0000FF"/>
          <w:sz w:val="48"/>
          <w:szCs w:val="48"/>
        </w:rPr>
      </w:pPr>
      <w:r w:rsidRPr="00800A64">
        <w:rPr>
          <w:rFonts w:asciiTheme="minorHAnsi" w:hAnsiTheme="minorHAnsi" w:cs="Arial"/>
          <w:color w:val="0000FF"/>
          <w:sz w:val="48"/>
          <w:szCs w:val="48"/>
        </w:rPr>
        <w:lastRenderedPageBreak/>
        <w:t>Insurance</w:t>
      </w:r>
    </w:p>
    <w:p w14:paraId="5DEF1DCE" w14:textId="77777777" w:rsidR="001F5F6A" w:rsidRPr="00800A64" w:rsidRDefault="001F5F6A" w:rsidP="006A2D95">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Sometimes children like to bring something special or new to nursery for their friends to see.  </w:t>
      </w:r>
      <w:proofErr w:type="gramStart"/>
      <w:r w:rsidRPr="00800A64">
        <w:rPr>
          <w:rFonts w:asciiTheme="minorHAnsi" w:hAnsiTheme="minorHAnsi"/>
          <w:sz w:val="24"/>
          <w:szCs w:val="24"/>
        </w:rPr>
        <w:t>However</w:t>
      </w:r>
      <w:proofErr w:type="gramEnd"/>
      <w:r w:rsidRPr="00800A64">
        <w:rPr>
          <w:rFonts w:asciiTheme="minorHAnsi" w:hAnsiTheme="minorHAnsi"/>
          <w:sz w:val="24"/>
          <w:szCs w:val="24"/>
        </w:rPr>
        <w:t xml:space="preserve"> parents should ensure that valuable items and unnecessarily expensive items</w:t>
      </w:r>
      <w:r w:rsidR="006A2D95">
        <w:rPr>
          <w:rFonts w:asciiTheme="minorHAnsi" w:hAnsiTheme="minorHAnsi"/>
          <w:sz w:val="24"/>
          <w:szCs w:val="24"/>
        </w:rPr>
        <w:t xml:space="preserve"> of clothing are not brought to</w:t>
      </w:r>
      <w:r w:rsidRPr="00800A64">
        <w:rPr>
          <w:rFonts w:asciiTheme="minorHAnsi" w:hAnsiTheme="minorHAnsi"/>
          <w:sz w:val="24"/>
          <w:szCs w:val="24"/>
        </w:rPr>
        <w:t xml:space="preserve"> </w:t>
      </w:r>
      <w:r w:rsidR="006A2D95">
        <w:rPr>
          <w:rFonts w:asciiTheme="minorHAnsi" w:hAnsiTheme="minorHAnsi"/>
          <w:sz w:val="24"/>
          <w:szCs w:val="24"/>
        </w:rPr>
        <w:t xml:space="preserve">nursery </w:t>
      </w:r>
      <w:r w:rsidRPr="00800A64">
        <w:rPr>
          <w:rFonts w:asciiTheme="minorHAnsi" w:hAnsiTheme="minorHAnsi"/>
          <w:sz w:val="24"/>
          <w:szCs w:val="24"/>
        </w:rPr>
        <w:t xml:space="preserve">as the authority has no insurance to cover the loss of personal items.  Claims submitted are likely to be met only where the authority can be shown to have been negligent. </w:t>
      </w:r>
    </w:p>
    <w:p w14:paraId="3957408D" w14:textId="77777777" w:rsidR="001F5F6A" w:rsidRPr="00CE0517" w:rsidRDefault="001F5F6A" w:rsidP="0062339B">
      <w:pPr>
        <w:pStyle w:val="BodyText"/>
        <w:tabs>
          <w:tab w:val="left" w:pos="2880"/>
          <w:tab w:val="left" w:pos="4320"/>
          <w:tab w:val="left" w:pos="6480"/>
        </w:tabs>
        <w:jc w:val="both"/>
        <w:rPr>
          <w:rFonts w:asciiTheme="minorHAnsi" w:hAnsiTheme="minorHAnsi"/>
          <w:sz w:val="22"/>
          <w:szCs w:val="22"/>
        </w:rPr>
      </w:pPr>
    </w:p>
    <w:p w14:paraId="4B9ACD87" w14:textId="77777777" w:rsidR="00930F86" w:rsidRDefault="00930F86" w:rsidP="0062339B">
      <w:pPr>
        <w:jc w:val="both"/>
        <w:rPr>
          <w:rFonts w:asciiTheme="minorHAnsi" w:hAnsiTheme="minorHAnsi" w:cs="Arial"/>
          <w:color w:val="0000FF"/>
          <w:sz w:val="48"/>
          <w:szCs w:val="48"/>
        </w:rPr>
      </w:pPr>
    </w:p>
    <w:p w14:paraId="63543D75" w14:textId="246ED980" w:rsidR="001F5F6A" w:rsidRPr="00800A64" w:rsidRDefault="001F5F6A" w:rsidP="0062339B">
      <w:pPr>
        <w:jc w:val="both"/>
        <w:rPr>
          <w:rFonts w:asciiTheme="minorHAnsi" w:hAnsiTheme="minorHAnsi" w:cs="Arial"/>
          <w:color w:val="0000FF"/>
          <w:sz w:val="48"/>
          <w:szCs w:val="48"/>
        </w:rPr>
      </w:pPr>
      <w:r w:rsidRPr="00800A64">
        <w:rPr>
          <w:rFonts w:asciiTheme="minorHAnsi" w:hAnsiTheme="minorHAnsi" w:cs="Arial"/>
          <w:color w:val="0000FF"/>
          <w:sz w:val="48"/>
          <w:szCs w:val="48"/>
        </w:rPr>
        <w:t>Suitable Clothing</w:t>
      </w:r>
    </w:p>
    <w:p w14:paraId="31C6A259" w14:textId="77777777" w:rsidR="001F5F6A" w:rsidRDefault="00B5689B" w:rsidP="0062339B">
      <w:pPr>
        <w:pStyle w:val="BodyText"/>
        <w:tabs>
          <w:tab w:val="clear" w:pos="3600"/>
          <w:tab w:val="left" w:pos="2880"/>
          <w:tab w:val="left" w:pos="4320"/>
          <w:tab w:val="left" w:pos="6480"/>
        </w:tabs>
        <w:jc w:val="both"/>
        <w:rPr>
          <w:rFonts w:asciiTheme="minorHAnsi" w:hAnsiTheme="minorHAnsi"/>
          <w:sz w:val="24"/>
          <w:szCs w:val="24"/>
        </w:rPr>
      </w:pPr>
      <w:r>
        <w:rPr>
          <w:rFonts w:asciiTheme="minorHAnsi" w:hAnsiTheme="minorHAnsi"/>
          <w:noProof/>
          <w:sz w:val="24"/>
          <w:szCs w:val="24"/>
          <w:lang w:eastAsia="en-GB"/>
        </w:rPr>
        <mc:AlternateContent>
          <mc:Choice Requires="wps">
            <w:drawing>
              <wp:anchor distT="0" distB="0" distL="114300" distR="114300" simplePos="0" relativeHeight="251675136" behindDoc="0" locked="0" layoutInCell="1" allowOverlap="1" wp14:anchorId="4DC70951" wp14:editId="67BD36F3">
                <wp:simplePos x="0" y="0"/>
                <wp:positionH relativeFrom="column">
                  <wp:posOffset>-1279144</wp:posOffset>
                </wp:positionH>
                <wp:positionV relativeFrom="paragraph">
                  <wp:posOffset>1374394</wp:posOffset>
                </wp:positionV>
                <wp:extent cx="786384" cy="45719"/>
                <wp:effectExtent l="0" t="0" r="13970" b="12065"/>
                <wp:wrapNone/>
                <wp:docPr id="41" name="Rectangle 41"/>
                <wp:cNvGraphicFramePr/>
                <a:graphic xmlns:a="http://schemas.openxmlformats.org/drawingml/2006/main">
                  <a:graphicData uri="http://schemas.microsoft.com/office/word/2010/wordprocessingShape">
                    <wps:wsp>
                      <wps:cNvSpPr/>
                      <wps:spPr>
                        <a:xfrm>
                          <a:off x="0" y="0"/>
                          <a:ext cx="786384" cy="457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7E206" id="Rectangle 41" o:spid="_x0000_s1026" style="position:absolute;margin-left:-100.7pt;margin-top:108.2pt;width:61.9pt;height:3.6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" fillcolor="white [3212]" strokecolor="white [3212]" strokeweight="2pt"/>
            </w:pict>
          </mc:Fallback>
        </mc:AlternateContent>
      </w:r>
      <w:r w:rsidR="00615819" w:rsidRPr="00800A64">
        <w:rPr>
          <w:rFonts w:asciiTheme="minorHAnsi" w:hAnsiTheme="minorHAnsi"/>
          <w:noProof/>
          <w:sz w:val="24"/>
          <w:szCs w:val="24"/>
          <w:lang w:eastAsia="en-GB"/>
        </w:rPr>
        <w:drawing>
          <wp:anchor distT="0" distB="0" distL="114300" distR="114300" simplePos="0" relativeHeight="251654656" behindDoc="1" locked="0" layoutInCell="1" allowOverlap="1" wp14:anchorId="60F1EFE7" wp14:editId="3C8D52C6">
            <wp:simplePos x="0" y="0"/>
            <wp:positionH relativeFrom="column">
              <wp:posOffset>22225</wp:posOffset>
            </wp:positionH>
            <wp:positionV relativeFrom="paragraph">
              <wp:posOffset>82550</wp:posOffset>
            </wp:positionV>
            <wp:extent cx="1538605" cy="1371600"/>
            <wp:effectExtent l="19050" t="19050" r="23495" b="19050"/>
            <wp:wrapTight wrapText="bothSides">
              <wp:wrapPolygon edited="0">
                <wp:start x="-267" y="-300"/>
                <wp:lineTo x="-267" y="21600"/>
                <wp:lineTo x="21662" y="21600"/>
                <wp:lineTo x="21662" y="-300"/>
                <wp:lineTo x="-267" y="-300"/>
              </wp:wrapPolygon>
            </wp:wrapTight>
            <wp:docPr id="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noCrop="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538605" cy="1371600"/>
                    </a:xfrm>
                    <a:prstGeom prst="rect">
                      <a:avLst/>
                    </a:prstGeom>
                    <a:noFill/>
                    <a:ln>
                      <a:solidFill>
                        <a:srgbClr val="0070C0"/>
                      </a:solidFill>
                    </a:ln>
                  </pic:spPr>
                </pic:pic>
              </a:graphicData>
            </a:graphic>
            <wp14:sizeRelH relativeFrom="page">
              <wp14:pctWidth>0</wp14:pctWidth>
            </wp14:sizeRelH>
            <wp14:sizeRelV relativeFrom="page">
              <wp14:pctHeight>0</wp14:pctHeight>
            </wp14:sizeRelV>
          </wp:anchor>
        </w:drawing>
      </w:r>
      <w:r w:rsidR="001F5F6A" w:rsidRPr="00800A64">
        <w:rPr>
          <w:rFonts w:asciiTheme="minorHAnsi" w:hAnsiTheme="minorHAnsi"/>
          <w:sz w:val="24"/>
          <w:szCs w:val="24"/>
        </w:rPr>
        <w:t xml:space="preserve">The children will be involved in a wide range of activities – some messy, some energetic.  We will always try to make sure they wear </w:t>
      </w:r>
      <w:proofErr w:type="gramStart"/>
      <w:r w:rsidR="001F5F6A" w:rsidRPr="00800A64">
        <w:rPr>
          <w:rFonts w:asciiTheme="minorHAnsi" w:hAnsiTheme="minorHAnsi"/>
          <w:sz w:val="24"/>
          <w:szCs w:val="24"/>
        </w:rPr>
        <w:t>aprons</w:t>
      </w:r>
      <w:proofErr w:type="gramEnd"/>
      <w:r w:rsidR="001F5F6A" w:rsidRPr="00800A64">
        <w:rPr>
          <w:rFonts w:asciiTheme="minorHAnsi" w:hAnsiTheme="minorHAnsi"/>
          <w:sz w:val="24"/>
          <w:szCs w:val="24"/>
        </w:rPr>
        <w:t xml:space="preserve"> but accidents happen so please dress your child in suitable manageable clothes.   Please, also make sure that your child has suitable outdoor clothing as outdoor play sessions form part of the daily programme.  Soft Shoes without laces are recommended.  We do not allow football colours or clothing which may cause offence.  Jewellery should not be worn to prevent injury in physical activity.</w:t>
      </w:r>
      <w:r w:rsidR="006A2D95">
        <w:rPr>
          <w:rFonts w:asciiTheme="minorHAnsi" w:hAnsiTheme="minorHAnsi"/>
          <w:sz w:val="24"/>
          <w:szCs w:val="24"/>
        </w:rPr>
        <w:t xml:space="preserve">  </w:t>
      </w:r>
    </w:p>
    <w:p w14:paraId="2C4EF8F0" w14:textId="77777777" w:rsidR="006A2D95" w:rsidRDefault="006A2D95" w:rsidP="0062339B">
      <w:pPr>
        <w:pStyle w:val="BodyText"/>
        <w:tabs>
          <w:tab w:val="clear" w:pos="3600"/>
          <w:tab w:val="left" w:pos="2880"/>
          <w:tab w:val="left" w:pos="4320"/>
          <w:tab w:val="left" w:pos="6480"/>
        </w:tabs>
        <w:jc w:val="both"/>
        <w:rPr>
          <w:rFonts w:asciiTheme="minorHAnsi" w:hAnsiTheme="minorHAnsi"/>
          <w:sz w:val="24"/>
          <w:szCs w:val="24"/>
        </w:rPr>
      </w:pPr>
    </w:p>
    <w:p w14:paraId="6CB0E966" w14:textId="77777777" w:rsidR="006A2D95" w:rsidRPr="00800A64" w:rsidRDefault="006A2D95" w:rsidP="00875378">
      <w:pPr>
        <w:pStyle w:val="BodyText"/>
        <w:tabs>
          <w:tab w:val="clear" w:pos="3600"/>
          <w:tab w:val="left" w:pos="2880"/>
          <w:tab w:val="left" w:pos="4320"/>
          <w:tab w:val="left" w:pos="6480"/>
        </w:tabs>
        <w:jc w:val="both"/>
        <w:rPr>
          <w:rFonts w:asciiTheme="minorHAnsi" w:hAnsiTheme="minorHAnsi"/>
          <w:sz w:val="24"/>
          <w:szCs w:val="24"/>
        </w:rPr>
      </w:pPr>
      <w:r>
        <w:rPr>
          <w:rFonts w:asciiTheme="minorHAnsi" w:hAnsiTheme="minorHAnsi"/>
          <w:sz w:val="24"/>
          <w:szCs w:val="24"/>
        </w:rPr>
        <w:t>We recommend that any muddy or pain marked clothing is soaked in cold water prior to washing</w:t>
      </w:r>
      <w:r w:rsidR="00875378">
        <w:rPr>
          <w:rFonts w:asciiTheme="minorHAnsi" w:hAnsiTheme="minorHAnsi"/>
          <w:sz w:val="24"/>
          <w:szCs w:val="24"/>
        </w:rPr>
        <w:t>.  H</w:t>
      </w:r>
      <w:r>
        <w:rPr>
          <w:rFonts w:asciiTheme="minorHAnsi" w:hAnsiTheme="minorHAnsi"/>
          <w:sz w:val="24"/>
          <w:szCs w:val="24"/>
        </w:rPr>
        <w:t xml:space="preserve">air spray can also take some ink from clothing.   </w:t>
      </w:r>
    </w:p>
    <w:p w14:paraId="59F6E291" w14:textId="77777777" w:rsidR="00800A64" w:rsidRPr="00CE0517" w:rsidRDefault="00800A64" w:rsidP="0062339B">
      <w:pPr>
        <w:pStyle w:val="BodyText"/>
        <w:tabs>
          <w:tab w:val="clear" w:pos="3600"/>
          <w:tab w:val="left" w:pos="2880"/>
          <w:tab w:val="left" w:pos="4320"/>
          <w:tab w:val="left" w:pos="6480"/>
        </w:tabs>
        <w:jc w:val="both"/>
        <w:rPr>
          <w:rFonts w:asciiTheme="minorHAnsi" w:hAnsiTheme="minorHAnsi" w:cs="Arial"/>
          <w:color w:val="0000FF"/>
          <w:sz w:val="22"/>
          <w:szCs w:val="22"/>
        </w:rPr>
      </w:pPr>
    </w:p>
    <w:p w14:paraId="6F5EBFE5" w14:textId="41B1EE4A" w:rsidR="001F5F6A" w:rsidRPr="00800A64" w:rsidRDefault="00B5689B" w:rsidP="0062339B">
      <w:pPr>
        <w:pStyle w:val="BodyText"/>
        <w:tabs>
          <w:tab w:val="clear" w:pos="3600"/>
          <w:tab w:val="left" w:pos="2880"/>
          <w:tab w:val="left" w:pos="4320"/>
          <w:tab w:val="left" w:pos="6480"/>
        </w:tabs>
        <w:jc w:val="both"/>
        <w:rPr>
          <w:rFonts w:asciiTheme="minorHAnsi" w:hAnsiTheme="minorHAnsi" w:cs="Arial"/>
          <w:color w:val="0000FF"/>
          <w:sz w:val="48"/>
          <w:szCs w:val="48"/>
        </w:rPr>
      </w:pPr>
      <w:r>
        <w:rPr>
          <w:rFonts w:asciiTheme="minorHAnsi" w:hAnsiTheme="minorHAnsi"/>
          <w:noProof/>
          <w:sz w:val="24"/>
          <w:szCs w:val="24"/>
          <w:lang w:eastAsia="en-GB"/>
        </w:rPr>
        <w:drawing>
          <wp:anchor distT="0" distB="0" distL="114300" distR="114300" simplePos="0" relativeHeight="251676160" behindDoc="1" locked="0" layoutInCell="1" allowOverlap="1" wp14:anchorId="14AD5850" wp14:editId="5921BB7E">
            <wp:simplePos x="0" y="0"/>
            <wp:positionH relativeFrom="column">
              <wp:posOffset>4779645</wp:posOffset>
            </wp:positionH>
            <wp:positionV relativeFrom="paragraph">
              <wp:posOffset>104775</wp:posOffset>
            </wp:positionV>
            <wp:extent cx="1475105" cy="2089150"/>
            <wp:effectExtent l="19050" t="19050" r="10795" b="25400"/>
            <wp:wrapTight wrapText="bothSides">
              <wp:wrapPolygon edited="0">
                <wp:start x="-279" y="-197"/>
                <wp:lineTo x="-279" y="21666"/>
                <wp:lineTo x="21479" y="21666"/>
                <wp:lineTo x="21479" y="-197"/>
                <wp:lineTo x="-279" y="-197"/>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 safe.jpg"/>
                    <pic:cNvPicPr/>
                  </pic:nvPicPr>
                  <pic:blipFill>
                    <a:blip r:embed="rId21">
                      <a:extLst>
                        <a:ext uri="{28A0092B-C50C-407E-A947-70E740481C1C}">
                          <a14:useLocalDpi xmlns:a14="http://schemas.microsoft.com/office/drawing/2010/main" val="0"/>
                        </a:ext>
                      </a:extLst>
                    </a:blip>
                    <a:stretch>
                      <a:fillRect/>
                    </a:stretch>
                  </pic:blipFill>
                  <pic:spPr>
                    <a:xfrm>
                      <a:off x="0" y="0"/>
                      <a:ext cx="1475105" cy="2089150"/>
                    </a:xfrm>
                    <a:prstGeom prst="rect">
                      <a:avLst/>
                    </a:prstGeom>
                    <a:ln w="3175">
                      <a:solidFill>
                        <a:srgbClr val="0070C0"/>
                      </a:solidFill>
                    </a:ln>
                  </pic:spPr>
                </pic:pic>
              </a:graphicData>
            </a:graphic>
            <wp14:sizeRelH relativeFrom="page">
              <wp14:pctWidth>0</wp14:pctWidth>
            </wp14:sizeRelH>
            <wp14:sizeRelV relativeFrom="page">
              <wp14:pctHeight>0</wp14:pctHeight>
            </wp14:sizeRelV>
          </wp:anchor>
        </w:drawing>
      </w:r>
      <w:r w:rsidR="001F5F6A" w:rsidRPr="00800A64">
        <w:rPr>
          <w:rFonts w:asciiTheme="minorHAnsi" w:hAnsiTheme="minorHAnsi" w:cs="Arial"/>
          <w:color w:val="0000FF"/>
          <w:sz w:val="48"/>
          <w:szCs w:val="48"/>
        </w:rPr>
        <w:t>Sun Safety</w:t>
      </w:r>
    </w:p>
    <w:p w14:paraId="20F4B1A0" w14:textId="77777777" w:rsidR="001F5F6A" w:rsidRDefault="001F5F6A" w:rsidP="00875378">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On sunny days, please </w:t>
      </w:r>
      <w:r w:rsidR="00875378">
        <w:rPr>
          <w:rFonts w:asciiTheme="minorHAnsi" w:hAnsiTheme="minorHAnsi"/>
          <w:sz w:val="24"/>
          <w:szCs w:val="24"/>
        </w:rPr>
        <w:t>en</w:t>
      </w:r>
      <w:r w:rsidRPr="00800A64">
        <w:rPr>
          <w:rFonts w:asciiTheme="minorHAnsi" w:hAnsiTheme="minorHAnsi"/>
          <w:sz w:val="24"/>
          <w:szCs w:val="24"/>
        </w:rPr>
        <w:t xml:space="preserve">sure you protect your child from the sun.  Long sleeves, hats with neck guards and high factor </w:t>
      </w:r>
      <w:proofErr w:type="gramStart"/>
      <w:r w:rsidRPr="00800A64">
        <w:rPr>
          <w:rFonts w:asciiTheme="minorHAnsi" w:hAnsiTheme="minorHAnsi"/>
          <w:sz w:val="24"/>
          <w:szCs w:val="24"/>
        </w:rPr>
        <w:t>sun screen</w:t>
      </w:r>
      <w:proofErr w:type="gramEnd"/>
      <w:r w:rsidRPr="00800A64">
        <w:rPr>
          <w:rFonts w:asciiTheme="minorHAnsi" w:hAnsiTheme="minorHAnsi"/>
          <w:sz w:val="24"/>
          <w:szCs w:val="24"/>
        </w:rPr>
        <w:t xml:space="preserve"> are recommended.  We will keep outdoor play to shaded areas in hot weather.  We hold a stock of high factor sun cream in the </w:t>
      </w:r>
      <w:r w:rsidR="00B5689B" w:rsidRPr="00800A64">
        <w:rPr>
          <w:rFonts w:asciiTheme="minorHAnsi" w:hAnsiTheme="minorHAnsi"/>
          <w:sz w:val="24"/>
          <w:szCs w:val="24"/>
        </w:rPr>
        <w:t>nursery;</w:t>
      </w:r>
      <w:r w:rsidRPr="00800A64">
        <w:rPr>
          <w:rFonts w:asciiTheme="minorHAnsi" w:hAnsiTheme="minorHAnsi"/>
          <w:sz w:val="24"/>
          <w:szCs w:val="24"/>
        </w:rPr>
        <w:t xml:space="preserve"> please ask for this if you have </w:t>
      </w:r>
      <w:r w:rsidR="00875378">
        <w:rPr>
          <w:rFonts w:asciiTheme="minorHAnsi" w:hAnsiTheme="minorHAnsi"/>
          <w:sz w:val="24"/>
          <w:szCs w:val="24"/>
        </w:rPr>
        <w:t>forgotten to protect your child.  With consent children in nursery for a full day will have sun cream re-applied as necessary and after lunch.</w:t>
      </w:r>
    </w:p>
    <w:p w14:paraId="664EFD4C" w14:textId="77777777" w:rsidR="00875378" w:rsidRPr="00800A64" w:rsidRDefault="00875378" w:rsidP="0062339B">
      <w:pPr>
        <w:pStyle w:val="BodyText"/>
        <w:tabs>
          <w:tab w:val="clear" w:pos="3600"/>
          <w:tab w:val="left" w:pos="2880"/>
          <w:tab w:val="left" w:pos="4320"/>
          <w:tab w:val="left" w:pos="6480"/>
        </w:tabs>
        <w:jc w:val="both"/>
        <w:rPr>
          <w:rFonts w:asciiTheme="minorHAnsi" w:hAnsiTheme="minorHAnsi"/>
          <w:sz w:val="24"/>
          <w:szCs w:val="24"/>
        </w:rPr>
      </w:pPr>
    </w:p>
    <w:p w14:paraId="7F5832F5" w14:textId="77777777" w:rsidR="001F5F6A" w:rsidRPr="00800A64" w:rsidRDefault="001F5F6A" w:rsidP="0062339B">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More information can be found on the NHS Scotland web site.</w:t>
      </w:r>
      <w:r w:rsidR="00875378">
        <w:rPr>
          <w:rFonts w:asciiTheme="minorHAnsi" w:hAnsiTheme="minorHAnsi"/>
          <w:sz w:val="24"/>
          <w:szCs w:val="24"/>
        </w:rPr>
        <w:t xml:space="preserve">  </w:t>
      </w:r>
    </w:p>
    <w:p w14:paraId="75A7E5D9" w14:textId="77777777" w:rsidR="001F5F6A" w:rsidRDefault="00875378" w:rsidP="0062339B">
      <w:pPr>
        <w:pStyle w:val="BodyText"/>
        <w:tabs>
          <w:tab w:val="clear" w:pos="3600"/>
          <w:tab w:val="left" w:pos="2880"/>
          <w:tab w:val="left" w:pos="4320"/>
          <w:tab w:val="left" w:pos="6480"/>
        </w:tabs>
        <w:jc w:val="both"/>
        <w:rPr>
          <w:rFonts w:asciiTheme="minorHAnsi" w:hAnsiTheme="minorHAnsi"/>
          <w:sz w:val="24"/>
          <w:szCs w:val="24"/>
        </w:rPr>
      </w:pPr>
      <w:hyperlink r:id="rId22" w:anchor="safety" w:history="1">
        <w:r w:rsidRPr="003B3C76">
          <w:rPr>
            <w:rStyle w:val="Hyperlink"/>
            <w:rFonts w:asciiTheme="minorHAnsi" w:hAnsiTheme="minorHAnsi"/>
            <w:sz w:val="24"/>
            <w:szCs w:val="24"/>
          </w:rPr>
          <w:t>http://www.nhs.uk/Livewell/skin/Pages/Sunsafe.aspx#safety</w:t>
        </w:r>
      </w:hyperlink>
    </w:p>
    <w:p w14:paraId="4529B7FC" w14:textId="77777777" w:rsidR="001F5F6A" w:rsidRPr="00800A64" w:rsidRDefault="001F5F6A" w:rsidP="0062339B">
      <w:pPr>
        <w:pStyle w:val="BodyText"/>
        <w:tabs>
          <w:tab w:val="left" w:pos="4320"/>
          <w:tab w:val="left" w:pos="6480"/>
        </w:tabs>
        <w:jc w:val="both"/>
        <w:rPr>
          <w:rFonts w:asciiTheme="minorHAnsi" w:hAnsiTheme="minorHAnsi"/>
        </w:rPr>
      </w:pPr>
    </w:p>
    <w:p w14:paraId="6C8405A7" w14:textId="77777777" w:rsidR="001F5F6A" w:rsidRPr="00800A64" w:rsidRDefault="001F5F6A" w:rsidP="0062339B">
      <w:pPr>
        <w:pStyle w:val="BodyText"/>
        <w:tabs>
          <w:tab w:val="left" w:pos="4320"/>
          <w:tab w:val="left" w:pos="6480"/>
        </w:tabs>
        <w:jc w:val="both"/>
        <w:rPr>
          <w:rFonts w:asciiTheme="minorHAnsi" w:hAnsiTheme="minorHAnsi"/>
          <w:color w:val="0000FF"/>
          <w:sz w:val="48"/>
          <w:szCs w:val="48"/>
        </w:rPr>
      </w:pPr>
      <w:r w:rsidRPr="00800A64">
        <w:rPr>
          <w:rFonts w:asciiTheme="minorHAnsi" w:hAnsiTheme="minorHAnsi" w:cs="Arial"/>
          <w:color w:val="0000FF"/>
          <w:sz w:val="48"/>
          <w:szCs w:val="48"/>
        </w:rPr>
        <w:t>Excursion and Consent Forms</w:t>
      </w:r>
    </w:p>
    <w:p w14:paraId="1FD9BFF8" w14:textId="77777777" w:rsidR="001F5F6A" w:rsidRPr="00800A64" w:rsidRDefault="001F5F6A" w:rsidP="00875378">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When outings or excursions for children are planned, the </w:t>
      </w:r>
      <w:r w:rsidR="00875378">
        <w:rPr>
          <w:rFonts w:asciiTheme="minorHAnsi" w:hAnsiTheme="minorHAnsi"/>
          <w:sz w:val="24"/>
          <w:szCs w:val="24"/>
        </w:rPr>
        <w:t>H</w:t>
      </w:r>
      <w:r w:rsidRPr="00800A64">
        <w:rPr>
          <w:rFonts w:asciiTheme="minorHAnsi" w:hAnsiTheme="minorHAnsi"/>
          <w:sz w:val="24"/>
          <w:szCs w:val="24"/>
        </w:rPr>
        <w:t xml:space="preserve">ead of </w:t>
      </w:r>
      <w:r w:rsidR="00875378">
        <w:rPr>
          <w:rFonts w:asciiTheme="minorHAnsi" w:hAnsiTheme="minorHAnsi"/>
          <w:sz w:val="24"/>
          <w:szCs w:val="24"/>
        </w:rPr>
        <w:t>Nursery</w:t>
      </w:r>
      <w:r w:rsidRPr="00800A64">
        <w:rPr>
          <w:rFonts w:asciiTheme="minorHAnsi" w:hAnsiTheme="minorHAnsi"/>
          <w:sz w:val="24"/>
          <w:szCs w:val="24"/>
        </w:rPr>
        <w:t xml:space="preserve"> or a member of staff will advise you in advance.  You will be asked to complete consent forms which give your permission for your child’s participation.  Please not</w:t>
      </w:r>
      <w:r w:rsidR="00875378">
        <w:rPr>
          <w:rFonts w:asciiTheme="minorHAnsi" w:hAnsiTheme="minorHAnsi"/>
          <w:sz w:val="24"/>
          <w:szCs w:val="24"/>
        </w:rPr>
        <w:t>e</w:t>
      </w:r>
      <w:r w:rsidRPr="00800A64">
        <w:rPr>
          <w:rFonts w:asciiTheme="minorHAnsi" w:hAnsiTheme="minorHAnsi"/>
          <w:sz w:val="24"/>
          <w:szCs w:val="24"/>
        </w:rPr>
        <w:t xml:space="preserve"> that children cannot </w:t>
      </w:r>
      <w:r w:rsidR="00875378">
        <w:rPr>
          <w:rFonts w:asciiTheme="minorHAnsi" w:hAnsiTheme="minorHAnsi"/>
          <w:sz w:val="24"/>
          <w:szCs w:val="24"/>
        </w:rPr>
        <w:t>participate</w:t>
      </w:r>
      <w:r w:rsidRPr="00800A64">
        <w:rPr>
          <w:rFonts w:asciiTheme="minorHAnsi" w:hAnsiTheme="minorHAnsi"/>
          <w:sz w:val="24"/>
          <w:szCs w:val="24"/>
        </w:rPr>
        <w:t xml:space="preserve"> in outings unless completed consent forms have been submitted by their parent/guardian.</w:t>
      </w:r>
    </w:p>
    <w:p w14:paraId="7FA660EF" w14:textId="77777777" w:rsidR="00B5689B" w:rsidRPr="00800A64" w:rsidRDefault="00B5689B" w:rsidP="0062339B">
      <w:pPr>
        <w:pStyle w:val="BodyText"/>
        <w:tabs>
          <w:tab w:val="left" w:pos="4320"/>
          <w:tab w:val="left" w:pos="6480"/>
        </w:tabs>
        <w:jc w:val="both"/>
        <w:rPr>
          <w:rFonts w:asciiTheme="minorHAnsi" w:hAnsiTheme="minorHAnsi"/>
          <w:sz w:val="24"/>
          <w:szCs w:val="24"/>
        </w:rPr>
      </w:pPr>
    </w:p>
    <w:p w14:paraId="2CE1BAD8" w14:textId="77777777" w:rsidR="001F5F6A" w:rsidRPr="00800A64" w:rsidRDefault="001F5F6A" w:rsidP="0062339B">
      <w:pPr>
        <w:jc w:val="both"/>
        <w:rPr>
          <w:rFonts w:asciiTheme="minorHAnsi" w:hAnsiTheme="minorHAnsi" w:cs="Arial"/>
          <w:color w:val="0000FF"/>
          <w:sz w:val="48"/>
          <w:szCs w:val="48"/>
        </w:rPr>
      </w:pPr>
      <w:r w:rsidRPr="00800A64">
        <w:rPr>
          <w:rFonts w:asciiTheme="minorHAnsi" w:hAnsiTheme="minorHAnsi" w:cs="Arial"/>
          <w:color w:val="0000FF"/>
          <w:sz w:val="48"/>
          <w:szCs w:val="48"/>
        </w:rPr>
        <w:t>Transport</w:t>
      </w:r>
    </w:p>
    <w:p w14:paraId="6AC9BA6C" w14:textId="77777777" w:rsidR="001F5F6A" w:rsidRPr="00800A64" w:rsidRDefault="001F5F6A" w:rsidP="0062339B">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Transport is not normally provided for children attending pre-five establishments.  The council may, however, provide transport to and from nursery for children with special needs who may require </w:t>
      </w:r>
      <w:proofErr w:type="gramStart"/>
      <w:r w:rsidRPr="00800A64">
        <w:rPr>
          <w:rFonts w:asciiTheme="minorHAnsi" w:hAnsiTheme="minorHAnsi"/>
          <w:sz w:val="24"/>
          <w:szCs w:val="24"/>
        </w:rPr>
        <w:t>to travel</w:t>
      </w:r>
      <w:proofErr w:type="gramEnd"/>
      <w:r w:rsidRPr="00800A64">
        <w:rPr>
          <w:rFonts w:asciiTheme="minorHAnsi" w:hAnsiTheme="minorHAnsi"/>
          <w:sz w:val="24"/>
          <w:szCs w:val="24"/>
        </w:rPr>
        <w:t xml:space="preserve"> some distance to take up their placement.  A few establishments have their own </w:t>
      </w:r>
      <w:proofErr w:type="gramStart"/>
      <w:r w:rsidRPr="00800A64">
        <w:rPr>
          <w:rFonts w:asciiTheme="minorHAnsi" w:hAnsiTheme="minorHAnsi"/>
          <w:sz w:val="24"/>
          <w:szCs w:val="24"/>
        </w:rPr>
        <w:t>transport</w:t>
      </w:r>
      <w:proofErr w:type="gramEnd"/>
      <w:r w:rsidRPr="00800A64">
        <w:rPr>
          <w:rFonts w:asciiTheme="minorHAnsi" w:hAnsiTheme="minorHAnsi"/>
          <w:sz w:val="24"/>
          <w:szCs w:val="24"/>
        </w:rPr>
        <w:t xml:space="preserve"> but this is exceptional and generally parents should make their own travel arrangements.</w:t>
      </w:r>
    </w:p>
    <w:p w14:paraId="5801A5C9" w14:textId="77777777" w:rsidR="001F5F6A" w:rsidRPr="00800A64" w:rsidRDefault="001F5F6A" w:rsidP="0062339B">
      <w:pPr>
        <w:pStyle w:val="BodyText"/>
        <w:tabs>
          <w:tab w:val="clear" w:pos="3600"/>
          <w:tab w:val="left" w:pos="2880"/>
          <w:tab w:val="left" w:pos="4320"/>
          <w:tab w:val="left" w:pos="6480"/>
        </w:tabs>
        <w:jc w:val="both"/>
        <w:rPr>
          <w:rFonts w:asciiTheme="minorHAnsi" w:hAnsiTheme="minorHAnsi"/>
          <w:color w:val="0000FF"/>
          <w:sz w:val="48"/>
          <w:szCs w:val="48"/>
        </w:rPr>
      </w:pPr>
      <w:r w:rsidRPr="00800A64">
        <w:rPr>
          <w:rFonts w:asciiTheme="minorHAnsi" w:hAnsiTheme="minorHAnsi" w:cs="Arial"/>
          <w:color w:val="0000FF"/>
          <w:sz w:val="48"/>
          <w:szCs w:val="48"/>
        </w:rPr>
        <w:lastRenderedPageBreak/>
        <w:t>Emergency Closure Arrangements</w:t>
      </w:r>
    </w:p>
    <w:p w14:paraId="5242073B" w14:textId="77777777" w:rsidR="001F5F6A" w:rsidRDefault="001F5F6A" w:rsidP="0062339B">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The nursery will be opened on the times already outlined, but on some </w:t>
      </w:r>
      <w:r w:rsidR="00FF28AF" w:rsidRPr="00800A64">
        <w:rPr>
          <w:rFonts w:asciiTheme="minorHAnsi" w:hAnsiTheme="minorHAnsi"/>
          <w:sz w:val="24"/>
          <w:szCs w:val="24"/>
        </w:rPr>
        <w:t>occasions, circumstances</w:t>
      </w:r>
      <w:r w:rsidRPr="00800A64">
        <w:rPr>
          <w:rFonts w:asciiTheme="minorHAnsi" w:hAnsiTheme="minorHAnsi"/>
          <w:sz w:val="24"/>
          <w:szCs w:val="24"/>
        </w:rPr>
        <w:t xml:space="preserve"> arise which mean the nursery </w:t>
      </w:r>
      <w:proofErr w:type="gramStart"/>
      <w:r w:rsidRPr="00800A64">
        <w:rPr>
          <w:rFonts w:asciiTheme="minorHAnsi" w:hAnsiTheme="minorHAnsi"/>
          <w:sz w:val="24"/>
          <w:szCs w:val="24"/>
        </w:rPr>
        <w:t>has to</w:t>
      </w:r>
      <w:proofErr w:type="gramEnd"/>
      <w:r w:rsidRPr="00800A64">
        <w:rPr>
          <w:rFonts w:asciiTheme="minorHAnsi" w:hAnsiTheme="minorHAnsi"/>
          <w:sz w:val="24"/>
          <w:szCs w:val="24"/>
        </w:rPr>
        <w:t xml:space="preserve"> close.  Establishments may be affected by, for example, severe weather, transport problems, industrial action, power failures or difficulties with fuel supplies.  If this happens, we will do all we can to let you know about the details of closure and re-opening.  We may keep in touch by telephone, notices in local shops and community centres, announcements in local churches, in the press and on local radio.  Please also check Glasgow City Council Education Web page for updates </w:t>
      </w:r>
      <w:hyperlink r:id="rId23" w:history="1">
        <w:r w:rsidRPr="00800A64">
          <w:rPr>
            <w:rStyle w:val="Hyperlink"/>
            <w:rFonts w:asciiTheme="minorHAnsi" w:hAnsiTheme="minorHAnsi"/>
            <w:sz w:val="24"/>
            <w:szCs w:val="24"/>
          </w:rPr>
          <w:t>http://www/glasgow/gov.uk</w:t>
        </w:r>
      </w:hyperlink>
      <w:r w:rsidR="00875378">
        <w:rPr>
          <w:rFonts w:asciiTheme="minorHAnsi" w:hAnsiTheme="minorHAnsi"/>
          <w:sz w:val="24"/>
          <w:szCs w:val="24"/>
        </w:rPr>
        <w:t xml:space="preserve"> and @GlasgowCC</w:t>
      </w:r>
    </w:p>
    <w:p w14:paraId="4A1C3BE6" w14:textId="77777777" w:rsidR="00B5689B" w:rsidRPr="00CE0517" w:rsidRDefault="00B5689B" w:rsidP="0062339B">
      <w:pPr>
        <w:jc w:val="both"/>
        <w:rPr>
          <w:rFonts w:asciiTheme="minorHAnsi" w:hAnsiTheme="minorHAnsi" w:cs="Arial"/>
          <w:color w:val="0000FF"/>
          <w:sz w:val="22"/>
          <w:szCs w:val="22"/>
        </w:rPr>
      </w:pPr>
    </w:p>
    <w:p w14:paraId="3832BBC0" w14:textId="77777777" w:rsidR="00133B9B" w:rsidRPr="00800A64" w:rsidRDefault="00133B9B" w:rsidP="0062339B">
      <w:pPr>
        <w:pStyle w:val="BodyText"/>
        <w:tabs>
          <w:tab w:val="left" w:pos="2880"/>
          <w:tab w:val="left" w:pos="4320"/>
          <w:tab w:val="left" w:pos="6480"/>
        </w:tabs>
        <w:jc w:val="both"/>
        <w:rPr>
          <w:rFonts w:asciiTheme="minorHAnsi" w:hAnsiTheme="minorHAnsi"/>
          <w:color w:val="0000FF"/>
          <w:sz w:val="48"/>
          <w:szCs w:val="48"/>
        </w:rPr>
      </w:pPr>
      <w:r w:rsidRPr="00800A64">
        <w:rPr>
          <w:rFonts w:asciiTheme="minorHAnsi" w:hAnsiTheme="minorHAnsi" w:cs="Arial"/>
          <w:color w:val="0000FF"/>
          <w:sz w:val="48"/>
          <w:szCs w:val="48"/>
        </w:rPr>
        <w:t>Emergency Contacts</w:t>
      </w:r>
    </w:p>
    <w:p w14:paraId="0D597C63" w14:textId="77777777" w:rsidR="00133B9B" w:rsidRPr="00800A64" w:rsidRDefault="00133B9B" w:rsidP="0062339B">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Parents whose children are in the nursery are asked where possible to provide the establishment with the names, addresses and telephone numbers of two contact persons for use in case of emergency.  You are also asked to keep the nursery </w:t>
      </w:r>
      <w:proofErr w:type="gramStart"/>
      <w:r w:rsidRPr="00800A64">
        <w:rPr>
          <w:rFonts w:asciiTheme="minorHAnsi" w:hAnsiTheme="minorHAnsi"/>
          <w:sz w:val="24"/>
          <w:szCs w:val="24"/>
        </w:rPr>
        <w:t>up-to-date</w:t>
      </w:r>
      <w:proofErr w:type="gramEnd"/>
      <w:r w:rsidRPr="00800A64">
        <w:rPr>
          <w:rFonts w:asciiTheme="minorHAnsi" w:hAnsiTheme="minorHAnsi"/>
          <w:sz w:val="24"/>
          <w:szCs w:val="24"/>
        </w:rPr>
        <w:t xml:space="preserve"> with any changes in this information.</w:t>
      </w:r>
    </w:p>
    <w:p w14:paraId="3D0587F4" w14:textId="77777777" w:rsidR="00800A64" w:rsidRPr="00CE0517" w:rsidRDefault="00800A64" w:rsidP="0062339B">
      <w:pPr>
        <w:jc w:val="both"/>
        <w:rPr>
          <w:rFonts w:asciiTheme="minorHAnsi" w:hAnsiTheme="minorHAnsi" w:cs="Arial"/>
          <w:color w:val="0000FF"/>
          <w:sz w:val="22"/>
          <w:szCs w:val="22"/>
        </w:rPr>
      </w:pPr>
    </w:p>
    <w:p w14:paraId="0957DB48" w14:textId="77777777" w:rsidR="001B42FD" w:rsidRDefault="001B42FD" w:rsidP="0062339B">
      <w:pPr>
        <w:jc w:val="both"/>
        <w:rPr>
          <w:rFonts w:asciiTheme="minorHAnsi" w:hAnsiTheme="minorHAnsi" w:cs="Arial"/>
          <w:color w:val="0000FF"/>
          <w:sz w:val="48"/>
          <w:szCs w:val="48"/>
        </w:rPr>
      </w:pPr>
    </w:p>
    <w:p w14:paraId="0A840A50" w14:textId="77777777" w:rsidR="001F5F6A" w:rsidRPr="00800A64" w:rsidRDefault="001F5F6A" w:rsidP="0062339B">
      <w:pPr>
        <w:jc w:val="both"/>
        <w:rPr>
          <w:rFonts w:asciiTheme="minorHAnsi" w:hAnsiTheme="minorHAnsi" w:cs="Arial"/>
          <w:color w:val="0000FF"/>
          <w:sz w:val="48"/>
          <w:szCs w:val="48"/>
        </w:rPr>
      </w:pPr>
      <w:r w:rsidRPr="00800A64">
        <w:rPr>
          <w:rFonts w:asciiTheme="minorHAnsi" w:hAnsiTheme="minorHAnsi" w:cs="Arial"/>
          <w:color w:val="0000FF"/>
          <w:sz w:val="48"/>
          <w:szCs w:val="48"/>
        </w:rPr>
        <w:t>Fundraising</w:t>
      </w:r>
    </w:p>
    <w:p w14:paraId="068C5889" w14:textId="77777777" w:rsidR="001F5F6A" w:rsidRPr="00875378" w:rsidRDefault="00B5689B" w:rsidP="00811876">
      <w:pPr>
        <w:pStyle w:val="BodyText"/>
        <w:tabs>
          <w:tab w:val="left" w:pos="2880"/>
          <w:tab w:val="left" w:pos="4320"/>
          <w:tab w:val="left" w:pos="6480"/>
        </w:tabs>
        <w:jc w:val="both"/>
        <w:rPr>
          <w:rFonts w:asciiTheme="minorHAnsi" w:hAnsiTheme="minorHAnsi"/>
          <w:sz w:val="24"/>
          <w:szCs w:val="24"/>
        </w:rPr>
      </w:pPr>
      <w:r w:rsidRPr="00800A64">
        <w:rPr>
          <w:rFonts w:asciiTheme="minorHAnsi" w:hAnsiTheme="minorHAnsi"/>
          <w:noProof/>
          <w:lang w:eastAsia="en-GB"/>
        </w:rPr>
        <w:drawing>
          <wp:anchor distT="0" distB="0" distL="114300" distR="114300" simplePos="0" relativeHeight="251655680" behindDoc="1" locked="0" layoutInCell="1" allowOverlap="1" wp14:anchorId="7E22C715" wp14:editId="173C6991">
            <wp:simplePos x="0" y="0"/>
            <wp:positionH relativeFrom="column">
              <wp:posOffset>5208905</wp:posOffset>
            </wp:positionH>
            <wp:positionV relativeFrom="paragraph">
              <wp:posOffset>269875</wp:posOffset>
            </wp:positionV>
            <wp:extent cx="1080135" cy="948055"/>
            <wp:effectExtent l="0" t="0" r="5715" b="4445"/>
            <wp:wrapTight wrapText="bothSides">
              <wp:wrapPolygon edited="0">
                <wp:start x="0" y="0"/>
                <wp:lineTo x="0" y="21267"/>
                <wp:lineTo x="21333" y="21267"/>
                <wp:lineTo x="21333" y="0"/>
                <wp:lineTo x="0" y="0"/>
              </wp:wrapPolygon>
            </wp:wrapTight>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080135" cy="948055"/>
                    </a:xfrm>
                    <a:prstGeom prst="rect">
                      <a:avLst/>
                    </a:prstGeom>
                    <a:noFill/>
                  </pic:spPr>
                </pic:pic>
              </a:graphicData>
            </a:graphic>
            <wp14:sizeRelH relativeFrom="page">
              <wp14:pctWidth>0</wp14:pctWidth>
            </wp14:sizeRelH>
            <wp14:sizeRelV relativeFrom="page">
              <wp14:pctHeight>0</wp14:pctHeight>
            </wp14:sizeRelV>
          </wp:anchor>
        </w:drawing>
      </w:r>
      <w:r w:rsidR="001F5F6A" w:rsidRPr="00875378">
        <w:rPr>
          <w:rFonts w:asciiTheme="minorHAnsi" w:hAnsiTheme="minorHAnsi"/>
          <w:sz w:val="24"/>
          <w:szCs w:val="24"/>
        </w:rPr>
        <w:t xml:space="preserve">Parents are asked to contribute weekly to nursery </w:t>
      </w:r>
      <w:r w:rsidR="00875378" w:rsidRPr="00875378">
        <w:rPr>
          <w:rFonts w:asciiTheme="minorHAnsi" w:hAnsiTheme="minorHAnsi"/>
          <w:sz w:val="24"/>
          <w:szCs w:val="24"/>
        </w:rPr>
        <w:t>Learning F</w:t>
      </w:r>
      <w:r w:rsidR="001F5F6A" w:rsidRPr="00875378">
        <w:rPr>
          <w:rFonts w:asciiTheme="minorHAnsi" w:hAnsiTheme="minorHAnsi"/>
          <w:sz w:val="24"/>
          <w:szCs w:val="24"/>
        </w:rPr>
        <w:t xml:space="preserve">und to cover expenses incurred by curricular programme – snacks, cooking, outings, specific materials related to topics, parties, festival celebrations and shows.  It is used to supplement per capita allowance allocated annually by Glasgow City Council.  </w:t>
      </w:r>
      <w:r w:rsidR="000B30E4" w:rsidRPr="000B30E4">
        <w:rPr>
          <w:rFonts w:asciiTheme="minorHAnsi" w:hAnsiTheme="minorHAnsi"/>
          <w:sz w:val="24"/>
          <w:szCs w:val="24"/>
        </w:rPr>
        <w:t>£</w:t>
      </w:r>
      <w:r w:rsidR="00811876">
        <w:rPr>
          <w:rFonts w:asciiTheme="minorHAnsi" w:hAnsiTheme="minorHAnsi"/>
          <w:sz w:val="24"/>
          <w:szCs w:val="24"/>
        </w:rPr>
        <w:t>3</w:t>
      </w:r>
      <w:r w:rsidR="001F5F6A" w:rsidRPr="000B30E4">
        <w:rPr>
          <w:rFonts w:asciiTheme="minorHAnsi" w:hAnsiTheme="minorHAnsi"/>
          <w:sz w:val="24"/>
          <w:szCs w:val="24"/>
        </w:rPr>
        <w:t>.00 is suggested as a suitable amount payable on a Tuesday.</w:t>
      </w:r>
      <w:r w:rsidR="001F5F6A" w:rsidRPr="00875378">
        <w:rPr>
          <w:rFonts w:asciiTheme="minorHAnsi" w:hAnsiTheme="minorHAnsi"/>
          <w:color w:val="FF0000"/>
          <w:sz w:val="24"/>
          <w:szCs w:val="24"/>
        </w:rPr>
        <w:t xml:space="preserve">  </w:t>
      </w:r>
      <w:r w:rsidR="001F5F6A" w:rsidRPr="00875378">
        <w:rPr>
          <w:rFonts w:asciiTheme="minorHAnsi" w:hAnsiTheme="minorHAnsi"/>
          <w:sz w:val="24"/>
          <w:szCs w:val="24"/>
        </w:rPr>
        <w:t xml:space="preserve">The nursery accounts are audited by Glasgow City Council and are always available for inspection.  We aim to have at least one annual fundraising event.  The format changes and we always welcome ideas and help from parents.  </w:t>
      </w:r>
    </w:p>
    <w:p w14:paraId="512D3F75" w14:textId="77777777" w:rsidR="00B5689B" w:rsidRPr="00CE0517" w:rsidRDefault="00B5689B" w:rsidP="0062339B">
      <w:pPr>
        <w:pStyle w:val="BodyText"/>
        <w:tabs>
          <w:tab w:val="left" w:pos="2880"/>
          <w:tab w:val="left" w:pos="4320"/>
          <w:tab w:val="left" w:pos="6480"/>
        </w:tabs>
        <w:jc w:val="both"/>
        <w:rPr>
          <w:rFonts w:asciiTheme="minorHAnsi" w:hAnsiTheme="minorHAnsi"/>
          <w:sz w:val="22"/>
          <w:szCs w:val="22"/>
        </w:rPr>
      </w:pPr>
    </w:p>
    <w:p w14:paraId="4FE8547A" w14:textId="77777777" w:rsidR="001F5F6A" w:rsidRPr="00800A64" w:rsidRDefault="001F5F6A" w:rsidP="0062339B">
      <w:pPr>
        <w:pStyle w:val="BodyText"/>
        <w:tabs>
          <w:tab w:val="clear" w:pos="3600"/>
          <w:tab w:val="left" w:pos="2880"/>
          <w:tab w:val="left" w:pos="4320"/>
          <w:tab w:val="left" w:pos="6480"/>
        </w:tabs>
        <w:jc w:val="both"/>
        <w:rPr>
          <w:rFonts w:asciiTheme="minorHAnsi" w:hAnsiTheme="minorHAnsi"/>
          <w:color w:val="0000FF"/>
          <w:sz w:val="48"/>
          <w:szCs w:val="48"/>
        </w:rPr>
      </w:pPr>
      <w:r w:rsidRPr="00800A64">
        <w:rPr>
          <w:rFonts w:asciiTheme="minorHAnsi" w:hAnsiTheme="minorHAnsi" w:cs="Arial"/>
          <w:color w:val="0000FF"/>
          <w:sz w:val="48"/>
          <w:szCs w:val="48"/>
        </w:rPr>
        <w:t>Meals</w:t>
      </w:r>
    </w:p>
    <w:p w14:paraId="1EFDB885" w14:textId="77777777" w:rsidR="001F5F6A" w:rsidRPr="00800A64" w:rsidRDefault="00875378" w:rsidP="00635B1E">
      <w:pPr>
        <w:pStyle w:val="BodyText"/>
        <w:tabs>
          <w:tab w:val="clear" w:pos="3600"/>
          <w:tab w:val="left" w:pos="2880"/>
          <w:tab w:val="left" w:pos="4320"/>
          <w:tab w:val="left" w:pos="6480"/>
        </w:tabs>
        <w:jc w:val="both"/>
        <w:rPr>
          <w:rFonts w:asciiTheme="minorHAnsi" w:hAnsiTheme="minorHAnsi"/>
          <w:sz w:val="24"/>
          <w:szCs w:val="24"/>
        </w:rPr>
      </w:pPr>
      <w:r>
        <w:rPr>
          <w:rFonts w:asciiTheme="minorHAnsi" w:hAnsiTheme="minorHAnsi"/>
          <w:sz w:val="24"/>
          <w:szCs w:val="24"/>
        </w:rPr>
        <w:t>Lunches are available to all c</w:t>
      </w:r>
      <w:r w:rsidR="001F5F6A" w:rsidRPr="00800A64">
        <w:rPr>
          <w:rFonts w:asciiTheme="minorHAnsi" w:hAnsiTheme="minorHAnsi"/>
          <w:sz w:val="24"/>
          <w:szCs w:val="24"/>
        </w:rPr>
        <w:t xml:space="preserve">hildren attend nursery </w:t>
      </w:r>
      <w:r>
        <w:rPr>
          <w:rFonts w:asciiTheme="minorHAnsi" w:hAnsiTheme="minorHAnsi"/>
          <w:sz w:val="24"/>
          <w:szCs w:val="24"/>
        </w:rPr>
        <w:t xml:space="preserve">daily but are not </w:t>
      </w:r>
      <w:r w:rsidR="00635B1E">
        <w:rPr>
          <w:rFonts w:asciiTheme="minorHAnsi" w:hAnsiTheme="minorHAnsi"/>
          <w:sz w:val="24"/>
          <w:szCs w:val="24"/>
        </w:rPr>
        <w:t xml:space="preserve">an entitlement until August 2020.  </w:t>
      </w:r>
      <w:proofErr w:type="gramStart"/>
      <w:r w:rsidR="00635B1E">
        <w:rPr>
          <w:rFonts w:asciiTheme="minorHAnsi" w:hAnsiTheme="minorHAnsi"/>
          <w:sz w:val="24"/>
          <w:szCs w:val="24"/>
        </w:rPr>
        <w:t>At the moment</w:t>
      </w:r>
      <w:proofErr w:type="gramEnd"/>
      <w:r w:rsidR="00635B1E">
        <w:rPr>
          <w:rFonts w:asciiTheme="minorHAnsi" w:hAnsiTheme="minorHAnsi"/>
          <w:sz w:val="24"/>
          <w:szCs w:val="24"/>
        </w:rPr>
        <w:t xml:space="preserve"> </w:t>
      </w:r>
      <w:proofErr w:type="gramStart"/>
      <w:r w:rsidR="00635B1E">
        <w:rPr>
          <w:rFonts w:asciiTheme="minorHAnsi" w:hAnsiTheme="minorHAnsi"/>
          <w:sz w:val="24"/>
          <w:szCs w:val="24"/>
        </w:rPr>
        <w:t>full time</w:t>
      </w:r>
      <w:proofErr w:type="gramEnd"/>
      <w:r w:rsidR="00635B1E">
        <w:rPr>
          <w:rFonts w:asciiTheme="minorHAnsi" w:hAnsiTheme="minorHAnsi"/>
          <w:sz w:val="24"/>
          <w:szCs w:val="24"/>
        </w:rPr>
        <w:t xml:space="preserve"> children will have a hot lunch and </w:t>
      </w:r>
      <w:proofErr w:type="gramStart"/>
      <w:r w:rsidR="00635B1E">
        <w:rPr>
          <w:rFonts w:asciiTheme="minorHAnsi" w:hAnsiTheme="minorHAnsi"/>
          <w:sz w:val="24"/>
          <w:szCs w:val="24"/>
        </w:rPr>
        <w:t>part time</w:t>
      </w:r>
      <w:proofErr w:type="gramEnd"/>
      <w:r w:rsidR="00635B1E">
        <w:rPr>
          <w:rFonts w:asciiTheme="minorHAnsi" w:hAnsiTheme="minorHAnsi"/>
          <w:sz w:val="24"/>
          <w:szCs w:val="24"/>
        </w:rPr>
        <w:t xml:space="preserve"> children a cold.  </w:t>
      </w:r>
      <w:r w:rsidR="001F5F6A" w:rsidRPr="00800A64">
        <w:rPr>
          <w:rFonts w:asciiTheme="minorHAnsi" w:hAnsiTheme="minorHAnsi"/>
          <w:sz w:val="24"/>
          <w:szCs w:val="24"/>
        </w:rPr>
        <w:t xml:space="preserve">The meals are supplied from Toryglen Primary </w:t>
      </w:r>
      <w:r w:rsidR="00A64AEE">
        <w:rPr>
          <w:rFonts w:asciiTheme="minorHAnsi" w:hAnsiTheme="minorHAnsi"/>
          <w:sz w:val="24"/>
          <w:szCs w:val="24"/>
        </w:rPr>
        <w:t>Nursery</w:t>
      </w:r>
      <w:r w:rsidR="001F5F6A" w:rsidRPr="00800A64">
        <w:rPr>
          <w:rFonts w:asciiTheme="minorHAnsi" w:hAnsiTheme="minorHAnsi"/>
          <w:sz w:val="24"/>
          <w:szCs w:val="24"/>
        </w:rPr>
        <w:t xml:space="preserve"> Kitchen.  A menu is displayed in the hallway.  Information may be obtained from the nursery or fr</w:t>
      </w:r>
      <w:r w:rsidR="00635B1E">
        <w:rPr>
          <w:rFonts w:asciiTheme="minorHAnsi" w:hAnsiTheme="minorHAnsi"/>
          <w:sz w:val="24"/>
          <w:szCs w:val="24"/>
        </w:rPr>
        <w:t xml:space="preserve">om Glasgow City Council offices.  </w:t>
      </w:r>
    </w:p>
    <w:p w14:paraId="069C84E3" w14:textId="77777777" w:rsidR="00CE0517" w:rsidRPr="00CE0517" w:rsidRDefault="00CE0517" w:rsidP="0062339B">
      <w:pPr>
        <w:pStyle w:val="BodyText"/>
        <w:tabs>
          <w:tab w:val="clear" w:pos="3600"/>
          <w:tab w:val="left" w:pos="2880"/>
          <w:tab w:val="left" w:pos="4320"/>
          <w:tab w:val="left" w:pos="6480"/>
        </w:tabs>
        <w:jc w:val="both"/>
        <w:rPr>
          <w:rFonts w:asciiTheme="minorHAnsi" w:hAnsiTheme="minorHAnsi" w:cs="Arial"/>
          <w:color w:val="0000FF"/>
          <w:sz w:val="22"/>
          <w:szCs w:val="22"/>
        </w:rPr>
      </w:pPr>
    </w:p>
    <w:p w14:paraId="3DA29F47" w14:textId="77777777" w:rsidR="001F5F6A" w:rsidRPr="00800A64" w:rsidRDefault="001F5F6A" w:rsidP="0062339B">
      <w:pPr>
        <w:pStyle w:val="BodyText"/>
        <w:tabs>
          <w:tab w:val="clear" w:pos="3600"/>
          <w:tab w:val="left" w:pos="2880"/>
          <w:tab w:val="left" w:pos="4320"/>
          <w:tab w:val="left" w:pos="6480"/>
        </w:tabs>
        <w:jc w:val="both"/>
        <w:rPr>
          <w:rFonts w:asciiTheme="minorHAnsi" w:hAnsiTheme="minorHAnsi"/>
          <w:color w:val="0000FF"/>
          <w:sz w:val="48"/>
          <w:szCs w:val="48"/>
        </w:rPr>
      </w:pPr>
      <w:r w:rsidRPr="00800A64">
        <w:rPr>
          <w:rFonts w:asciiTheme="minorHAnsi" w:hAnsiTheme="minorHAnsi" w:cs="Arial"/>
          <w:color w:val="0000FF"/>
          <w:sz w:val="48"/>
          <w:szCs w:val="48"/>
        </w:rPr>
        <w:t>Snacks and Promotion of Health Eating</w:t>
      </w:r>
    </w:p>
    <w:p w14:paraId="22C54415" w14:textId="77777777" w:rsidR="001F5F6A" w:rsidRPr="00800A64" w:rsidRDefault="001F5F6A" w:rsidP="00635B1E">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Children are provided with a snack which consists of milk or water and fruit/vegetables during each morning and afternoon session. </w:t>
      </w:r>
      <w:r w:rsidR="00635B1E" w:rsidRPr="000B30E4">
        <w:rPr>
          <w:rFonts w:asciiTheme="minorHAnsi" w:hAnsiTheme="minorHAnsi"/>
          <w:sz w:val="24"/>
          <w:szCs w:val="24"/>
        </w:rPr>
        <w:t xml:space="preserve">The snacks are also supplied from Toryglen Primary Nursery Kitchen.  </w:t>
      </w:r>
      <w:r w:rsidRPr="000B30E4">
        <w:rPr>
          <w:rFonts w:asciiTheme="minorHAnsi" w:hAnsiTheme="minorHAnsi"/>
          <w:sz w:val="24"/>
          <w:szCs w:val="24"/>
        </w:rPr>
        <w:t xml:space="preserve"> </w:t>
      </w:r>
      <w:r w:rsidRPr="00800A64">
        <w:rPr>
          <w:rFonts w:asciiTheme="minorHAnsi" w:hAnsiTheme="minorHAnsi"/>
          <w:sz w:val="24"/>
          <w:szCs w:val="24"/>
        </w:rPr>
        <w:t>Fresh wholesome natural food is used whenever possible for cooking sessions.  We are committed to the promotion of healthy eating and healthy living.</w:t>
      </w:r>
    </w:p>
    <w:p w14:paraId="04D19294" w14:textId="77777777" w:rsidR="001F5F6A" w:rsidRPr="00800A64" w:rsidRDefault="001F5F6A" w:rsidP="0062339B">
      <w:pPr>
        <w:pStyle w:val="BodyText"/>
        <w:tabs>
          <w:tab w:val="clear" w:pos="3600"/>
          <w:tab w:val="left" w:pos="2880"/>
          <w:tab w:val="left" w:pos="4320"/>
          <w:tab w:val="left" w:pos="6480"/>
        </w:tabs>
        <w:jc w:val="both"/>
        <w:rPr>
          <w:rFonts w:asciiTheme="minorHAnsi" w:hAnsiTheme="minorHAnsi"/>
          <w:sz w:val="24"/>
          <w:szCs w:val="24"/>
        </w:rPr>
      </w:pPr>
    </w:p>
    <w:p w14:paraId="76F0ED09" w14:textId="77777777" w:rsidR="001F5F6A" w:rsidRPr="00800A64" w:rsidRDefault="00B5689B" w:rsidP="0062339B">
      <w:pPr>
        <w:pStyle w:val="BodyText"/>
        <w:tabs>
          <w:tab w:val="clear" w:pos="3600"/>
          <w:tab w:val="left" w:pos="2880"/>
          <w:tab w:val="left" w:pos="4320"/>
          <w:tab w:val="left" w:pos="6480"/>
        </w:tabs>
        <w:jc w:val="both"/>
        <w:rPr>
          <w:rFonts w:asciiTheme="minorHAnsi" w:hAnsiTheme="minorHAnsi"/>
          <w:color w:val="0000FF"/>
          <w:sz w:val="48"/>
          <w:szCs w:val="48"/>
        </w:rPr>
      </w:pPr>
      <w:r w:rsidRPr="00800A64">
        <w:rPr>
          <w:rFonts w:asciiTheme="minorHAnsi" w:hAnsiTheme="minorHAnsi"/>
          <w:noProof/>
          <w:lang w:eastAsia="en-GB"/>
        </w:rPr>
        <w:lastRenderedPageBreak/>
        <w:drawing>
          <wp:anchor distT="0" distB="0" distL="114300" distR="114300" simplePos="0" relativeHeight="251656704" behindDoc="1" locked="0" layoutInCell="1" allowOverlap="1" wp14:anchorId="03AA99C0" wp14:editId="42D90576">
            <wp:simplePos x="0" y="0"/>
            <wp:positionH relativeFrom="column">
              <wp:posOffset>5292090</wp:posOffset>
            </wp:positionH>
            <wp:positionV relativeFrom="paragraph">
              <wp:posOffset>91440</wp:posOffset>
            </wp:positionV>
            <wp:extent cx="990600" cy="969010"/>
            <wp:effectExtent l="0" t="0" r="0" b="2540"/>
            <wp:wrapTight wrapText="bothSides">
              <wp:wrapPolygon edited="0">
                <wp:start x="0" y="0"/>
                <wp:lineTo x="0" y="21232"/>
                <wp:lineTo x="21185" y="21232"/>
                <wp:lineTo x="21185" y="0"/>
                <wp:lineTo x="0" y="0"/>
              </wp:wrapPolygon>
            </wp:wrapTight>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990600" cy="969010"/>
                    </a:xfrm>
                    <a:prstGeom prst="rect">
                      <a:avLst/>
                    </a:prstGeom>
                    <a:noFill/>
                  </pic:spPr>
                </pic:pic>
              </a:graphicData>
            </a:graphic>
            <wp14:sizeRelH relativeFrom="page">
              <wp14:pctWidth>0</wp14:pctWidth>
            </wp14:sizeRelH>
            <wp14:sizeRelV relativeFrom="page">
              <wp14:pctHeight>0</wp14:pctHeight>
            </wp14:sizeRelV>
          </wp:anchor>
        </w:drawing>
      </w:r>
      <w:r w:rsidR="001F5F6A" w:rsidRPr="00800A64">
        <w:rPr>
          <w:rFonts w:asciiTheme="minorHAnsi" w:hAnsiTheme="minorHAnsi" w:cs="Arial"/>
          <w:color w:val="0000FF"/>
          <w:sz w:val="48"/>
          <w:szCs w:val="48"/>
        </w:rPr>
        <w:t>Accommodation</w:t>
      </w:r>
    </w:p>
    <w:p w14:paraId="13C27818" w14:textId="77777777" w:rsidR="001F5F6A" w:rsidRPr="00800A64" w:rsidRDefault="001F5F6A" w:rsidP="00635B1E">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There is no permanent room </w:t>
      </w:r>
      <w:r w:rsidR="00005E42">
        <w:rPr>
          <w:rFonts w:asciiTheme="minorHAnsi" w:hAnsiTheme="minorHAnsi"/>
          <w:sz w:val="24"/>
          <w:szCs w:val="24"/>
        </w:rPr>
        <w:t xml:space="preserve">for </w:t>
      </w:r>
      <w:proofErr w:type="gramStart"/>
      <w:r w:rsidR="00005E42">
        <w:rPr>
          <w:rFonts w:asciiTheme="minorHAnsi" w:hAnsiTheme="minorHAnsi"/>
          <w:sz w:val="24"/>
          <w:szCs w:val="24"/>
        </w:rPr>
        <w:t>parents</w:t>
      </w:r>
      <w:proofErr w:type="gramEnd"/>
      <w:r w:rsidR="00005E42">
        <w:rPr>
          <w:rFonts w:asciiTheme="minorHAnsi" w:hAnsiTheme="minorHAnsi"/>
          <w:sz w:val="24"/>
          <w:szCs w:val="24"/>
        </w:rPr>
        <w:t xml:space="preserve"> but </w:t>
      </w:r>
      <w:r w:rsidR="00FF28AF">
        <w:rPr>
          <w:rFonts w:asciiTheme="minorHAnsi" w:hAnsiTheme="minorHAnsi"/>
          <w:sz w:val="24"/>
          <w:szCs w:val="24"/>
        </w:rPr>
        <w:t>parents’</w:t>
      </w:r>
      <w:r w:rsidR="00005E42">
        <w:rPr>
          <w:rFonts w:asciiTheme="minorHAnsi" w:hAnsiTheme="minorHAnsi"/>
          <w:sz w:val="24"/>
          <w:szCs w:val="24"/>
        </w:rPr>
        <w:t xml:space="preserve"> arrangements can be made.</w:t>
      </w:r>
      <w:r w:rsidRPr="00800A64">
        <w:rPr>
          <w:rFonts w:asciiTheme="minorHAnsi" w:hAnsiTheme="minorHAnsi"/>
          <w:sz w:val="24"/>
          <w:szCs w:val="24"/>
        </w:rPr>
        <w:t xml:space="preserve">  We are a </w:t>
      </w:r>
      <w:proofErr w:type="gramStart"/>
      <w:r w:rsidRPr="00800A64">
        <w:rPr>
          <w:rFonts w:asciiTheme="minorHAnsi" w:hAnsiTheme="minorHAnsi"/>
          <w:sz w:val="24"/>
          <w:szCs w:val="24"/>
        </w:rPr>
        <w:t>breast feeding</w:t>
      </w:r>
      <w:proofErr w:type="gramEnd"/>
      <w:r w:rsidRPr="00800A64">
        <w:rPr>
          <w:rFonts w:asciiTheme="minorHAnsi" w:hAnsiTheme="minorHAnsi"/>
          <w:sz w:val="24"/>
          <w:szCs w:val="24"/>
        </w:rPr>
        <w:t xml:space="preserve"> friendly building.  </w:t>
      </w:r>
    </w:p>
    <w:p w14:paraId="2685F415" w14:textId="77777777" w:rsidR="001F5F6A" w:rsidRPr="00800A64" w:rsidRDefault="001F5F6A" w:rsidP="0062339B">
      <w:pPr>
        <w:pStyle w:val="BodyText"/>
        <w:tabs>
          <w:tab w:val="clear" w:pos="3600"/>
          <w:tab w:val="left" w:pos="2880"/>
          <w:tab w:val="left" w:pos="4320"/>
          <w:tab w:val="left" w:pos="6480"/>
        </w:tabs>
        <w:jc w:val="both"/>
        <w:rPr>
          <w:rFonts w:asciiTheme="minorHAnsi" w:hAnsiTheme="minorHAnsi"/>
        </w:rPr>
      </w:pPr>
    </w:p>
    <w:p w14:paraId="7BF1886A" w14:textId="77777777" w:rsidR="00005E42" w:rsidRPr="00800A64" w:rsidRDefault="00005E42" w:rsidP="00005E42">
      <w:pPr>
        <w:pStyle w:val="BodyText"/>
        <w:tabs>
          <w:tab w:val="clear" w:pos="3600"/>
          <w:tab w:val="left" w:pos="2880"/>
          <w:tab w:val="left" w:pos="4320"/>
          <w:tab w:val="left" w:pos="6480"/>
        </w:tabs>
        <w:jc w:val="both"/>
        <w:rPr>
          <w:rFonts w:asciiTheme="minorHAnsi" w:hAnsiTheme="minorHAnsi"/>
          <w:sz w:val="24"/>
          <w:szCs w:val="24"/>
        </w:rPr>
      </w:pPr>
      <w:r>
        <w:rPr>
          <w:rFonts w:asciiTheme="minorHAnsi" w:hAnsiTheme="minorHAnsi"/>
          <w:sz w:val="24"/>
          <w:szCs w:val="24"/>
        </w:rPr>
        <w:t>Currently COVID 19 procedures are in place which restrict access.  Please ask staff for details of current risk assessment procedures.</w:t>
      </w:r>
    </w:p>
    <w:p w14:paraId="7C0B52F3" w14:textId="77777777" w:rsidR="00352C09" w:rsidRDefault="00352C09" w:rsidP="0062339B">
      <w:pPr>
        <w:pStyle w:val="BodyText"/>
        <w:tabs>
          <w:tab w:val="clear" w:pos="3600"/>
          <w:tab w:val="left" w:pos="2880"/>
          <w:tab w:val="left" w:pos="4320"/>
          <w:tab w:val="left" w:pos="6480"/>
        </w:tabs>
        <w:jc w:val="both"/>
        <w:rPr>
          <w:rFonts w:asciiTheme="minorHAnsi" w:hAnsiTheme="minorHAnsi" w:cs="Arial"/>
          <w:color w:val="0000FF"/>
          <w:sz w:val="48"/>
          <w:szCs w:val="48"/>
        </w:rPr>
      </w:pPr>
    </w:p>
    <w:p w14:paraId="597A2BA3" w14:textId="77777777" w:rsidR="001F5F6A" w:rsidRPr="00800A64" w:rsidRDefault="0015692A" w:rsidP="0062339B">
      <w:pPr>
        <w:pStyle w:val="BodyText"/>
        <w:tabs>
          <w:tab w:val="clear" w:pos="3600"/>
          <w:tab w:val="left" w:pos="2880"/>
          <w:tab w:val="left" w:pos="4320"/>
          <w:tab w:val="left" w:pos="6480"/>
        </w:tabs>
        <w:jc w:val="both"/>
        <w:rPr>
          <w:rFonts w:asciiTheme="minorHAnsi" w:hAnsiTheme="minorHAnsi"/>
          <w:color w:val="0000FF"/>
          <w:sz w:val="48"/>
          <w:szCs w:val="48"/>
        </w:rPr>
      </w:pPr>
      <w:r>
        <w:rPr>
          <w:rFonts w:asciiTheme="minorHAnsi" w:hAnsiTheme="minorHAnsi"/>
          <w:noProof/>
          <w:lang w:eastAsia="en-GB"/>
        </w:rPr>
        <w:drawing>
          <wp:anchor distT="0" distB="0" distL="114300" distR="114300" simplePos="0" relativeHeight="251678208" behindDoc="1" locked="0" layoutInCell="1" allowOverlap="1" wp14:anchorId="1AB347E0" wp14:editId="6AD92534">
            <wp:simplePos x="0" y="0"/>
            <wp:positionH relativeFrom="column">
              <wp:posOffset>5139291</wp:posOffset>
            </wp:positionH>
            <wp:positionV relativeFrom="paragraph">
              <wp:posOffset>106045</wp:posOffset>
            </wp:positionV>
            <wp:extent cx="1091565" cy="814705"/>
            <wp:effectExtent l="19050" t="19050" r="13335" b="23495"/>
            <wp:wrapTight wrapText="bothSides">
              <wp:wrapPolygon edited="0">
                <wp:start x="-377" y="-505"/>
                <wp:lineTo x="-377" y="21718"/>
                <wp:lineTo x="21487" y="21718"/>
                <wp:lineTo x="21487" y="-505"/>
                <wp:lineTo x="-377" y="-505"/>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Smoking.png"/>
                    <pic:cNvPicPr/>
                  </pic:nvPicPr>
                  <pic:blipFill>
                    <a:blip r:embed="rId26"/>
                    <a:stretch>
                      <a:fillRect/>
                    </a:stretch>
                  </pic:blipFill>
                  <pic:spPr>
                    <a:xfrm>
                      <a:off x="0" y="0"/>
                      <a:ext cx="1091565" cy="814705"/>
                    </a:xfrm>
                    <a:prstGeom prst="rect">
                      <a:avLst/>
                    </a:prstGeom>
                    <a:ln>
                      <a:solidFill>
                        <a:srgbClr val="FF0000"/>
                      </a:solidFill>
                    </a:ln>
                  </pic:spPr>
                </pic:pic>
              </a:graphicData>
            </a:graphic>
            <wp14:sizeRelH relativeFrom="page">
              <wp14:pctWidth>0</wp14:pctWidth>
            </wp14:sizeRelH>
            <wp14:sizeRelV relativeFrom="page">
              <wp14:pctHeight>0</wp14:pctHeight>
            </wp14:sizeRelV>
          </wp:anchor>
        </w:drawing>
      </w:r>
      <w:r w:rsidR="001F5F6A" w:rsidRPr="00800A64">
        <w:rPr>
          <w:rFonts w:asciiTheme="minorHAnsi" w:hAnsiTheme="minorHAnsi" w:cs="Arial"/>
          <w:color w:val="0000FF"/>
          <w:sz w:val="48"/>
          <w:szCs w:val="48"/>
        </w:rPr>
        <w:t xml:space="preserve">No Smoking </w:t>
      </w:r>
      <w:r w:rsidR="001B42FD">
        <w:rPr>
          <w:rFonts w:asciiTheme="minorHAnsi" w:hAnsiTheme="minorHAnsi" w:cs="Arial"/>
          <w:color w:val="0000FF"/>
          <w:sz w:val="48"/>
          <w:szCs w:val="48"/>
        </w:rPr>
        <w:t xml:space="preserve">or Vaping </w:t>
      </w:r>
      <w:r w:rsidR="001F5F6A" w:rsidRPr="00800A64">
        <w:rPr>
          <w:rFonts w:asciiTheme="minorHAnsi" w:hAnsiTheme="minorHAnsi" w:cs="Arial"/>
          <w:color w:val="0000FF"/>
          <w:sz w:val="48"/>
          <w:szCs w:val="48"/>
        </w:rPr>
        <w:t>Policy</w:t>
      </w:r>
    </w:p>
    <w:p w14:paraId="3EE8F3B1" w14:textId="77777777" w:rsidR="001F5F6A" w:rsidRPr="00800A64" w:rsidRDefault="001F5F6A" w:rsidP="00635B1E">
      <w:pPr>
        <w:pStyle w:val="BodyText"/>
        <w:tabs>
          <w:tab w:val="clear" w:pos="3600"/>
          <w:tab w:val="left" w:pos="2880"/>
          <w:tab w:val="left" w:pos="4320"/>
          <w:tab w:val="left" w:pos="6480"/>
        </w:tabs>
        <w:jc w:val="both"/>
        <w:rPr>
          <w:rFonts w:asciiTheme="minorHAnsi" w:hAnsiTheme="minorHAnsi"/>
        </w:rPr>
      </w:pPr>
      <w:r w:rsidRPr="00800A64">
        <w:rPr>
          <w:rFonts w:asciiTheme="minorHAnsi" w:hAnsiTheme="minorHAnsi"/>
          <w:sz w:val="24"/>
          <w:szCs w:val="24"/>
        </w:rPr>
        <w:t>Smoking</w:t>
      </w:r>
      <w:r w:rsidR="001B42FD">
        <w:rPr>
          <w:rFonts w:asciiTheme="minorHAnsi" w:hAnsiTheme="minorHAnsi"/>
          <w:sz w:val="24"/>
          <w:szCs w:val="24"/>
        </w:rPr>
        <w:t xml:space="preserve"> and Vaping </w:t>
      </w:r>
      <w:r w:rsidRPr="00800A64">
        <w:rPr>
          <w:rFonts w:asciiTheme="minorHAnsi" w:hAnsiTheme="minorHAnsi"/>
          <w:sz w:val="24"/>
          <w:szCs w:val="24"/>
        </w:rPr>
        <w:t>is not permitted in the nursery building or grounds</w:t>
      </w:r>
      <w:r w:rsidRPr="00800A64">
        <w:rPr>
          <w:rFonts w:asciiTheme="minorHAnsi" w:hAnsiTheme="minorHAnsi"/>
        </w:rPr>
        <w:t>.</w:t>
      </w:r>
    </w:p>
    <w:p w14:paraId="09D9A139" w14:textId="77777777" w:rsidR="001F5F6A" w:rsidRPr="00CE0517" w:rsidRDefault="001F5F6A" w:rsidP="0062339B">
      <w:pPr>
        <w:pStyle w:val="BodyText"/>
        <w:tabs>
          <w:tab w:val="clear" w:pos="3600"/>
          <w:tab w:val="left" w:pos="2880"/>
          <w:tab w:val="left" w:pos="4320"/>
          <w:tab w:val="left" w:pos="6480"/>
        </w:tabs>
        <w:jc w:val="both"/>
        <w:rPr>
          <w:rFonts w:asciiTheme="minorHAnsi" w:hAnsiTheme="minorHAnsi"/>
          <w:sz w:val="22"/>
          <w:szCs w:val="22"/>
        </w:rPr>
      </w:pPr>
    </w:p>
    <w:p w14:paraId="7D0ACBF7" w14:textId="77777777" w:rsidR="001F5F6A" w:rsidRPr="00800A64" w:rsidRDefault="001F5F6A" w:rsidP="0062339B">
      <w:pPr>
        <w:pStyle w:val="BodyText"/>
        <w:tabs>
          <w:tab w:val="clear" w:pos="3600"/>
          <w:tab w:val="left" w:pos="2880"/>
          <w:tab w:val="left" w:pos="4320"/>
          <w:tab w:val="left" w:pos="6480"/>
        </w:tabs>
        <w:jc w:val="both"/>
        <w:rPr>
          <w:rFonts w:asciiTheme="minorHAnsi" w:hAnsiTheme="minorHAnsi" w:cs="Arial"/>
          <w:color w:val="0000FF"/>
          <w:sz w:val="48"/>
          <w:szCs w:val="48"/>
        </w:rPr>
      </w:pPr>
      <w:r w:rsidRPr="00800A64">
        <w:rPr>
          <w:rFonts w:asciiTheme="minorHAnsi" w:hAnsiTheme="minorHAnsi" w:cs="Arial"/>
          <w:color w:val="0000FF"/>
          <w:sz w:val="48"/>
          <w:szCs w:val="48"/>
        </w:rPr>
        <w:t>Drugs/Alcohol Policy</w:t>
      </w:r>
    </w:p>
    <w:p w14:paraId="223FAEC7" w14:textId="77777777" w:rsidR="001F5F6A" w:rsidRPr="00800A64" w:rsidRDefault="001F5F6A" w:rsidP="00635B1E">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The taking of drugs or the consumption of alcohol is not permitted in the nursery building or the grounds.  In line with Glasgow City Council policy, </w:t>
      </w:r>
      <w:r w:rsidR="00635B1E">
        <w:rPr>
          <w:rFonts w:asciiTheme="minorHAnsi" w:hAnsiTheme="minorHAnsi"/>
          <w:sz w:val="24"/>
          <w:szCs w:val="24"/>
        </w:rPr>
        <w:t xml:space="preserve">any </w:t>
      </w:r>
      <w:r w:rsidRPr="00800A64">
        <w:rPr>
          <w:rFonts w:asciiTheme="minorHAnsi" w:hAnsiTheme="minorHAnsi"/>
          <w:sz w:val="24"/>
          <w:szCs w:val="24"/>
        </w:rPr>
        <w:t xml:space="preserve">incident will be reported to the Education Department and the Police.  A child cannot be collected from the nursery by anyone under the influence of either drugs or alcohol.  The child will be looked after, within normal </w:t>
      </w:r>
      <w:r w:rsidR="00A64AEE">
        <w:rPr>
          <w:rFonts w:asciiTheme="minorHAnsi" w:hAnsiTheme="minorHAnsi"/>
          <w:sz w:val="24"/>
          <w:szCs w:val="24"/>
        </w:rPr>
        <w:t>nursery</w:t>
      </w:r>
      <w:r w:rsidRPr="00800A64">
        <w:rPr>
          <w:rFonts w:asciiTheme="minorHAnsi" w:hAnsiTheme="minorHAnsi"/>
          <w:sz w:val="24"/>
          <w:szCs w:val="24"/>
        </w:rPr>
        <w:t xml:space="preserve"> hours, by the nursery staff until a responsible adult arrives.  The Social Work Department will be contacted if the c</w:t>
      </w:r>
      <w:r w:rsidR="00635B1E">
        <w:rPr>
          <w:rFonts w:asciiTheme="minorHAnsi" w:hAnsiTheme="minorHAnsi"/>
          <w:sz w:val="24"/>
          <w:szCs w:val="24"/>
        </w:rPr>
        <w:t>hild has not been collected by 6</w:t>
      </w:r>
      <w:r w:rsidRPr="00800A64">
        <w:rPr>
          <w:rFonts w:asciiTheme="minorHAnsi" w:hAnsiTheme="minorHAnsi"/>
          <w:sz w:val="24"/>
          <w:szCs w:val="24"/>
        </w:rPr>
        <w:t>.00pm and no contact with family can be made.</w:t>
      </w:r>
    </w:p>
    <w:p w14:paraId="0020DF70" w14:textId="77777777" w:rsidR="00CE0517" w:rsidRPr="00CE0517" w:rsidRDefault="00CE0517" w:rsidP="0062339B">
      <w:pPr>
        <w:jc w:val="both"/>
        <w:rPr>
          <w:rFonts w:asciiTheme="minorHAnsi" w:hAnsiTheme="minorHAnsi"/>
          <w:color w:val="0000FF"/>
          <w:sz w:val="22"/>
          <w:szCs w:val="22"/>
        </w:rPr>
      </w:pPr>
    </w:p>
    <w:p w14:paraId="082888AF" w14:textId="77777777" w:rsidR="001F5F6A" w:rsidRPr="00635B1E" w:rsidRDefault="001F5F6A" w:rsidP="0062339B">
      <w:pPr>
        <w:jc w:val="both"/>
        <w:rPr>
          <w:rFonts w:asciiTheme="minorHAnsi" w:hAnsiTheme="minorHAnsi"/>
          <w:color w:val="0000FF"/>
          <w:sz w:val="48"/>
          <w:szCs w:val="48"/>
        </w:rPr>
      </w:pPr>
      <w:r w:rsidRPr="00635B1E">
        <w:rPr>
          <w:rFonts w:asciiTheme="minorHAnsi" w:hAnsiTheme="minorHAnsi"/>
          <w:color w:val="0000FF"/>
          <w:sz w:val="48"/>
          <w:szCs w:val="48"/>
        </w:rPr>
        <w:t xml:space="preserve">Getting It Right </w:t>
      </w:r>
      <w:proofErr w:type="gramStart"/>
      <w:r w:rsidRPr="00635B1E">
        <w:rPr>
          <w:rFonts w:asciiTheme="minorHAnsi" w:hAnsiTheme="minorHAnsi"/>
          <w:color w:val="0000FF"/>
          <w:sz w:val="48"/>
          <w:szCs w:val="48"/>
        </w:rPr>
        <w:t>For</w:t>
      </w:r>
      <w:proofErr w:type="gramEnd"/>
      <w:r w:rsidRPr="00635B1E">
        <w:rPr>
          <w:rFonts w:asciiTheme="minorHAnsi" w:hAnsiTheme="minorHAnsi"/>
          <w:color w:val="0000FF"/>
          <w:sz w:val="48"/>
          <w:szCs w:val="48"/>
        </w:rPr>
        <w:t xml:space="preserve"> Every Child – GIRFEC</w:t>
      </w:r>
    </w:p>
    <w:p w14:paraId="16104F82" w14:textId="77777777" w:rsidR="001F5F6A" w:rsidRPr="00195AFC" w:rsidRDefault="001F5F6A" w:rsidP="0062339B">
      <w:pPr>
        <w:jc w:val="both"/>
        <w:rPr>
          <w:rFonts w:ascii="Verdana" w:hAnsi="Verdana"/>
          <w:sz w:val="22"/>
          <w:szCs w:val="22"/>
        </w:rPr>
      </w:pPr>
    </w:p>
    <w:p w14:paraId="0AC6FD58" w14:textId="77777777" w:rsidR="004E5A7B" w:rsidRPr="00AB7AC0" w:rsidRDefault="004E5A7B" w:rsidP="0062339B">
      <w:pPr>
        <w:jc w:val="both"/>
        <w:rPr>
          <w:rFonts w:asciiTheme="minorHAnsi" w:eastAsia="Calibri" w:hAnsiTheme="minorHAnsi" w:cs="Arial"/>
          <w:b/>
          <w:bCs/>
          <w:sz w:val="24"/>
          <w:szCs w:val="24"/>
        </w:rPr>
      </w:pPr>
      <w:r w:rsidRPr="00AB7AC0">
        <w:rPr>
          <w:rFonts w:asciiTheme="minorHAnsi" w:eastAsia="Calibri" w:hAnsiTheme="minorHAnsi" w:cs="Arial"/>
          <w:b/>
          <w:bCs/>
          <w:sz w:val="24"/>
          <w:szCs w:val="24"/>
        </w:rPr>
        <w:t>GIRFEC and the Named Person</w:t>
      </w:r>
    </w:p>
    <w:p w14:paraId="0EF1DC5F" w14:textId="77777777" w:rsidR="004E5A7B" w:rsidRPr="00AB7AC0" w:rsidRDefault="00583C56" w:rsidP="0062339B">
      <w:pPr>
        <w:shd w:val="clear" w:color="auto" w:fill="FFFFFF"/>
        <w:spacing w:before="100" w:beforeAutospacing="1" w:after="240"/>
        <w:jc w:val="both"/>
        <w:rPr>
          <w:rFonts w:asciiTheme="minorHAnsi" w:eastAsia="Calibri" w:hAnsiTheme="minorHAnsi" w:cs="Arial"/>
          <w:sz w:val="24"/>
          <w:szCs w:val="24"/>
          <w:lang w:val="en-US"/>
        </w:rPr>
      </w:pPr>
      <w:r>
        <w:rPr>
          <w:rFonts w:ascii="Verdana" w:hAnsi="Verdana"/>
          <w:noProof/>
          <w:sz w:val="22"/>
          <w:szCs w:val="22"/>
          <w:lang w:eastAsia="en-GB"/>
        </w:rPr>
        <w:drawing>
          <wp:anchor distT="0" distB="0" distL="114300" distR="114300" simplePos="0" relativeHeight="251677184" behindDoc="1" locked="0" layoutInCell="1" allowOverlap="1" wp14:anchorId="27752B03" wp14:editId="54FFD3F3">
            <wp:simplePos x="0" y="0"/>
            <wp:positionH relativeFrom="column">
              <wp:posOffset>5187315</wp:posOffset>
            </wp:positionH>
            <wp:positionV relativeFrom="paragraph">
              <wp:posOffset>80645</wp:posOffset>
            </wp:positionV>
            <wp:extent cx="1101090" cy="1101090"/>
            <wp:effectExtent l="0" t="0" r="3810" b="3810"/>
            <wp:wrapTight wrapText="bothSides">
              <wp:wrapPolygon edited="0">
                <wp:start x="0" y="0"/>
                <wp:lineTo x="0" y="21301"/>
                <wp:lineTo x="21301" y="21301"/>
                <wp:lineTo x="21301"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lbeingWheel.jpg"/>
                    <pic:cNvPicPr/>
                  </pic:nvPicPr>
                  <pic:blipFill>
                    <a:blip r:embed="rId27">
                      <a:extLst>
                        <a:ext uri="{28A0092B-C50C-407E-A947-70E740481C1C}">
                          <a14:useLocalDpi xmlns:a14="http://schemas.microsoft.com/office/drawing/2010/main" val="0"/>
                        </a:ext>
                      </a:extLst>
                    </a:blip>
                    <a:stretch>
                      <a:fillRect/>
                    </a:stretch>
                  </pic:blipFill>
                  <pic:spPr>
                    <a:xfrm>
                      <a:off x="0" y="0"/>
                      <a:ext cx="1101090" cy="1101090"/>
                    </a:xfrm>
                    <a:prstGeom prst="rect">
                      <a:avLst/>
                    </a:prstGeom>
                  </pic:spPr>
                </pic:pic>
              </a:graphicData>
            </a:graphic>
            <wp14:sizeRelH relativeFrom="page">
              <wp14:pctWidth>0</wp14:pctWidth>
            </wp14:sizeRelH>
            <wp14:sizeRelV relativeFrom="page">
              <wp14:pctHeight>0</wp14:pctHeight>
            </wp14:sizeRelV>
          </wp:anchor>
        </w:drawing>
      </w:r>
      <w:r w:rsidR="004E5A7B" w:rsidRPr="00AB7AC0">
        <w:rPr>
          <w:rFonts w:asciiTheme="minorHAnsi" w:eastAsia="Calibri" w:hAnsiTheme="minorHAnsi"/>
          <w:sz w:val="24"/>
          <w:szCs w:val="24"/>
          <w:lang w:val="en-US"/>
        </w:rPr>
        <w:t xml:space="preserve">GIRFEC isn’t an extra thing people have to do. It’s a way for those who support children to work differently, making sure that they are all on the same page. Where needed, GIRFEC links day-to-day work in education, health, policing, social work and the voluntary sector – in fact any </w:t>
      </w:r>
      <w:proofErr w:type="spellStart"/>
      <w:r w:rsidR="004E5A7B" w:rsidRPr="00AB7AC0">
        <w:rPr>
          <w:rFonts w:asciiTheme="minorHAnsi" w:eastAsia="Calibri" w:hAnsiTheme="minorHAnsi"/>
          <w:sz w:val="24"/>
          <w:szCs w:val="24"/>
          <w:lang w:val="en-US"/>
        </w:rPr>
        <w:t>organisation</w:t>
      </w:r>
      <w:proofErr w:type="spellEnd"/>
      <w:r w:rsidR="004E5A7B" w:rsidRPr="00AB7AC0">
        <w:rPr>
          <w:rFonts w:asciiTheme="minorHAnsi" w:eastAsia="Calibri" w:hAnsiTheme="minorHAnsi"/>
          <w:sz w:val="24"/>
          <w:szCs w:val="24"/>
          <w:lang w:val="en-US"/>
        </w:rPr>
        <w:t xml:space="preserve"> whose staff come into direct contact with children. It makes it easier for those different </w:t>
      </w:r>
      <w:proofErr w:type="spellStart"/>
      <w:r w:rsidR="004E5A7B" w:rsidRPr="00AB7AC0">
        <w:rPr>
          <w:rFonts w:asciiTheme="minorHAnsi" w:eastAsia="Calibri" w:hAnsiTheme="minorHAnsi"/>
          <w:sz w:val="24"/>
          <w:szCs w:val="24"/>
          <w:lang w:val="en-US"/>
        </w:rPr>
        <w:t>organisations</w:t>
      </w:r>
      <w:proofErr w:type="spellEnd"/>
      <w:r w:rsidR="004E5A7B" w:rsidRPr="00AB7AC0">
        <w:rPr>
          <w:rFonts w:asciiTheme="minorHAnsi" w:eastAsia="Calibri" w:hAnsiTheme="minorHAnsi"/>
          <w:sz w:val="24"/>
          <w:szCs w:val="24"/>
          <w:lang w:val="en-US"/>
        </w:rPr>
        <w:t xml:space="preserve"> to communicate consistently with each other, and with parents, carers, children and young people.</w:t>
      </w:r>
    </w:p>
    <w:p w14:paraId="6F9FD79A" w14:textId="77777777" w:rsidR="004E5A7B" w:rsidRPr="00AB7AC0" w:rsidRDefault="004E5A7B" w:rsidP="0062339B">
      <w:pPr>
        <w:shd w:val="clear" w:color="auto" w:fill="FFFFFF"/>
        <w:spacing w:before="100" w:beforeAutospacing="1" w:after="240"/>
        <w:jc w:val="both"/>
        <w:rPr>
          <w:rFonts w:asciiTheme="minorHAnsi" w:eastAsia="Calibri" w:hAnsiTheme="minorHAnsi"/>
          <w:sz w:val="24"/>
          <w:szCs w:val="24"/>
          <w:lang w:val="en-US"/>
        </w:rPr>
      </w:pPr>
      <w:r w:rsidRPr="00AB7AC0">
        <w:rPr>
          <w:rFonts w:asciiTheme="minorHAnsi" w:eastAsia="Calibri" w:hAnsiTheme="minorHAnsi"/>
          <w:sz w:val="24"/>
          <w:szCs w:val="24"/>
          <w:lang w:val="en-US"/>
        </w:rPr>
        <w:t>GIRFEC provides a structure that helps people to work in the same way and use the same language. This allows discussions with the child and their family to focus on what is good in a child’s life, and what might need attention or support.</w:t>
      </w:r>
    </w:p>
    <w:p w14:paraId="621F2225" w14:textId="77777777" w:rsidR="004E5A7B" w:rsidRPr="00AB7AC0" w:rsidRDefault="004E5A7B" w:rsidP="0062339B">
      <w:pPr>
        <w:shd w:val="clear" w:color="auto" w:fill="FFFFFF"/>
        <w:spacing w:before="100" w:beforeAutospacing="1" w:after="240"/>
        <w:jc w:val="both"/>
        <w:rPr>
          <w:rFonts w:asciiTheme="minorHAnsi" w:eastAsia="Calibri" w:hAnsiTheme="minorHAnsi"/>
          <w:sz w:val="24"/>
          <w:szCs w:val="24"/>
          <w:lang w:val="en-US"/>
        </w:rPr>
      </w:pPr>
      <w:r w:rsidRPr="00AB7AC0">
        <w:rPr>
          <w:rFonts w:asciiTheme="minorHAnsi" w:eastAsia="Calibri" w:hAnsiTheme="minorHAnsi"/>
          <w:sz w:val="24"/>
          <w:szCs w:val="24"/>
          <w:lang w:val="en-US"/>
        </w:rPr>
        <w:t>It’s the bedrock for all children’s services and can also be used by practitioners in adult services who work with parents or carers.</w:t>
      </w:r>
    </w:p>
    <w:p w14:paraId="5F6DDCF3" w14:textId="77777777" w:rsidR="004E5A7B" w:rsidRPr="00AB7AC0" w:rsidRDefault="004E5A7B" w:rsidP="00635B1E">
      <w:pPr>
        <w:shd w:val="clear" w:color="auto" w:fill="FFFFFF"/>
        <w:spacing w:before="100" w:beforeAutospacing="1" w:after="240"/>
        <w:jc w:val="both"/>
        <w:rPr>
          <w:rFonts w:asciiTheme="minorHAnsi" w:eastAsia="Calibri" w:hAnsiTheme="minorHAnsi"/>
          <w:sz w:val="24"/>
          <w:szCs w:val="24"/>
          <w:lang w:val="en-US"/>
        </w:rPr>
      </w:pPr>
      <w:r w:rsidRPr="00AB7AC0">
        <w:rPr>
          <w:rFonts w:asciiTheme="minorHAnsi" w:eastAsia="Calibri" w:hAnsiTheme="minorHAnsi"/>
          <w:sz w:val="24"/>
          <w:szCs w:val="24"/>
          <w:lang w:val="en-US"/>
        </w:rPr>
        <w:t xml:space="preserve">The approach helps practitioners focus on what makes a positive difference for children and young people – and how they can act to deliver these improvements. Getting it right for every child is being </w:t>
      </w:r>
      <w:r w:rsidR="00635B1E">
        <w:rPr>
          <w:rFonts w:asciiTheme="minorHAnsi" w:eastAsia="Calibri" w:hAnsiTheme="minorHAnsi"/>
          <w:sz w:val="24"/>
          <w:szCs w:val="24"/>
          <w:lang w:val="en-US"/>
        </w:rPr>
        <w:t>woven</w:t>
      </w:r>
      <w:r w:rsidRPr="00AB7AC0">
        <w:rPr>
          <w:rFonts w:asciiTheme="minorHAnsi" w:eastAsia="Calibri" w:hAnsiTheme="minorHAnsi"/>
          <w:sz w:val="24"/>
          <w:szCs w:val="24"/>
          <w:lang w:val="en-US"/>
        </w:rPr>
        <w:t xml:space="preserve"> through all existing </w:t>
      </w:r>
      <w:proofErr w:type="gramStart"/>
      <w:r w:rsidRPr="00AB7AC0">
        <w:rPr>
          <w:rFonts w:asciiTheme="minorHAnsi" w:eastAsia="Calibri" w:hAnsiTheme="minorHAnsi"/>
          <w:sz w:val="24"/>
          <w:szCs w:val="24"/>
          <w:lang w:val="en-US"/>
        </w:rPr>
        <w:t>policy</w:t>
      </w:r>
      <w:proofErr w:type="gramEnd"/>
      <w:r w:rsidRPr="00AB7AC0">
        <w:rPr>
          <w:rFonts w:asciiTheme="minorHAnsi" w:eastAsia="Calibri" w:hAnsiTheme="minorHAnsi"/>
          <w:sz w:val="24"/>
          <w:szCs w:val="24"/>
          <w:lang w:val="en-US"/>
        </w:rPr>
        <w:t xml:space="preserve">, </w:t>
      </w:r>
      <w:proofErr w:type="gramStart"/>
      <w:r w:rsidRPr="00AB7AC0">
        <w:rPr>
          <w:rFonts w:asciiTheme="minorHAnsi" w:eastAsia="Calibri" w:hAnsiTheme="minorHAnsi"/>
          <w:sz w:val="24"/>
          <w:szCs w:val="24"/>
          <w:lang w:val="en-US"/>
        </w:rPr>
        <w:t>practice</w:t>
      </w:r>
      <w:proofErr w:type="gramEnd"/>
      <w:r w:rsidRPr="00AB7AC0">
        <w:rPr>
          <w:rFonts w:asciiTheme="minorHAnsi" w:eastAsia="Calibri" w:hAnsiTheme="minorHAnsi"/>
          <w:sz w:val="24"/>
          <w:szCs w:val="24"/>
          <w:lang w:val="en-US"/>
        </w:rPr>
        <w:t xml:space="preserve">, </w:t>
      </w:r>
      <w:proofErr w:type="gramStart"/>
      <w:r w:rsidRPr="00AB7AC0">
        <w:rPr>
          <w:rFonts w:asciiTheme="minorHAnsi" w:eastAsia="Calibri" w:hAnsiTheme="minorHAnsi"/>
          <w:sz w:val="24"/>
          <w:szCs w:val="24"/>
          <w:lang w:val="en-US"/>
        </w:rPr>
        <w:t>strategy</w:t>
      </w:r>
      <w:proofErr w:type="gramEnd"/>
      <w:r w:rsidRPr="00AB7AC0">
        <w:rPr>
          <w:rFonts w:asciiTheme="minorHAnsi" w:eastAsia="Calibri" w:hAnsiTheme="minorHAnsi"/>
          <w:sz w:val="24"/>
          <w:szCs w:val="24"/>
          <w:lang w:val="en-US"/>
        </w:rPr>
        <w:t xml:space="preserve"> and legislation affecting children, young people and their families.</w:t>
      </w:r>
    </w:p>
    <w:p w14:paraId="14C24B9E" w14:textId="77777777" w:rsidR="004E5A7B" w:rsidRPr="00AB7AC0" w:rsidRDefault="00005E42" w:rsidP="0062339B">
      <w:pPr>
        <w:shd w:val="clear" w:color="auto" w:fill="FFFFFF"/>
        <w:spacing w:before="100" w:beforeAutospacing="1" w:after="180"/>
        <w:jc w:val="both"/>
        <w:rPr>
          <w:rFonts w:asciiTheme="minorHAnsi" w:eastAsia="Calibri" w:hAnsiTheme="minorHAnsi"/>
          <w:b/>
          <w:bCs/>
          <w:spacing w:val="-15"/>
          <w:sz w:val="24"/>
          <w:szCs w:val="24"/>
          <w:lang w:val="en-US"/>
        </w:rPr>
      </w:pPr>
      <w:r>
        <w:rPr>
          <w:rFonts w:asciiTheme="minorHAnsi" w:eastAsia="Calibri" w:hAnsiTheme="minorHAnsi"/>
          <w:b/>
          <w:bCs/>
          <w:spacing w:val="-15"/>
          <w:sz w:val="24"/>
          <w:szCs w:val="24"/>
          <w:lang w:val="en-US"/>
        </w:rPr>
        <w:t xml:space="preserve">What </w:t>
      </w:r>
      <w:proofErr w:type="gramStart"/>
      <w:r>
        <w:rPr>
          <w:rFonts w:asciiTheme="minorHAnsi" w:eastAsia="Calibri" w:hAnsiTheme="minorHAnsi"/>
          <w:b/>
          <w:bCs/>
          <w:spacing w:val="-15"/>
          <w:sz w:val="24"/>
          <w:szCs w:val="24"/>
          <w:lang w:val="en-US"/>
        </w:rPr>
        <w:t>‘</w:t>
      </w:r>
      <w:r w:rsidR="004E5A7B" w:rsidRPr="00AB7AC0">
        <w:rPr>
          <w:rFonts w:asciiTheme="minorHAnsi" w:eastAsia="Calibri" w:hAnsiTheme="minorHAnsi"/>
          <w:b/>
          <w:bCs/>
          <w:spacing w:val="-15"/>
          <w:sz w:val="24"/>
          <w:szCs w:val="24"/>
          <w:lang w:val="en-US"/>
        </w:rPr>
        <w:t>Getting</w:t>
      </w:r>
      <w:proofErr w:type="gramEnd"/>
      <w:r w:rsidR="004E5A7B" w:rsidRPr="00AB7AC0">
        <w:rPr>
          <w:rFonts w:asciiTheme="minorHAnsi" w:eastAsia="Calibri" w:hAnsiTheme="minorHAnsi"/>
          <w:b/>
          <w:bCs/>
          <w:spacing w:val="-15"/>
          <w:sz w:val="24"/>
          <w:szCs w:val="24"/>
          <w:lang w:val="en-US"/>
        </w:rPr>
        <w:t xml:space="preserve"> it Right for Every Child</w:t>
      </w:r>
      <w:r>
        <w:rPr>
          <w:rFonts w:asciiTheme="minorHAnsi" w:eastAsia="Calibri" w:hAnsiTheme="minorHAnsi"/>
          <w:b/>
          <w:bCs/>
          <w:spacing w:val="-15"/>
          <w:sz w:val="24"/>
          <w:szCs w:val="24"/>
          <w:lang w:val="en-US"/>
        </w:rPr>
        <w:t>’</w:t>
      </w:r>
      <w:r w:rsidR="004E5A7B" w:rsidRPr="00AB7AC0">
        <w:rPr>
          <w:rFonts w:asciiTheme="minorHAnsi" w:eastAsia="Calibri" w:hAnsiTheme="minorHAnsi"/>
          <w:b/>
          <w:bCs/>
          <w:spacing w:val="-15"/>
          <w:sz w:val="24"/>
          <w:szCs w:val="24"/>
          <w:lang w:val="en-US"/>
        </w:rPr>
        <w:t xml:space="preserve"> means:</w:t>
      </w:r>
    </w:p>
    <w:p w14:paraId="7CDBB11B" w14:textId="77777777" w:rsidR="004E5A7B" w:rsidRPr="00AB7AC0" w:rsidRDefault="004E5A7B" w:rsidP="0062339B">
      <w:pPr>
        <w:shd w:val="clear" w:color="auto" w:fill="FFFFFF"/>
        <w:spacing w:before="100" w:beforeAutospacing="1" w:after="240"/>
        <w:jc w:val="both"/>
        <w:rPr>
          <w:rFonts w:asciiTheme="minorHAnsi" w:eastAsia="Calibri" w:hAnsiTheme="minorHAnsi"/>
          <w:sz w:val="24"/>
          <w:szCs w:val="24"/>
          <w:lang w:val="en-US"/>
        </w:rPr>
      </w:pPr>
      <w:r w:rsidRPr="00AB7AC0">
        <w:rPr>
          <w:rFonts w:asciiTheme="minorHAnsi" w:eastAsia="Calibri" w:hAnsiTheme="minorHAnsi"/>
          <w:b/>
          <w:bCs/>
          <w:sz w:val="24"/>
          <w:szCs w:val="24"/>
          <w:lang w:val="en-US"/>
        </w:rPr>
        <w:lastRenderedPageBreak/>
        <w:t>For children, young people and their families:</w:t>
      </w:r>
    </w:p>
    <w:p w14:paraId="1326484E" w14:textId="77777777" w:rsidR="004E5A7B" w:rsidRPr="00635B1E" w:rsidRDefault="004E5A7B" w:rsidP="004C6091">
      <w:pPr>
        <w:pStyle w:val="ListParagraph"/>
        <w:numPr>
          <w:ilvl w:val="0"/>
          <w:numId w:val="5"/>
        </w:numPr>
        <w:shd w:val="clear" w:color="auto" w:fill="FFFFFF"/>
        <w:spacing w:before="100" w:beforeAutospacing="1" w:after="100" w:afterAutospacing="1"/>
        <w:jc w:val="both"/>
        <w:rPr>
          <w:rFonts w:asciiTheme="minorHAnsi" w:eastAsia="Calibri" w:hAnsiTheme="minorHAnsi"/>
          <w:sz w:val="24"/>
          <w:szCs w:val="24"/>
          <w:lang w:val="en-US"/>
        </w:rPr>
      </w:pPr>
      <w:r w:rsidRPr="00635B1E">
        <w:rPr>
          <w:rFonts w:asciiTheme="minorHAnsi" w:eastAsia="Calibri" w:hAnsiTheme="minorHAnsi"/>
          <w:sz w:val="24"/>
          <w:szCs w:val="24"/>
          <w:lang w:val="en-US"/>
        </w:rPr>
        <w:t>They understand what is happening and why</w:t>
      </w:r>
    </w:p>
    <w:p w14:paraId="3EB0969A" w14:textId="77777777" w:rsidR="004E5A7B" w:rsidRPr="00635B1E" w:rsidRDefault="004E5A7B" w:rsidP="004C6091">
      <w:pPr>
        <w:pStyle w:val="ListParagraph"/>
        <w:numPr>
          <w:ilvl w:val="0"/>
          <w:numId w:val="5"/>
        </w:numPr>
        <w:shd w:val="clear" w:color="auto" w:fill="FFFFFF"/>
        <w:spacing w:before="100" w:beforeAutospacing="1" w:after="100" w:afterAutospacing="1"/>
        <w:jc w:val="both"/>
        <w:rPr>
          <w:rFonts w:asciiTheme="minorHAnsi" w:eastAsia="Calibri" w:hAnsiTheme="minorHAnsi"/>
          <w:sz w:val="24"/>
          <w:szCs w:val="24"/>
          <w:lang w:val="en-US"/>
        </w:rPr>
      </w:pPr>
      <w:r w:rsidRPr="00635B1E">
        <w:rPr>
          <w:rFonts w:asciiTheme="minorHAnsi" w:eastAsia="Calibri" w:hAnsiTheme="minorHAnsi"/>
          <w:sz w:val="24"/>
          <w:szCs w:val="24"/>
          <w:lang w:val="en-US"/>
        </w:rPr>
        <w:t>They have been listened to carefully and their wishes have been heard and understood</w:t>
      </w:r>
    </w:p>
    <w:p w14:paraId="178E699D" w14:textId="77777777" w:rsidR="004E5A7B" w:rsidRPr="00635B1E" w:rsidRDefault="004E5A7B" w:rsidP="004C6091">
      <w:pPr>
        <w:pStyle w:val="ListParagraph"/>
        <w:numPr>
          <w:ilvl w:val="0"/>
          <w:numId w:val="5"/>
        </w:numPr>
        <w:shd w:val="clear" w:color="auto" w:fill="FFFFFF"/>
        <w:spacing w:before="100" w:beforeAutospacing="1" w:after="100" w:afterAutospacing="1"/>
        <w:jc w:val="both"/>
        <w:rPr>
          <w:rFonts w:asciiTheme="minorHAnsi" w:eastAsia="Calibri" w:hAnsiTheme="minorHAnsi"/>
          <w:sz w:val="24"/>
          <w:szCs w:val="24"/>
          <w:lang w:val="en-US"/>
        </w:rPr>
      </w:pPr>
      <w:r w:rsidRPr="00635B1E">
        <w:rPr>
          <w:rFonts w:asciiTheme="minorHAnsi" w:eastAsia="Calibri" w:hAnsiTheme="minorHAnsi"/>
          <w:sz w:val="24"/>
          <w:szCs w:val="24"/>
          <w:lang w:val="en-US"/>
        </w:rPr>
        <w:t>They will feel confident about the help they are getting</w:t>
      </w:r>
    </w:p>
    <w:p w14:paraId="4D767371" w14:textId="77777777" w:rsidR="004E5A7B" w:rsidRPr="00635B1E" w:rsidRDefault="004E5A7B" w:rsidP="004C6091">
      <w:pPr>
        <w:pStyle w:val="ListParagraph"/>
        <w:numPr>
          <w:ilvl w:val="0"/>
          <w:numId w:val="5"/>
        </w:numPr>
        <w:shd w:val="clear" w:color="auto" w:fill="FFFFFF"/>
        <w:spacing w:before="100" w:beforeAutospacing="1" w:after="100" w:afterAutospacing="1"/>
        <w:jc w:val="both"/>
        <w:rPr>
          <w:rFonts w:asciiTheme="minorHAnsi" w:eastAsia="Calibri" w:hAnsiTheme="minorHAnsi"/>
          <w:sz w:val="24"/>
          <w:szCs w:val="24"/>
          <w:lang w:val="en-US"/>
        </w:rPr>
      </w:pPr>
      <w:r w:rsidRPr="00635B1E">
        <w:rPr>
          <w:rFonts w:asciiTheme="minorHAnsi" w:eastAsia="Calibri" w:hAnsiTheme="minorHAnsi"/>
          <w:sz w:val="24"/>
          <w:szCs w:val="24"/>
          <w:lang w:val="en-US"/>
        </w:rPr>
        <w:t>They are appropriately involved in discussions and decisions that affect them</w:t>
      </w:r>
    </w:p>
    <w:p w14:paraId="543793DC" w14:textId="77777777" w:rsidR="004E5A7B" w:rsidRPr="00635B1E" w:rsidRDefault="004E5A7B" w:rsidP="004C6091">
      <w:pPr>
        <w:pStyle w:val="ListParagraph"/>
        <w:numPr>
          <w:ilvl w:val="0"/>
          <w:numId w:val="5"/>
        </w:numPr>
        <w:shd w:val="clear" w:color="auto" w:fill="FFFFFF"/>
        <w:spacing w:before="100" w:beforeAutospacing="1" w:after="100" w:afterAutospacing="1"/>
        <w:jc w:val="both"/>
        <w:rPr>
          <w:rFonts w:asciiTheme="minorHAnsi" w:eastAsia="Calibri" w:hAnsiTheme="minorHAnsi"/>
          <w:sz w:val="24"/>
          <w:szCs w:val="24"/>
          <w:lang w:val="en-US"/>
        </w:rPr>
      </w:pPr>
      <w:r w:rsidRPr="00635B1E">
        <w:rPr>
          <w:rFonts w:asciiTheme="minorHAnsi" w:eastAsia="Calibri" w:hAnsiTheme="minorHAnsi"/>
          <w:sz w:val="24"/>
          <w:szCs w:val="24"/>
          <w:lang w:val="en-US"/>
        </w:rPr>
        <w:t>They can rely on appropriate help being available as soon as possible</w:t>
      </w:r>
    </w:p>
    <w:p w14:paraId="733048A5" w14:textId="77777777" w:rsidR="004E5A7B" w:rsidRPr="00635B1E" w:rsidRDefault="004E5A7B" w:rsidP="004C6091">
      <w:pPr>
        <w:pStyle w:val="ListParagraph"/>
        <w:numPr>
          <w:ilvl w:val="0"/>
          <w:numId w:val="5"/>
        </w:numPr>
        <w:shd w:val="clear" w:color="auto" w:fill="FFFFFF"/>
        <w:spacing w:before="100" w:beforeAutospacing="1" w:after="100" w:afterAutospacing="1"/>
        <w:jc w:val="both"/>
        <w:rPr>
          <w:rFonts w:asciiTheme="minorHAnsi" w:eastAsia="Calibri" w:hAnsiTheme="minorHAnsi"/>
          <w:sz w:val="24"/>
          <w:szCs w:val="24"/>
          <w:lang w:val="en-US"/>
        </w:rPr>
      </w:pPr>
      <w:r w:rsidRPr="00635B1E">
        <w:rPr>
          <w:rFonts w:asciiTheme="minorHAnsi" w:eastAsia="Calibri" w:hAnsiTheme="minorHAnsi"/>
          <w:sz w:val="24"/>
          <w:szCs w:val="24"/>
          <w:lang w:val="en-US"/>
        </w:rPr>
        <w:t xml:space="preserve">They will have experienced a more streamlined and </w:t>
      </w:r>
      <w:r w:rsidR="00635B1E" w:rsidRPr="00635B1E">
        <w:rPr>
          <w:rFonts w:asciiTheme="minorHAnsi" w:eastAsia="Calibri" w:hAnsiTheme="minorHAnsi"/>
          <w:sz w:val="24"/>
          <w:szCs w:val="24"/>
        </w:rPr>
        <w:t>co-ordinated</w:t>
      </w:r>
      <w:r w:rsidRPr="00635B1E">
        <w:rPr>
          <w:rFonts w:asciiTheme="minorHAnsi" w:eastAsia="Calibri" w:hAnsiTheme="minorHAnsi"/>
          <w:sz w:val="24"/>
          <w:szCs w:val="24"/>
          <w:lang w:val="en-US"/>
        </w:rPr>
        <w:t xml:space="preserve"> response from practitioners</w:t>
      </w:r>
    </w:p>
    <w:p w14:paraId="1E5FC719" w14:textId="77777777" w:rsidR="004E5A7B" w:rsidRPr="00AB7AC0" w:rsidRDefault="004E5A7B" w:rsidP="0062339B">
      <w:pPr>
        <w:shd w:val="clear" w:color="auto" w:fill="FFFFFF"/>
        <w:spacing w:before="100" w:beforeAutospacing="1" w:after="240"/>
        <w:jc w:val="both"/>
        <w:rPr>
          <w:rFonts w:asciiTheme="minorHAnsi" w:eastAsia="Calibri" w:hAnsiTheme="minorHAnsi"/>
          <w:sz w:val="24"/>
          <w:szCs w:val="24"/>
          <w:lang w:val="en-US"/>
        </w:rPr>
      </w:pPr>
      <w:r w:rsidRPr="00AB7AC0">
        <w:rPr>
          <w:rFonts w:asciiTheme="minorHAnsi" w:eastAsia="Calibri" w:hAnsiTheme="minorHAnsi"/>
          <w:b/>
          <w:bCs/>
          <w:sz w:val="24"/>
          <w:szCs w:val="24"/>
          <w:lang w:val="en-US"/>
        </w:rPr>
        <w:t>For practitioners:</w:t>
      </w:r>
    </w:p>
    <w:p w14:paraId="5B65C5F3" w14:textId="77777777" w:rsidR="004E5A7B" w:rsidRPr="00635B1E" w:rsidRDefault="004E5A7B" w:rsidP="004C6091">
      <w:pPr>
        <w:pStyle w:val="ListParagraph"/>
        <w:numPr>
          <w:ilvl w:val="0"/>
          <w:numId w:val="5"/>
        </w:numPr>
        <w:shd w:val="clear" w:color="auto" w:fill="FFFFFF"/>
        <w:spacing w:before="100" w:beforeAutospacing="1" w:after="100" w:afterAutospacing="1"/>
        <w:jc w:val="both"/>
        <w:rPr>
          <w:rFonts w:asciiTheme="minorHAnsi" w:eastAsia="Calibri" w:hAnsiTheme="minorHAnsi"/>
          <w:sz w:val="24"/>
          <w:szCs w:val="24"/>
          <w:lang w:val="en-US"/>
        </w:rPr>
      </w:pPr>
      <w:r w:rsidRPr="00635B1E">
        <w:rPr>
          <w:rFonts w:asciiTheme="minorHAnsi" w:eastAsia="Calibri" w:hAnsiTheme="minorHAnsi"/>
          <w:sz w:val="24"/>
          <w:szCs w:val="24"/>
          <w:lang w:val="en-US"/>
        </w:rPr>
        <w:t xml:space="preserve">Putting the child or young person at the </w:t>
      </w:r>
      <w:r w:rsidR="0015692A" w:rsidRPr="00635B1E">
        <w:rPr>
          <w:rFonts w:asciiTheme="minorHAnsi" w:eastAsia="Calibri" w:hAnsiTheme="minorHAnsi"/>
          <w:sz w:val="24"/>
          <w:szCs w:val="24"/>
          <w:lang w:val="en-US"/>
        </w:rPr>
        <w:t>center</w:t>
      </w:r>
      <w:r w:rsidRPr="00635B1E">
        <w:rPr>
          <w:rFonts w:asciiTheme="minorHAnsi" w:eastAsia="Calibri" w:hAnsiTheme="minorHAnsi"/>
          <w:sz w:val="24"/>
          <w:szCs w:val="24"/>
          <w:lang w:val="en-US"/>
        </w:rPr>
        <w:t xml:space="preserve"> and developing a shared understanding within and across agencies</w:t>
      </w:r>
    </w:p>
    <w:p w14:paraId="6A67DA22" w14:textId="77777777" w:rsidR="004E5A7B" w:rsidRPr="00635B1E" w:rsidRDefault="004E5A7B" w:rsidP="004C6091">
      <w:pPr>
        <w:pStyle w:val="ListParagraph"/>
        <w:numPr>
          <w:ilvl w:val="0"/>
          <w:numId w:val="5"/>
        </w:numPr>
        <w:shd w:val="clear" w:color="auto" w:fill="FFFFFF"/>
        <w:spacing w:before="100" w:beforeAutospacing="1" w:after="100" w:afterAutospacing="1"/>
        <w:jc w:val="both"/>
        <w:rPr>
          <w:rFonts w:asciiTheme="minorHAnsi" w:eastAsia="Calibri" w:hAnsiTheme="minorHAnsi"/>
          <w:sz w:val="24"/>
          <w:szCs w:val="24"/>
          <w:lang w:val="en-US"/>
        </w:rPr>
      </w:pPr>
      <w:r w:rsidRPr="00635B1E">
        <w:rPr>
          <w:rFonts w:asciiTheme="minorHAnsi" w:eastAsia="Calibri" w:hAnsiTheme="minorHAnsi"/>
          <w:sz w:val="24"/>
          <w:szCs w:val="24"/>
          <w:lang w:val="en-US"/>
        </w:rPr>
        <w:t xml:space="preserve">Using common tools, language and processes, considering the child or young </w:t>
      </w:r>
      <w:proofErr w:type="gramStart"/>
      <w:r w:rsidRPr="00635B1E">
        <w:rPr>
          <w:rFonts w:asciiTheme="minorHAnsi" w:eastAsia="Calibri" w:hAnsiTheme="minorHAnsi"/>
          <w:sz w:val="24"/>
          <w:szCs w:val="24"/>
          <w:lang w:val="en-US"/>
        </w:rPr>
        <w:t>person as a whole, and</w:t>
      </w:r>
      <w:proofErr w:type="gramEnd"/>
      <w:r w:rsidRPr="00635B1E">
        <w:rPr>
          <w:rFonts w:asciiTheme="minorHAnsi" w:eastAsia="Calibri" w:hAnsiTheme="minorHAnsi"/>
          <w:sz w:val="24"/>
          <w:szCs w:val="24"/>
          <w:lang w:val="en-US"/>
        </w:rPr>
        <w:t xml:space="preserve"> promoting closer working where necessary with other practitioners</w:t>
      </w:r>
    </w:p>
    <w:p w14:paraId="2D2848E8" w14:textId="77777777" w:rsidR="004E5A7B" w:rsidRDefault="004E5A7B" w:rsidP="0062339B">
      <w:pPr>
        <w:jc w:val="both"/>
        <w:rPr>
          <w:rFonts w:asciiTheme="minorHAnsi" w:eastAsia="Calibri" w:hAnsiTheme="minorHAnsi"/>
          <w:sz w:val="24"/>
          <w:szCs w:val="24"/>
        </w:rPr>
      </w:pPr>
      <w:r w:rsidRPr="00AB7AC0">
        <w:rPr>
          <w:rFonts w:asciiTheme="minorHAnsi" w:eastAsia="Calibri" w:hAnsiTheme="minorHAnsi"/>
          <w:sz w:val="24"/>
          <w:szCs w:val="24"/>
        </w:rPr>
        <w:t xml:space="preserve">If you would like to access support from the Named Person Service, please contact the </w:t>
      </w:r>
      <w:r w:rsidR="00A64AEE">
        <w:rPr>
          <w:rFonts w:asciiTheme="minorHAnsi" w:eastAsia="Calibri" w:hAnsiTheme="minorHAnsi"/>
          <w:sz w:val="24"/>
          <w:szCs w:val="24"/>
        </w:rPr>
        <w:t>nursery</w:t>
      </w:r>
      <w:r w:rsidRPr="00AB7AC0">
        <w:rPr>
          <w:rFonts w:asciiTheme="minorHAnsi" w:eastAsia="Calibri" w:hAnsiTheme="minorHAnsi"/>
          <w:sz w:val="24"/>
          <w:szCs w:val="24"/>
        </w:rPr>
        <w:t>. (For Early Years establishments this should be “please contact your Health Visitor”)</w:t>
      </w:r>
    </w:p>
    <w:p w14:paraId="72E5A0F2" w14:textId="77777777" w:rsidR="00FC550C" w:rsidRDefault="00FC550C" w:rsidP="0062339B">
      <w:pPr>
        <w:jc w:val="both"/>
        <w:rPr>
          <w:rFonts w:asciiTheme="minorHAnsi" w:eastAsia="Calibri" w:hAnsiTheme="minorHAnsi"/>
          <w:sz w:val="24"/>
          <w:szCs w:val="24"/>
        </w:rPr>
      </w:pPr>
    </w:p>
    <w:p w14:paraId="6979A4A5" w14:textId="77777777" w:rsidR="00FC550C" w:rsidRDefault="00FC550C" w:rsidP="0062339B">
      <w:pPr>
        <w:jc w:val="both"/>
        <w:rPr>
          <w:rFonts w:asciiTheme="minorHAnsi" w:eastAsia="Calibri" w:hAnsiTheme="minorHAnsi"/>
          <w:sz w:val="24"/>
          <w:szCs w:val="24"/>
        </w:rPr>
      </w:pPr>
    </w:p>
    <w:p w14:paraId="0735E9F4" w14:textId="77777777" w:rsidR="00FC550C" w:rsidRDefault="00FC550C" w:rsidP="0062339B">
      <w:pPr>
        <w:jc w:val="both"/>
        <w:rPr>
          <w:rFonts w:asciiTheme="minorHAnsi" w:eastAsia="Calibri" w:hAnsiTheme="minorHAnsi"/>
          <w:sz w:val="24"/>
          <w:szCs w:val="24"/>
        </w:rPr>
      </w:pPr>
    </w:p>
    <w:p w14:paraId="0006F1E3" w14:textId="66CFF32D" w:rsidR="00FC550C" w:rsidRDefault="00FC550C" w:rsidP="00FC550C">
      <w:pPr>
        <w:jc w:val="center"/>
        <w:rPr>
          <w:rFonts w:asciiTheme="minorHAnsi" w:eastAsia="Calibri" w:hAnsiTheme="minorHAnsi"/>
          <w:sz w:val="24"/>
          <w:szCs w:val="24"/>
        </w:rPr>
      </w:pPr>
      <w:r>
        <w:rPr>
          <w:rFonts w:asciiTheme="minorHAnsi" w:eastAsia="Calibri" w:hAnsiTheme="minorHAnsi"/>
          <w:noProof/>
          <w:sz w:val="24"/>
          <w:szCs w:val="24"/>
        </w:rPr>
        <w:drawing>
          <wp:anchor distT="0" distB="0" distL="114300" distR="114300" simplePos="0" relativeHeight="251718144" behindDoc="1" locked="0" layoutInCell="1" allowOverlap="1" wp14:anchorId="0F53C13C" wp14:editId="4B99D339">
            <wp:simplePos x="0" y="0"/>
            <wp:positionH relativeFrom="column">
              <wp:posOffset>-52705</wp:posOffset>
            </wp:positionH>
            <wp:positionV relativeFrom="paragraph">
              <wp:posOffset>38</wp:posOffset>
            </wp:positionV>
            <wp:extent cx="633730" cy="1085215"/>
            <wp:effectExtent l="0" t="0" r="0" b="635"/>
            <wp:wrapTight wrapText="bothSides">
              <wp:wrapPolygon edited="0">
                <wp:start x="0" y="0"/>
                <wp:lineTo x="0" y="21233"/>
                <wp:lineTo x="20778" y="21233"/>
                <wp:lineTo x="20778" y="0"/>
                <wp:lineTo x="0" y="0"/>
              </wp:wrapPolygon>
            </wp:wrapTight>
            <wp:docPr id="6038158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3730" cy="1085215"/>
                    </a:xfrm>
                    <a:prstGeom prst="rect">
                      <a:avLst/>
                    </a:prstGeom>
                    <a:noFill/>
                  </pic:spPr>
                </pic:pic>
              </a:graphicData>
            </a:graphic>
            <wp14:sizeRelH relativeFrom="page">
              <wp14:pctWidth>0</wp14:pctWidth>
            </wp14:sizeRelH>
            <wp14:sizeRelV relativeFrom="page">
              <wp14:pctHeight>0</wp14:pctHeight>
            </wp14:sizeRelV>
          </wp:anchor>
        </w:drawing>
      </w:r>
    </w:p>
    <w:p w14:paraId="5F041F9A" w14:textId="5284DE0C" w:rsidR="00FC550C" w:rsidRDefault="00FC550C" w:rsidP="00FC550C">
      <w:pPr>
        <w:jc w:val="center"/>
        <w:rPr>
          <w:rFonts w:asciiTheme="minorHAnsi" w:eastAsia="Calibri" w:hAnsiTheme="minorHAnsi"/>
          <w:sz w:val="24"/>
          <w:szCs w:val="24"/>
        </w:rPr>
      </w:pPr>
    </w:p>
    <w:p w14:paraId="0C516065" w14:textId="4361C735" w:rsidR="00FC550C" w:rsidRPr="00FC550C" w:rsidRDefault="00FC550C" w:rsidP="00FC550C">
      <w:pPr>
        <w:rPr>
          <w:rFonts w:asciiTheme="minorHAnsi" w:eastAsia="Calibri" w:hAnsiTheme="minorHAnsi"/>
          <w:b/>
          <w:bCs/>
          <w:i/>
          <w:iCs/>
          <w:sz w:val="24"/>
          <w:szCs w:val="24"/>
        </w:rPr>
      </w:pPr>
      <w:r>
        <w:rPr>
          <w:rFonts w:asciiTheme="minorHAnsi" w:eastAsia="Calibri" w:hAnsiTheme="minorHAnsi"/>
          <w:sz w:val="24"/>
          <w:szCs w:val="24"/>
        </w:rPr>
        <w:t xml:space="preserve">                                     </w:t>
      </w:r>
      <w:r w:rsidRPr="00FC550C">
        <w:rPr>
          <w:rFonts w:asciiTheme="minorHAnsi" w:eastAsia="Calibri" w:hAnsiTheme="minorHAnsi"/>
          <w:b/>
          <w:bCs/>
          <w:i/>
          <w:iCs/>
          <w:sz w:val="24"/>
          <w:szCs w:val="24"/>
        </w:rPr>
        <w:t>MC57: Child Protection and Safeguarding</w:t>
      </w:r>
    </w:p>
    <w:p w14:paraId="28EBB45F" w14:textId="3DD9E692" w:rsidR="00FC550C" w:rsidRPr="00FC550C" w:rsidRDefault="00FC550C" w:rsidP="00FC550C">
      <w:pPr>
        <w:jc w:val="center"/>
        <w:rPr>
          <w:rFonts w:asciiTheme="minorHAnsi" w:eastAsia="Calibri" w:hAnsiTheme="minorHAnsi"/>
          <w:b/>
          <w:bCs/>
          <w:i/>
          <w:iCs/>
          <w:sz w:val="24"/>
          <w:szCs w:val="24"/>
        </w:rPr>
      </w:pPr>
    </w:p>
    <w:p w14:paraId="75736465" w14:textId="5F3F961D" w:rsidR="00FC550C" w:rsidRPr="00FC550C" w:rsidRDefault="00FC550C" w:rsidP="00FC550C">
      <w:pPr>
        <w:rPr>
          <w:rFonts w:asciiTheme="minorHAnsi" w:eastAsia="Calibri" w:hAnsiTheme="minorHAnsi"/>
          <w:b/>
          <w:bCs/>
          <w:i/>
          <w:iCs/>
          <w:sz w:val="24"/>
          <w:szCs w:val="24"/>
        </w:rPr>
      </w:pPr>
      <w:r w:rsidRPr="00FC550C">
        <w:rPr>
          <w:rFonts w:asciiTheme="minorHAnsi" w:eastAsia="Calibri" w:hAnsiTheme="minorHAnsi"/>
          <w:b/>
          <w:bCs/>
          <w:i/>
          <w:iCs/>
          <w:sz w:val="24"/>
          <w:szCs w:val="24"/>
        </w:rPr>
        <w:t xml:space="preserve">                                      Keeping Children and Young People Safe</w:t>
      </w:r>
    </w:p>
    <w:p w14:paraId="66DF6642" w14:textId="77777777" w:rsidR="00FC550C" w:rsidRDefault="00FC550C" w:rsidP="00FC550C">
      <w:pPr>
        <w:jc w:val="both"/>
        <w:rPr>
          <w:rFonts w:asciiTheme="minorHAnsi" w:eastAsia="Calibri" w:hAnsiTheme="minorHAnsi"/>
          <w:sz w:val="24"/>
          <w:szCs w:val="24"/>
        </w:rPr>
      </w:pPr>
    </w:p>
    <w:p w14:paraId="2362DDA7" w14:textId="77777777" w:rsidR="00FC550C" w:rsidRPr="00FC550C" w:rsidRDefault="00FC550C" w:rsidP="00FC550C">
      <w:pPr>
        <w:jc w:val="both"/>
        <w:rPr>
          <w:rFonts w:asciiTheme="minorHAnsi" w:eastAsia="Calibri" w:hAnsiTheme="minorHAnsi"/>
          <w:sz w:val="24"/>
          <w:szCs w:val="24"/>
        </w:rPr>
      </w:pPr>
    </w:p>
    <w:p w14:paraId="22DE03D2" w14:textId="77777777"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Educational establishments and services must create and maintain a positive ethos and climate which actively promotes child welfare and a safe environment by:</w:t>
      </w:r>
    </w:p>
    <w:p w14:paraId="3A4552F3" w14:textId="77777777"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w:t>
      </w:r>
      <w:r w:rsidRPr="00FC550C">
        <w:rPr>
          <w:rFonts w:asciiTheme="minorHAnsi" w:eastAsia="Calibri" w:hAnsiTheme="minorHAnsi"/>
          <w:sz w:val="24"/>
          <w:szCs w:val="24"/>
        </w:rPr>
        <w:tab/>
        <w:t>ensuring that children are respected and listened to.</w:t>
      </w:r>
    </w:p>
    <w:p w14:paraId="108C0EF2" w14:textId="77777777"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w:t>
      </w:r>
      <w:r w:rsidRPr="00FC550C">
        <w:rPr>
          <w:rFonts w:asciiTheme="minorHAnsi" w:eastAsia="Calibri" w:hAnsiTheme="minorHAnsi"/>
          <w:sz w:val="24"/>
          <w:szCs w:val="24"/>
        </w:rPr>
        <w:tab/>
        <w:t>ensuring that health and wellbeing is central to the curriculum.</w:t>
      </w:r>
    </w:p>
    <w:p w14:paraId="274C9319" w14:textId="77777777" w:rsid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w:t>
      </w:r>
      <w:r w:rsidRPr="00FC550C">
        <w:rPr>
          <w:rFonts w:asciiTheme="minorHAnsi" w:eastAsia="Calibri" w:hAnsiTheme="minorHAnsi"/>
          <w:sz w:val="24"/>
          <w:szCs w:val="24"/>
        </w:rPr>
        <w:tab/>
        <w:t xml:space="preserve">ensuring that staff are aware of Management Circular 57 and child protection procedures and </w:t>
      </w:r>
    </w:p>
    <w:p w14:paraId="68260525" w14:textId="237E2140" w:rsidR="00FC550C" w:rsidRPr="00FC550C" w:rsidRDefault="00FC550C" w:rsidP="00FC550C">
      <w:pPr>
        <w:jc w:val="both"/>
        <w:rPr>
          <w:rFonts w:asciiTheme="minorHAnsi" w:eastAsia="Calibri" w:hAnsiTheme="minorHAnsi"/>
          <w:sz w:val="24"/>
          <w:szCs w:val="24"/>
        </w:rPr>
      </w:pPr>
      <w:r>
        <w:rPr>
          <w:rFonts w:asciiTheme="minorHAnsi" w:eastAsia="Calibri" w:hAnsiTheme="minorHAnsi"/>
          <w:sz w:val="24"/>
          <w:szCs w:val="24"/>
        </w:rPr>
        <w:t xml:space="preserve">              </w:t>
      </w:r>
      <w:r w:rsidRPr="00FC550C">
        <w:rPr>
          <w:rFonts w:asciiTheme="minorHAnsi" w:eastAsia="Calibri" w:hAnsiTheme="minorHAnsi"/>
          <w:sz w:val="24"/>
          <w:szCs w:val="24"/>
        </w:rPr>
        <w:t>concerns.</w:t>
      </w:r>
    </w:p>
    <w:p w14:paraId="15A0553B" w14:textId="77777777"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w:t>
      </w:r>
      <w:r w:rsidRPr="00FC550C">
        <w:rPr>
          <w:rFonts w:asciiTheme="minorHAnsi" w:eastAsia="Calibri" w:hAnsiTheme="minorHAnsi"/>
          <w:sz w:val="24"/>
          <w:szCs w:val="24"/>
        </w:rPr>
        <w:tab/>
        <w:t>ensuring that any CP or Safeguarding concerns are progressed as per MC57 guidance.</w:t>
      </w:r>
    </w:p>
    <w:p w14:paraId="61FABEAE" w14:textId="77777777" w:rsid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w:t>
      </w:r>
      <w:r w:rsidRPr="00FC550C">
        <w:rPr>
          <w:rFonts w:asciiTheme="minorHAnsi" w:eastAsia="Calibri" w:hAnsiTheme="minorHAnsi"/>
          <w:sz w:val="24"/>
          <w:szCs w:val="24"/>
        </w:rPr>
        <w:tab/>
        <w:t xml:space="preserve">establishing and maintaining close working relationships and arrangements with all other </w:t>
      </w:r>
    </w:p>
    <w:p w14:paraId="42F2646B" w14:textId="14C2F6EA" w:rsidR="00FC550C" w:rsidRPr="00FC550C" w:rsidRDefault="00FC550C" w:rsidP="00FC550C">
      <w:pPr>
        <w:jc w:val="both"/>
        <w:rPr>
          <w:rFonts w:asciiTheme="minorHAnsi" w:eastAsia="Calibri" w:hAnsiTheme="minorHAnsi"/>
          <w:sz w:val="24"/>
          <w:szCs w:val="24"/>
        </w:rPr>
      </w:pPr>
      <w:r>
        <w:rPr>
          <w:rFonts w:asciiTheme="minorHAnsi" w:eastAsia="Calibri" w:hAnsiTheme="minorHAnsi"/>
          <w:sz w:val="24"/>
          <w:szCs w:val="24"/>
        </w:rPr>
        <w:t xml:space="preserve">              </w:t>
      </w:r>
      <w:r w:rsidRPr="00FC550C">
        <w:rPr>
          <w:rFonts w:asciiTheme="minorHAnsi" w:eastAsia="Calibri" w:hAnsiTheme="minorHAnsi"/>
          <w:sz w:val="24"/>
          <w:szCs w:val="24"/>
        </w:rPr>
        <w:t>agencies to make sure that professionals collaborate effectively in protecting children.</w:t>
      </w:r>
    </w:p>
    <w:p w14:paraId="5934615D" w14:textId="77777777" w:rsid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w:t>
      </w:r>
      <w:r w:rsidRPr="00FC550C">
        <w:rPr>
          <w:rFonts w:asciiTheme="minorHAnsi" w:eastAsia="Calibri" w:hAnsiTheme="minorHAnsi"/>
          <w:sz w:val="24"/>
          <w:szCs w:val="24"/>
        </w:rPr>
        <w:tab/>
        <w:t xml:space="preserve">ensuring the name of the Child Protection Coordinator and Depute Child Protection </w:t>
      </w:r>
    </w:p>
    <w:p w14:paraId="05783703" w14:textId="77777777" w:rsidR="00FC550C" w:rsidRDefault="00FC550C" w:rsidP="00FC550C">
      <w:pPr>
        <w:jc w:val="both"/>
        <w:rPr>
          <w:rFonts w:asciiTheme="minorHAnsi" w:eastAsia="Calibri" w:hAnsiTheme="minorHAnsi"/>
          <w:sz w:val="24"/>
          <w:szCs w:val="24"/>
        </w:rPr>
      </w:pPr>
    </w:p>
    <w:p w14:paraId="6803283F" w14:textId="49881AC8"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Coordinator(s) is on display within the establishment.</w:t>
      </w:r>
    </w:p>
    <w:p w14:paraId="5C2BEEBF" w14:textId="77777777" w:rsidR="00FC550C" w:rsidRPr="00FC550C" w:rsidRDefault="00FC550C" w:rsidP="00FC550C">
      <w:pPr>
        <w:jc w:val="both"/>
        <w:rPr>
          <w:rFonts w:asciiTheme="minorHAnsi" w:eastAsia="Calibri" w:hAnsiTheme="minorHAnsi"/>
          <w:sz w:val="24"/>
          <w:szCs w:val="24"/>
        </w:rPr>
      </w:pPr>
    </w:p>
    <w:p w14:paraId="1C730AE0" w14:textId="77777777" w:rsidR="00FC550C" w:rsidRPr="00FC550C" w:rsidRDefault="00FC550C" w:rsidP="00FC550C">
      <w:pPr>
        <w:jc w:val="both"/>
        <w:rPr>
          <w:rFonts w:asciiTheme="minorHAnsi" w:eastAsia="Calibri" w:hAnsiTheme="minorHAnsi"/>
          <w:b/>
          <w:bCs/>
          <w:i/>
          <w:iCs/>
          <w:sz w:val="24"/>
          <w:szCs w:val="24"/>
        </w:rPr>
      </w:pPr>
      <w:r w:rsidRPr="00FC550C">
        <w:rPr>
          <w:rFonts w:asciiTheme="minorHAnsi" w:eastAsia="Calibri" w:hAnsiTheme="minorHAnsi"/>
          <w:b/>
          <w:bCs/>
          <w:i/>
          <w:iCs/>
          <w:sz w:val="24"/>
          <w:szCs w:val="24"/>
        </w:rPr>
        <w:t xml:space="preserve">Name of CP Coordinator:   Mary Houston – Head of Nursery </w:t>
      </w:r>
      <w:r w:rsidRPr="00FC550C">
        <w:rPr>
          <w:rFonts w:asciiTheme="minorHAnsi" w:eastAsia="Calibri" w:hAnsiTheme="minorHAnsi"/>
          <w:b/>
          <w:bCs/>
          <w:i/>
          <w:iCs/>
          <w:sz w:val="24"/>
          <w:szCs w:val="24"/>
        </w:rPr>
        <w:tab/>
      </w:r>
    </w:p>
    <w:p w14:paraId="04750606" w14:textId="77777777"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b/>
          <w:bCs/>
          <w:i/>
          <w:iCs/>
          <w:sz w:val="24"/>
          <w:szCs w:val="24"/>
        </w:rPr>
        <w:t>Name of Depute CP Coordinator(s):  Ashley McGregor – Depute Head of Nursery</w:t>
      </w:r>
      <w:r w:rsidRPr="00FC550C">
        <w:rPr>
          <w:rFonts w:asciiTheme="minorHAnsi" w:eastAsia="Calibri" w:hAnsiTheme="minorHAnsi"/>
          <w:sz w:val="24"/>
          <w:szCs w:val="24"/>
        </w:rPr>
        <w:t xml:space="preserve">  </w:t>
      </w:r>
    </w:p>
    <w:p w14:paraId="1874D512" w14:textId="77777777" w:rsidR="00FC550C" w:rsidRPr="00FC550C" w:rsidRDefault="00FC550C" w:rsidP="00FC550C">
      <w:pPr>
        <w:jc w:val="both"/>
        <w:rPr>
          <w:rFonts w:asciiTheme="minorHAnsi" w:eastAsia="Calibri" w:hAnsiTheme="minorHAnsi"/>
          <w:sz w:val="24"/>
          <w:szCs w:val="24"/>
        </w:rPr>
      </w:pPr>
    </w:p>
    <w:p w14:paraId="551ED28E" w14:textId="77777777" w:rsidR="00FC550C" w:rsidRPr="00FC550C" w:rsidRDefault="00FC550C" w:rsidP="00FC550C">
      <w:pPr>
        <w:jc w:val="both"/>
        <w:rPr>
          <w:rFonts w:asciiTheme="minorHAnsi" w:eastAsia="Calibri" w:hAnsiTheme="minorHAnsi"/>
          <w:sz w:val="24"/>
          <w:szCs w:val="24"/>
        </w:rPr>
      </w:pPr>
    </w:p>
    <w:p w14:paraId="1A806236" w14:textId="77777777"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 xml:space="preserve">All educational establishments and services must take positive steps to help children and young people by ensuring that safeguarding is promoted through all elements of education including leadership, </w:t>
      </w:r>
      <w:r w:rsidRPr="00FC550C">
        <w:rPr>
          <w:rFonts w:asciiTheme="minorHAnsi" w:eastAsia="Calibri" w:hAnsiTheme="minorHAnsi"/>
          <w:sz w:val="24"/>
          <w:szCs w:val="24"/>
        </w:rPr>
        <w:lastRenderedPageBreak/>
        <w:t xml:space="preserve">values, vision, the curriculum, learning and teaching, positive relationships, ethos and building resilience in our learners. </w:t>
      </w:r>
    </w:p>
    <w:p w14:paraId="4A44762D" w14:textId="77777777" w:rsidR="00FC550C" w:rsidRPr="00FC550C" w:rsidRDefault="00FC550C" w:rsidP="00FC550C">
      <w:pPr>
        <w:jc w:val="both"/>
        <w:rPr>
          <w:rFonts w:asciiTheme="minorHAnsi" w:eastAsia="Calibri" w:hAnsiTheme="minorHAnsi"/>
          <w:sz w:val="24"/>
          <w:szCs w:val="24"/>
        </w:rPr>
      </w:pPr>
    </w:p>
    <w:p w14:paraId="3F767DE8" w14:textId="77777777"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 xml:space="preserve">Safeguarding supports the development of learner’s knowledge, skills and resilience to keep themselves safe and to protect themselves and develop an understanding of the world so that they can respond to a range of issues and potential risky situations arising throughout their lives.  </w:t>
      </w:r>
    </w:p>
    <w:p w14:paraId="3FC8F3CA" w14:textId="77777777" w:rsidR="00FC550C" w:rsidRPr="00FC550C" w:rsidRDefault="00FC550C" w:rsidP="00FC550C">
      <w:pPr>
        <w:jc w:val="both"/>
        <w:rPr>
          <w:rFonts w:asciiTheme="minorHAnsi" w:eastAsia="Calibri" w:hAnsiTheme="minorHAnsi"/>
          <w:sz w:val="24"/>
          <w:szCs w:val="24"/>
        </w:rPr>
      </w:pPr>
    </w:p>
    <w:p w14:paraId="1B3D634D" w14:textId="77777777" w:rsid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Safeguarding and wellbeing issues are addressed through our personal, social and health education curriculum and care should be taken to ensure our children have opportunity to develop such knowledge and understanding within our establishments.</w:t>
      </w:r>
    </w:p>
    <w:p w14:paraId="2376B8C8" w14:textId="77777777" w:rsidR="00FC550C" w:rsidRPr="00FC550C" w:rsidRDefault="00FC550C" w:rsidP="00FC550C">
      <w:pPr>
        <w:jc w:val="both"/>
        <w:rPr>
          <w:rFonts w:asciiTheme="minorHAnsi" w:eastAsia="Calibri" w:hAnsiTheme="minorHAnsi"/>
          <w:sz w:val="24"/>
          <w:szCs w:val="24"/>
        </w:rPr>
      </w:pPr>
    </w:p>
    <w:p w14:paraId="1D174F6D" w14:textId="77777777"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As with other areas of the curriculum, you will be kept informed of the health and wellbeing programme for your child’s establishment.</w:t>
      </w:r>
    </w:p>
    <w:p w14:paraId="224EC2E5" w14:textId="77777777" w:rsidR="00FC550C" w:rsidRPr="00FC550C" w:rsidRDefault="00FC550C" w:rsidP="00FC550C">
      <w:pPr>
        <w:jc w:val="both"/>
        <w:rPr>
          <w:rFonts w:asciiTheme="minorHAnsi" w:eastAsia="Calibri" w:hAnsiTheme="minorHAnsi"/>
          <w:sz w:val="24"/>
          <w:szCs w:val="24"/>
        </w:rPr>
      </w:pPr>
    </w:p>
    <w:p w14:paraId="42978ACE" w14:textId="77777777" w:rsidR="00FC550C" w:rsidRPr="00FC550C" w:rsidRDefault="00FC550C" w:rsidP="00FC550C">
      <w:pPr>
        <w:jc w:val="both"/>
        <w:rPr>
          <w:rFonts w:asciiTheme="minorHAnsi" w:eastAsia="Calibri" w:hAnsiTheme="minorHAnsi"/>
          <w:sz w:val="24"/>
          <w:szCs w:val="24"/>
        </w:rPr>
      </w:pPr>
    </w:p>
    <w:p w14:paraId="16C19418" w14:textId="4AB4E2D8" w:rsid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MANAGEMENT CIRCULAR NO. 57 Appendix 6 Insert for Handbook</w:t>
      </w:r>
    </w:p>
    <w:p w14:paraId="0A5D718D" w14:textId="77777777" w:rsidR="00FC550C" w:rsidRDefault="00FC550C" w:rsidP="0062339B">
      <w:pPr>
        <w:pStyle w:val="BodyText"/>
        <w:tabs>
          <w:tab w:val="left" w:pos="2880"/>
          <w:tab w:val="left" w:pos="4320"/>
          <w:tab w:val="left" w:pos="6480"/>
        </w:tabs>
        <w:jc w:val="both"/>
        <w:rPr>
          <w:rFonts w:asciiTheme="minorHAnsi" w:hAnsiTheme="minorHAnsi" w:cs="Arial"/>
          <w:color w:val="0000FF"/>
          <w:sz w:val="48"/>
          <w:szCs w:val="48"/>
        </w:rPr>
      </w:pPr>
    </w:p>
    <w:p w14:paraId="0907A0DF" w14:textId="06AF33A8" w:rsidR="00A06901" w:rsidRPr="00AB7AC0"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B7AC0">
        <w:rPr>
          <w:rFonts w:asciiTheme="minorHAnsi" w:hAnsiTheme="minorHAnsi" w:cs="Arial"/>
          <w:color w:val="0000FF"/>
          <w:sz w:val="48"/>
          <w:szCs w:val="48"/>
        </w:rPr>
        <w:t>Medication</w:t>
      </w:r>
    </w:p>
    <w:p w14:paraId="04B33B1F" w14:textId="77777777" w:rsidR="001F5F6A" w:rsidRDefault="001F5F6A" w:rsidP="003C1BCE">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It is important that staff are informed about any medical condition which requires treatment. If your child </w:t>
      </w:r>
      <w:proofErr w:type="gramStart"/>
      <w:r w:rsidRPr="00AB7AC0">
        <w:rPr>
          <w:rFonts w:asciiTheme="minorHAnsi" w:hAnsiTheme="minorHAnsi"/>
          <w:sz w:val="24"/>
          <w:szCs w:val="24"/>
        </w:rPr>
        <w:t>is in need of</w:t>
      </w:r>
      <w:proofErr w:type="gramEnd"/>
      <w:r w:rsidRPr="00AB7AC0">
        <w:rPr>
          <w:rFonts w:asciiTheme="minorHAnsi" w:hAnsiTheme="minorHAnsi"/>
          <w:sz w:val="24"/>
          <w:szCs w:val="24"/>
        </w:rPr>
        <w:t xml:space="preserve"> </w:t>
      </w:r>
      <w:r w:rsidR="00E50E36" w:rsidRPr="00E50E36">
        <w:rPr>
          <w:rFonts w:asciiTheme="minorHAnsi" w:hAnsiTheme="minorHAnsi"/>
          <w:b/>
          <w:bCs/>
          <w:sz w:val="24"/>
          <w:szCs w:val="24"/>
        </w:rPr>
        <w:t>prescribed</w:t>
      </w:r>
      <w:r w:rsidR="00E50E36">
        <w:rPr>
          <w:rFonts w:asciiTheme="minorHAnsi" w:hAnsiTheme="minorHAnsi"/>
          <w:sz w:val="24"/>
          <w:szCs w:val="24"/>
        </w:rPr>
        <w:t xml:space="preserve"> </w:t>
      </w:r>
      <w:r w:rsidRPr="00AB7AC0">
        <w:rPr>
          <w:rFonts w:asciiTheme="minorHAnsi" w:hAnsiTheme="minorHAnsi"/>
          <w:sz w:val="24"/>
          <w:szCs w:val="24"/>
        </w:rPr>
        <w:t>medication during his/her time at nursery you should discuss his/he</w:t>
      </w:r>
      <w:r w:rsidR="003C1BCE">
        <w:rPr>
          <w:rFonts w:asciiTheme="minorHAnsi" w:hAnsiTheme="minorHAnsi"/>
          <w:sz w:val="24"/>
          <w:szCs w:val="24"/>
        </w:rPr>
        <w:t>r</w:t>
      </w:r>
      <w:r w:rsidR="00E50E36">
        <w:rPr>
          <w:rFonts w:asciiTheme="minorHAnsi" w:hAnsiTheme="minorHAnsi"/>
          <w:sz w:val="24"/>
          <w:szCs w:val="24"/>
        </w:rPr>
        <w:t xml:space="preserve"> requirements with a member of the management team.  Y</w:t>
      </w:r>
      <w:r w:rsidRPr="00AB7AC0">
        <w:rPr>
          <w:rFonts w:asciiTheme="minorHAnsi" w:hAnsiTheme="minorHAnsi"/>
          <w:sz w:val="24"/>
          <w:szCs w:val="24"/>
        </w:rPr>
        <w:t>ou will need to fill in a form that authorises nurse</w:t>
      </w:r>
      <w:r w:rsidR="00E50E36">
        <w:rPr>
          <w:rFonts w:asciiTheme="minorHAnsi" w:hAnsiTheme="minorHAnsi"/>
          <w:sz w:val="24"/>
          <w:szCs w:val="24"/>
        </w:rPr>
        <w:t>ry staff to administer the medication</w:t>
      </w:r>
      <w:r w:rsidRPr="00AB7AC0">
        <w:rPr>
          <w:rFonts w:asciiTheme="minorHAnsi" w:hAnsiTheme="minorHAnsi"/>
          <w:sz w:val="24"/>
          <w:szCs w:val="24"/>
        </w:rPr>
        <w:t xml:space="preserve"> to your child.  Please inform your child’s key worker when the medic</w:t>
      </w:r>
      <w:r w:rsidR="00E50E36">
        <w:rPr>
          <w:rFonts w:asciiTheme="minorHAnsi" w:hAnsiTheme="minorHAnsi"/>
          <w:sz w:val="24"/>
          <w:szCs w:val="24"/>
        </w:rPr>
        <w:t>ine was last administered.  A member of the management team</w:t>
      </w:r>
      <w:r w:rsidR="003C1BCE">
        <w:rPr>
          <w:rFonts w:asciiTheme="minorHAnsi" w:hAnsiTheme="minorHAnsi"/>
          <w:sz w:val="24"/>
          <w:szCs w:val="24"/>
        </w:rPr>
        <w:t xml:space="preserve"> </w:t>
      </w:r>
      <w:r w:rsidRPr="00AB7AC0">
        <w:rPr>
          <w:rFonts w:asciiTheme="minorHAnsi" w:hAnsiTheme="minorHAnsi"/>
          <w:sz w:val="24"/>
          <w:szCs w:val="24"/>
        </w:rPr>
        <w:t>will give you the necessary form</w:t>
      </w:r>
      <w:r w:rsidR="00E50E36">
        <w:rPr>
          <w:rFonts w:asciiTheme="minorHAnsi" w:hAnsiTheme="minorHAnsi"/>
          <w:sz w:val="24"/>
          <w:szCs w:val="24"/>
        </w:rPr>
        <w:t>s</w:t>
      </w:r>
      <w:r w:rsidRPr="00AB7AC0">
        <w:rPr>
          <w:rFonts w:asciiTheme="minorHAnsi" w:hAnsiTheme="minorHAnsi"/>
          <w:sz w:val="24"/>
          <w:szCs w:val="24"/>
        </w:rPr>
        <w:t xml:space="preserve"> to complete.</w:t>
      </w:r>
    </w:p>
    <w:p w14:paraId="6AEFB8E6" w14:textId="77777777" w:rsidR="003C1BCE" w:rsidRPr="00AB7AC0" w:rsidRDefault="002A2727" w:rsidP="0062339B">
      <w:pPr>
        <w:pStyle w:val="BodyText"/>
        <w:tabs>
          <w:tab w:val="left" w:pos="2880"/>
          <w:tab w:val="left" w:pos="4320"/>
          <w:tab w:val="left" w:pos="6480"/>
        </w:tabs>
        <w:jc w:val="both"/>
        <w:rPr>
          <w:rFonts w:asciiTheme="minorHAnsi" w:hAnsiTheme="minorHAnsi"/>
          <w:color w:val="0000FF"/>
          <w:sz w:val="24"/>
          <w:szCs w:val="24"/>
        </w:rPr>
      </w:pPr>
      <w:r w:rsidRPr="00AB7AC0">
        <w:rPr>
          <w:rFonts w:asciiTheme="minorHAnsi" w:hAnsiTheme="minorHAnsi"/>
          <w:noProof/>
          <w:sz w:val="24"/>
          <w:szCs w:val="24"/>
          <w:lang w:eastAsia="en-GB"/>
        </w:rPr>
        <w:drawing>
          <wp:anchor distT="0" distB="0" distL="114300" distR="114300" simplePos="0" relativeHeight="251657728" behindDoc="1" locked="0" layoutInCell="1" allowOverlap="1" wp14:anchorId="75730484" wp14:editId="588123BA">
            <wp:simplePos x="0" y="0"/>
            <wp:positionH relativeFrom="column">
              <wp:posOffset>5008245</wp:posOffset>
            </wp:positionH>
            <wp:positionV relativeFrom="paragraph">
              <wp:posOffset>101600</wp:posOffset>
            </wp:positionV>
            <wp:extent cx="1263650" cy="707390"/>
            <wp:effectExtent l="0" t="0" r="0" b="0"/>
            <wp:wrapTight wrapText="bothSides">
              <wp:wrapPolygon edited="0">
                <wp:start x="0" y="0"/>
                <wp:lineTo x="0" y="20941"/>
                <wp:lineTo x="21166" y="20941"/>
                <wp:lineTo x="21166" y="0"/>
                <wp:lineTo x="0" y="0"/>
              </wp:wrapPolygon>
            </wp:wrapTight>
            <wp:docPr id="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263650" cy="707390"/>
                    </a:xfrm>
                    <a:prstGeom prst="rect">
                      <a:avLst/>
                    </a:prstGeom>
                    <a:noFill/>
                  </pic:spPr>
                </pic:pic>
              </a:graphicData>
            </a:graphic>
            <wp14:sizeRelH relativeFrom="page">
              <wp14:pctWidth>0</wp14:pctWidth>
            </wp14:sizeRelH>
            <wp14:sizeRelV relativeFrom="page">
              <wp14:pctHeight>0</wp14:pctHeight>
            </wp14:sizeRelV>
          </wp:anchor>
        </w:drawing>
      </w:r>
    </w:p>
    <w:p w14:paraId="099548F1" w14:textId="77777777" w:rsidR="001F5F6A" w:rsidRPr="00AB7AC0" w:rsidRDefault="001F5F6A" w:rsidP="00E50E36">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If your child suffers</w:t>
      </w:r>
      <w:r w:rsidR="003C1BCE">
        <w:rPr>
          <w:rFonts w:asciiTheme="minorHAnsi" w:hAnsiTheme="minorHAnsi"/>
          <w:sz w:val="24"/>
          <w:szCs w:val="24"/>
        </w:rPr>
        <w:t xml:space="preserve"> from </w:t>
      </w:r>
      <w:proofErr w:type="gramStart"/>
      <w:r w:rsidR="003C1BCE">
        <w:rPr>
          <w:rFonts w:asciiTheme="minorHAnsi" w:hAnsiTheme="minorHAnsi"/>
          <w:sz w:val="24"/>
          <w:szCs w:val="24"/>
        </w:rPr>
        <w:t>as</w:t>
      </w:r>
      <w:r w:rsidR="00E50E36">
        <w:rPr>
          <w:rFonts w:asciiTheme="minorHAnsi" w:hAnsiTheme="minorHAnsi"/>
          <w:sz w:val="24"/>
          <w:szCs w:val="24"/>
        </w:rPr>
        <w:t>thma</w:t>
      </w:r>
      <w:proofErr w:type="gramEnd"/>
      <w:r w:rsidR="00E50E36">
        <w:rPr>
          <w:rFonts w:asciiTheme="minorHAnsi" w:hAnsiTheme="minorHAnsi"/>
          <w:sz w:val="24"/>
          <w:szCs w:val="24"/>
        </w:rPr>
        <w:t xml:space="preserve"> you must tell a member of the management team</w:t>
      </w:r>
      <w:r w:rsidR="003C1BCE">
        <w:rPr>
          <w:rFonts w:asciiTheme="minorHAnsi" w:hAnsiTheme="minorHAnsi"/>
          <w:sz w:val="24"/>
          <w:szCs w:val="24"/>
        </w:rPr>
        <w:t xml:space="preserve"> </w:t>
      </w:r>
      <w:r w:rsidRPr="00AB7AC0">
        <w:rPr>
          <w:rFonts w:asciiTheme="minorHAnsi" w:hAnsiTheme="minorHAnsi"/>
          <w:sz w:val="24"/>
          <w:szCs w:val="24"/>
        </w:rPr>
        <w:t>if there are any activities or specific circumstances that are likely to bring on an attack.</w:t>
      </w:r>
      <w:r w:rsidR="003C1BCE">
        <w:rPr>
          <w:rFonts w:asciiTheme="minorHAnsi" w:hAnsiTheme="minorHAnsi"/>
          <w:sz w:val="24"/>
          <w:szCs w:val="24"/>
        </w:rPr>
        <w:t xml:space="preserve">  I</w:t>
      </w:r>
      <w:r w:rsidRPr="00AB7AC0">
        <w:rPr>
          <w:rFonts w:asciiTheme="minorHAnsi" w:hAnsiTheme="minorHAnsi"/>
          <w:sz w:val="24"/>
          <w:szCs w:val="24"/>
        </w:rPr>
        <w:t xml:space="preserve">f your child suffers from </w:t>
      </w:r>
      <w:proofErr w:type="gramStart"/>
      <w:r w:rsidR="003C1BCE">
        <w:rPr>
          <w:rFonts w:asciiTheme="minorHAnsi" w:hAnsiTheme="minorHAnsi"/>
          <w:sz w:val="24"/>
          <w:szCs w:val="24"/>
        </w:rPr>
        <w:t>epilepsy</w:t>
      </w:r>
      <w:proofErr w:type="gramEnd"/>
      <w:r w:rsidRPr="00AB7AC0">
        <w:rPr>
          <w:rFonts w:asciiTheme="minorHAnsi" w:hAnsiTheme="minorHAnsi"/>
          <w:sz w:val="24"/>
          <w:szCs w:val="24"/>
        </w:rPr>
        <w:t xml:space="preserve"> you must tell </w:t>
      </w:r>
      <w:r w:rsidR="00E50E36">
        <w:rPr>
          <w:rFonts w:asciiTheme="minorHAnsi" w:hAnsiTheme="minorHAnsi"/>
          <w:sz w:val="24"/>
          <w:szCs w:val="24"/>
        </w:rPr>
        <w:t xml:space="preserve">member of the management team </w:t>
      </w:r>
      <w:r w:rsidRPr="00AB7AC0">
        <w:rPr>
          <w:rFonts w:asciiTheme="minorHAnsi" w:hAnsiTheme="minorHAnsi"/>
          <w:sz w:val="24"/>
          <w:szCs w:val="24"/>
        </w:rPr>
        <w:t>what emergency treatment to give.</w:t>
      </w:r>
    </w:p>
    <w:p w14:paraId="3F1C02EB" w14:textId="77777777" w:rsidR="001A1819" w:rsidRDefault="001A1819" w:rsidP="0062339B">
      <w:pPr>
        <w:pStyle w:val="BodyText"/>
        <w:tabs>
          <w:tab w:val="left" w:pos="2880"/>
          <w:tab w:val="left" w:pos="4320"/>
          <w:tab w:val="left" w:pos="6480"/>
        </w:tabs>
        <w:jc w:val="both"/>
        <w:rPr>
          <w:rFonts w:asciiTheme="minorHAnsi" w:hAnsiTheme="minorHAnsi"/>
        </w:rPr>
      </w:pPr>
    </w:p>
    <w:p w14:paraId="30A8C225" w14:textId="77777777" w:rsidR="001F5F6A" w:rsidRPr="00AB7AC0"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B7AC0">
        <w:rPr>
          <w:rFonts w:asciiTheme="minorHAnsi" w:hAnsiTheme="minorHAnsi" w:cs="Arial"/>
          <w:color w:val="0000FF"/>
          <w:sz w:val="48"/>
          <w:szCs w:val="48"/>
        </w:rPr>
        <w:t>Medical and Health Care</w:t>
      </w:r>
    </w:p>
    <w:p w14:paraId="552CD7F0" w14:textId="77777777" w:rsidR="001F5F6A" w:rsidRDefault="001F5F6A" w:rsidP="003C1BCE">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If medical attention is </w:t>
      </w:r>
      <w:proofErr w:type="gramStart"/>
      <w:r w:rsidRPr="00AB7AC0">
        <w:rPr>
          <w:rFonts w:asciiTheme="minorHAnsi" w:hAnsiTheme="minorHAnsi"/>
          <w:sz w:val="24"/>
          <w:szCs w:val="24"/>
        </w:rPr>
        <w:t>necessary</w:t>
      </w:r>
      <w:proofErr w:type="gramEnd"/>
      <w:r w:rsidRPr="00AB7AC0">
        <w:rPr>
          <w:rFonts w:asciiTheme="minorHAnsi" w:hAnsiTheme="minorHAnsi"/>
          <w:sz w:val="24"/>
          <w:szCs w:val="24"/>
        </w:rPr>
        <w:t xml:space="preserve"> it will be obtained immediately.  Staff will attend to cuts, bruises, minor accidents and upsets.  The </w:t>
      </w:r>
      <w:r w:rsidR="00A64AEE">
        <w:rPr>
          <w:rFonts w:asciiTheme="minorHAnsi" w:hAnsiTheme="minorHAnsi"/>
          <w:sz w:val="24"/>
          <w:szCs w:val="24"/>
        </w:rPr>
        <w:t>Head of Nursery</w:t>
      </w:r>
      <w:r w:rsidRPr="00AB7AC0">
        <w:rPr>
          <w:rFonts w:asciiTheme="minorHAnsi" w:hAnsiTheme="minorHAnsi"/>
          <w:sz w:val="24"/>
          <w:szCs w:val="24"/>
        </w:rPr>
        <w:t xml:space="preserve"> will be informed</w:t>
      </w:r>
      <w:r w:rsidR="003C1BCE">
        <w:rPr>
          <w:rFonts w:asciiTheme="minorHAnsi" w:hAnsiTheme="minorHAnsi"/>
          <w:sz w:val="24"/>
          <w:szCs w:val="24"/>
        </w:rPr>
        <w:t xml:space="preserve"> </w:t>
      </w:r>
      <w:r w:rsidRPr="00AB7AC0">
        <w:rPr>
          <w:rFonts w:asciiTheme="minorHAnsi" w:hAnsiTheme="minorHAnsi"/>
          <w:sz w:val="24"/>
          <w:szCs w:val="24"/>
        </w:rPr>
        <w:t xml:space="preserve">and the incident recorded in nursery accident book.  You will be informed about the incident when you collect your child.  If a child becomes ill while at </w:t>
      </w:r>
      <w:proofErr w:type="gramStart"/>
      <w:r w:rsidRPr="00AB7AC0">
        <w:rPr>
          <w:rFonts w:asciiTheme="minorHAnsi" w:hAnsiTheme="minorHAnsi"/>
          <w:sz w:val="24"/>
          <w:szCs w:val="24"/>
        </w:rPr>
        <w:t>nursery</w:t>
      </w:r>
      <w:proofErr w:type="gramEnd"/>
      <w:r w:rsidRPr="00AB7AC0">
        <w:rPr>
          <w:rFonts w:asciiTheme="minorHAnsi" w:hAnsiTheme="minorHAnsi"/>
          <w:sz w:val="24"/>
          <w:szCs w:val="24"/>
        </w:rPr>
        <w:t xml:space="preserve"> we will contact the parent/carer or the emergency adult immediately so that he/she can be taken home.</w:t>
      </w:r>
    </w:p>
    <w:p w14:paraId="3464EB81" w14:textId="77777777" w:rsidR="003C1BCE" w:rsidRPr="00AB7AC0" w:rsidRDefault="003C1BCE" w:rsidP="0062339B">
      <w:pPr>
        <w:pStyle w:val="BodyText"/>
        <w:tabs>
          <w:tab w:val="left" w:pos="2880"/>
          <w:tab w:val="left" w:pos="4320"/>
          <w:tab w:val="left" w:pos="6480"/>
        </w:tabs>
        <w:jc w:val="both"/>
        <w:rPr>
          <w:rFonts w:asciiTheme="minorHAnsi" w:hAnsiTheme="minorHAnsi"/>
          <w:sz w:val="24"/>
          <w:szCs w:val="24"/>
        </w:rPr>
      </w:pPr>
    </w:p>
    <w:p w14:paraId="1EAB7B1F" w14:textId="77777777" w:rsidR="001F5F6A" w:rsidRDefault="001F5F6A" w:rsidP="008B751C">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If the accident/illness is of a serious nature the parent/carer will be informed, the child taken to hospital by car/taxi or ambulance – where he/she will be met by parents. Accident reports, where appropriate, are </w:t>
      </w:r>
      <w:r w:rsidR="008B751C">
        <w:rPr>
          <w:rFonts w:asciiTheme="minorHAnsi" w:hAnsiTheme="minorHAnsi"/>
          <w:sz w:val="24"/>
          <w:szCs w:val="24"/>
        </w:rPr>
        <w:t>reported</w:t>
      </w:r>
      <w:r w:rsidRPr="00AB7AC0">
        <w:rPr>
          <w:rFonts w:asciiTheme="minorHAnsi" w:hAnsiTheme="minorHAnsi"/>
          <w:sz w:val="24"/>
          <w:szCs w:val="24"/>
        </w:rPr>
        <w:t xml:space="preserve"> to Glasgow City Council Health &amp; Safety Group, Education Department.  The Care Inspectorate are also informed of accidents and incidents.</w:t>
      </w:r>
    </w:p>
    <w:p w14:paraId="339F2423" w14:textId="77777777" w:rsidR="003C1BCE" w:rsidRPr="00AB7AC0" w:rsidRDefault="003C1BCE" w:rsidP="0062339B">
      <w:pPr>
        <w:pStyle w:val="BodyText"/>
        <w:tabs>
          <w:tab w:val="left" w:pos="2880"/>
          <w:tab w:val="left" w:pos="4320"/>
          <w:tab w:val="left" w:pos="6480"/>
        </w:tabs>
        <w:jc w:val="both"/>
        <w:rPr>
          <w:rFonts w:asciiTheme="minorHAnsi" w:hAnsiTheme="minorHAnsi"/>
          <w:sz w:val="24"/>
          <w:szCs w:val="24"/>
        </w:rPr>
      </w:pPr>
    </w:p>
    <w:p w14:paraId="7B3A1E50" w14:textId="77777777" w:rsidR="001F5F6A" w:rsidRDefault="001F5F6A" w:rsidP="0062339B">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Staff will advise you on any exclusion period needed if your child suffers from an infectious or contagious disease.  </w:t>
      </w:r>
      <w:r w:rsidRPr="00AB7AC0">
        <w:rPr>
          <w:rFonts w:asciiTheme="minorHAnsi" w:hAnsiTheme="minorHAnsi"/>
          <w:b/>
          <w:sz w:val="24"/>
          <w:szCs w:val="24"/>
          <w:u w:val="single"/>
        </w:rPr>
        <w:t>If you suspect that your child has symptoms of diarrhoea or/and sickness</w:t>
      </w:r>
      <w:r w:rsidR="00883A4A" w:rsidRPr="00AB7AC0">
        <w:rPr>
          <w:rFonts w:asciiTheme="minorHAnsi" w:hAnsiTheme="minorHAnsi"/>
          <w:b/>
          <w:sz w:val="24"/>
          <w:szCs w:val="24"/>
          <w:u w:val="single"/>
        </w:rPr>
        <w:t>,</w:t>
      </w:r>
      <w:r w:rsidRPr="00AB7AC0">
        <w:rPr>
          <w:rFonts w:asciiTheme="minorHAnsi" w:hAnsiTheme="minorHAnsi"/>
          <w:b/>
          <w:sz w:val="24"/>
          <w:szCs w:val="24"/>
          <w:u w:val="single"/>
        </w:rPr>
        <w:t xml:space="preserve"> please keep your child away from nursery until 48 hours after the last sign of diarrhoea or sickness.</w:t>
      </w:r>
      <w:r w:rsidRPr="00AB7AC0">
        <w:rPr>
          <w:rFonts w:asciiTheme="minorHAnsi" w:hAnsiTheme="minorHAnsi"/>
          <w:b/>
          <w:sz w:val="24"/>
          <w:szCs w:val="24"/>
        </w:rPr>
        <w:t xml:space="preserve">   </w:t>
      </w:r>
      <w:r w:rsidR="00883A4A" w:rsidRPr="00AB7AC0">
        <w:rPr>
          <w:rFonts w:asciiTheme="minorHAnsi" w:hAnsiTheme="minorHAnsi"/>
          <w:b/>
          <w:sz w:val="24"/>
          <w:szCs w:val="24"/>
        </w:rPr>
        <w:t xml:space="preserve">If your </w:t>
      </w:r>
      <w:r w:rsidR="00883A4A" w:rsidRPr="00AB7AC0">
        <w:rPr>
          <w:rFonts w:asciiTheme="minorHAnsi" w:hAnsiTheme="minorHAnsi"/>
          <w:b/>
          <w:sz w:val="24"/>
          <w:szCs w:val="24"/>
        </w:rPr>
        <w:lastRenderedPageBreak/>
        <w:t xml:space="preserve">child generally has loose bowels due to medication, please provide a letter from your GP stating that this is the case.  </w:t>
      </w:r>
      <w:r w:rsidRPr="00AB7AC0">
        <w:rPr>
          <w:rFonts w:asciiTheme="minorHAnsi" w:hAnsiTheme="minorHAnsi"/>
          <w:b/>
          <w:sz w:val="24"/>
          <w:szCs w:val="24"/>
        </w:rPr>
        <w:t xml:space="preserve">Impetigo (weeping sores on skin) </w:t>
      </w:r>
      <w:r w:rsidR="00883A4A" w:rsidRPr="00AB7AC0">
        <w:rPr>
          <w:rFonts w:asciiTheme="minorHAnsi" w:hAnsiTheme="minorHAnsi"/>
          <w:b/>
          <w:sz w:val="24"/>
          <w:szCs w:val="24"/>
        </w:rPr>
        <w:t>is</w:t>
      </w:r>
      <w:r w:rsidRPr="00AB7AC0">
        <w:rPr>
          <w:rFonts w:asciiTheme="minorHAnsi" w:hAnsiTheme="minorHAnsi"/>
          <w:b/>
          <w:sz w:val="24"/>
          <w:szCs w:val="24"/>
        </w:rPr>
        <w:t xml:space="preserve"> most </w:t>
      </w:r>
      <w:proofErr w:type="gramStart"/>
      <w:r w:rsidRPr="00AB7AC0">
        <w:rPr>
          <w:rFonts w:asciiTheme="minorHAnsi" w:hAnsiTheme="minorHAnsi"/>
          <w:b/>
          <w:sz w:val="24"/>
          <w:szCs w:val="24"/>
        </w:rPr>
        <w:t>contagious</w:t>
      </w:r>
      <w:proofErr w:type="gramEnd"/>
      <w:r w:rsidR="00883A4A" w:rsidRPr="00AB7AC0">
        <w:rPr>
          <w:rFonts w:asciiTheme="minorHAnsi" w:hAnsiTheme="minorHAnsi"/>
          <w:b/>
          <w:sz w:val="24"/>
          <w:szCs w:val="24"/>
        </w:rPr>
        <w:t xml:space="preserve"> and medical advice should be sought.  Conjunctivitis can be treated by bathing infected eyes with cooled boiled water and strict hygiene procedures</w:t>
      </w:r>
      <w:r w:rsidRPr="00AB7AC0">
        <w:rPr>
          <w:rFonts w:asciiTheme="minorHAnsi" w:hAnsiTheme="minorHAnsi"/>
          <w:b/>
          <w:sz w:val="24"/>
          <w:szCs w:val="24"/>
        </w:rPr>
        <w:t>.</w:t>
      </w:r>
      <w:r w:rsidRPr="00AB7AC0">
        <w:rPr>
          <w:rFonts w:asciiTheme="minorHAnsi" w:hAnsiTheme="minorHAnsi"/>
          <w:sz w:val="24"/>
          <w:szCs w:val="24"/>
        </w:rPr>
        <w:t xml:space="preserve"> </w:t>
      </w:r>
      <w:r w:rsidR="00883A4A" w:rsidRPr="00AB7AC0">
        <w:rPr>
          <w:rFonts w:asciiTheme="minorHAnsi" w:hAnsiTheme="minorHAnsi"/>
          <w:sz w:val="24"/>
          <w:szCs w:val="24"/>
        </w:rPr>
        <w:t xml:space="preserve"> There is no exclusion period for mild conjunctivitis.  We follow NHS Scotland’s exclusion advice </w:t>
      </w:r>
      <w:proofErr w:type="gramStart"/>
      <w:r w:rsidR="00883A4A" w:rsidRPr="00AB7AC0">
        <w:rPr>
          <w:rFonts w:asciiTheme="minorHAnsi" w:hAnsiTheme="minorHAnsi"/>
          <w:sz w:val="24"/>
          <w:szCs w:val="24"/>
        </w:rPr>
        <w:t>and also</w:t>
      </w:r>
      <w:proofErr w:type="gramEnd"/>
      <w:r w:rsidR="00883A4A" w:rsidRPr="00AB7AC0">
        <w:rPr>
          <w:rFonts w:asciiTheme="minorHAnsi" w:hAnsiTheme="minorHAnsi"/>
          <w:sz w:val="24"/>
          <w:szCs w:val="24"/>
        </w:rPr>
        <w:t xml:space="preserve"> seek assistance from Glasgow’s Public Health Department.  You can access the NHS exclusion information for yourself on </w:t>
      </w:r>
      <w:hyperlink r:id="rId30" w:history="1">
        <w:r w:rsidR="008B751C" w:rsidRPr="003B3C76">
          <w:rPr>
            <w:rStyle w:val="Hyperlink"/>
            <w:rFonts w:asciiTheme="minorHAnsi" w:hAnsiTheme="minorHAnsi"/>
            <w:sz w:val="24"/>
            <w:szCs w:val="24"/>
          </w:rPr>
          <w:t>http://www.nhsggc.org.uk/your-health/public-health/public-health-protection-unit-phpu/childcare-settings-infection-prevention-and-control/#</w:t>
        </w:r>
      </w:hyperlink>
    </w:p>
    <w:p w14:paraId="7FA9EDD3" w14:textId="77777777" w:rsidR="004F2A45" w:rsidRDefault="004F2A45" w:rsidP="0062339B">
      <w:pPr>
        <w:pStyle w:val="BodyText"/>
        <w:tabs>
          <w:tab w:val="clear" w:pos="3600"/>
          <w:tab w:val="left" w:pos="2880"/>
          <w:tab w:val="left" w:pos="4320"/>
          <w:tab w:val="left" w:pos="6480"/>
        </w:tabs>
        <w:jc w:val="both"/>
        <w:rPr>
          <w:rFonts w:asciiTheme="minorHAnsi" w:hAnsiTheme="minorHAnsi" w:cs="Arial"/>
          <w:color w:val="0000FF"/>
          <w:sz w:val="48"/>
          <w:szCs w:val="48"/>
        </w:rPr>
      </w:pPr>
    </w:p>
    <w:p w14:paraId="3515C724" w14:textId="77777777" w:rsidR="001F5F6A" w:rsidRPr="00AB7AC0" w:rsidRDefault="001F5F6A" w:rsidP="0062339B">
      <w:pPr>
        <w:pStyle w:val="BodyText"/>
        <w:tabs>
          <w:tab w:val="clear" w:pos="3600"/>
          <w:tab w:val="left" w:pos="2880"/>
          <w:tab w:val="left" w:pos="4320"/>
          <w:tab w:val="left" w:pos="6480"/>
        </w:tabs>
        <w:jc w:val="both"/>
        <w:rPr>
          <w:rFonts w:asciiTheme="minorHAnsi" w:hAnsiTheme="minorHAnsi" w:cs="Arial"/>
          <w:color w:val="0000FF"/>
          <w:sz w:val="48"/>
          <w:szCs w:val="48"/>
        </w:rPr>
      </w:pPr>
      <w:r w:rsidRPr="00AB7AC0">
        <w:rPr>
          <w:rFonts w:asciiTheme="minorHAnsi" w:hAnsiTheme="minorHAnsi" w:cs="Arial"/>
          <w:color w:val="0000FF"/>
          <w:sz w:val="48"/>
          <w:szCs w:val="48"/>
        </w:rPr>
        <w:t>Birthdays</w:t>
      </w:r>
    </w:p>
    <w:p w14:paraId="1F8583ED" w14:textId="77777777" w:rsidR="001F5F6A" w:rsidRPr="00AB7AC0" w:rsidRDefault="008B751C" w:rsidP="0062339B">
      <w:pPr>
        <w:pStyle w:val="BodyText"/>
        <w:tabs>
          <w:tab w:val="left" w:pos="2880"/>
          <w:tab w:val="left" w:pos="4320"/>
          <w:tab w:val="left" w:pos="6480"/>
        </w:tabs>
        <w:jc w:val="both"/>
        <w:rPr>
          <w:rFonts w:asciiTheme="minorHAnsi" w:hAnsiTheme="minorHAnsi" w:cs="Arial"/>
          <w:sz w:val="24"/>
          <w:szCs w:val="24"/>
        </w:rPr>
      </w:pPr>
      <w:r>
        <w:rPr>
          <w:noProof/>
          <w:lang w:eastAsia="en-GB"/>
        </w:rPr>
        <w:drawing>
          <wp:anchor distT="0" distB="0" distL="114300" distR="114300" simplePos="0" relativeHeight="251666944" behindDoc="1" locked="0" layoutInCell="1" allowOverlap="1" wp14:anchorId="6D448670" wp14:editId="78E657CB">
            <wp:simplePos x="0" y="0"/>
            <wp:positionH relativeFrom="column">
              <wp:posOffset>635</wp:posOffset>
            </wp:positionH>
            <wp:positionV relativeFrom="paragraph">
              <wp:posOffset>247650</wp:posOffset>
            </wp:positionV>
            <wp:extent cx="1143000" cy="1186180"/>
            <wp:effectExtent l="0" t="0" r="0" b="0"/>
            <wp:wrapThrough wrapText="bothSides">
              <wp:wrapPolygon edited="0">
                <wp:start x="0" y="0"/>
                <wp:lineTo x="0" y="21161"/>
                <wp:lineTo x="21240" y="21161"/>
                <wp:lineTo x="21240" y="0"/>
                <wp:lineTo x="0" y="0"/>
              </wp:wrapPolygon>
            </wp:wrapThrough>
            <wp:docPr id="6" name="Picture 6" descr="C:\Users\ek00103698\AppData\Local\Microsoft\Windows\Temporary Internet Files\Content.IE5\D93NR7HM\5692710438_94060f977a_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k00103698\AppData\Local\Microsoft\Windows\Temporary Internet Files\Content.IE5\D93NR7HM\5692710438_94060f977a_z[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3000" cy="1186180"/>
                    </a:xfrm>
                    <a:prstGeom prst="rect">
                      <a:avLst/>
                    </a:prstGeom>
                    <a:noFill/>
                    <a:ln>
                      <a:noFill/>
                    </a:ln>
                  </pic:spPr>
                </pic:pic>
              </a:graphicData>
            </a:graphic>
            <wp14:sizeRelH relativeFrom="page">
              <wp14:pctWidth>0</wp14:pctWidth>
            </wp14:sizeRelH>
            <wp14:sizeRelV relativeFrom="page">
              <wp14:pctHeight>0</wp14:pctHeight>
            </wp14:sizeRelV>
          </wp:anchor>
        </w:drawing>
      </w:r>
      <w:r w:rsidR="001F5F6A" w:rsidRPr="00AB7AC0">
        <w:rPr>
          <w:rFonts w:asciiTheme="minorHAnsi" w:hAnsiTheme="minorHAnsi" w:cs="Arial"/>
          <w:sz w:val="24"/>
          <w:szCs w:val="24"/>
        </w:rPr>
        <w:t xml:space="preserve">We recognise that a child’s birthday is a very special event in their life.  We will celebrate a child’s birthday on the day. </w:t>
      </w:r>
      <w:r w:rsidR="005A5C5E" w:rsidRPr="00AB7AC0">
        <w:rPr>
          <w:rFonts w:asciiTheme="minorHAnsi" w:hAnsiTheme="minorHAnsi" w:cs="Arial"/>
          <w:sz w:val="24"/>
          <w:szCs w:val="24"/>
        </w:rPr>
        <w:t>The staff member will provide a birthday card from the nursery.  Parents should inform the child’s key</w:t>
      </w:r>
      <w:r w:rsidR="005A5C5E">
        <w:rPr>
          <w:rFonts w:asciiTheme="minorHAnsi" w:hAnsiTheme="minorHAnsi" w:cs="Arial"/>
          <w:sz w:val="24"/>
          <w:szCs w:val="24"/>
        </w:rPr>
        <w:t xml:space="preserve"> </w:t>
      </w:r>
      <w:r w:rsidR="005A5C5E" w:rsidRPr="00AB7AC0">
        <w:rPr>
          <w:rFonts w:asciiTheme="minorHAnsi" w:hAnsiTheme="minorHAnsi" w:cs="Arial"/>
          <w:sz w:val="24"/>
          <w:szCs w:val="24"/>
        </w:rPr>
        <w:t>worker that they are bringing in a cake the day before the birthday.  We are unable to give the children home baked cake</w:t>
      </w:r>
      <w:r w:rsidR="005A5C5E">
        <w:rPr>
          <w:rFonts w:asciiTheme="minorHAnsi" w:hAnsiTheme="minorHAnsi" w:cs="Arial"/>
          <w:sz w:val="24"/>
          <w:szCs w:val="24"/>
        </w:rPr>
        <w:t xml:space="preserve">s therefore the cake would have to be shop bought and be in the original packaging.  </w:t>
      </w:r>
      <w:r w:rsidR="001F5F6A" w:rsidRPr="00AB7AC0">
        <w:rPr>
          <w:rFonts w:asciiTheme="minorHAnsi" w:hAnsiTheme="minorHAnsi" w:cs="Arial"/>
          <w:sz w:val="24"/>
          <w:szCs w:val="24"/>
        </w:rPr>
        <w:t xml:space="preserve">Children from the birthday child’s group will join them for a </w:t>
      </w:r>
      <w:r w:rsidR="005A5C5E">
        <w:rPr>
          <w:rFonts w:asciiTheme="minorHAnsi" w:hAnsiTheme="minorHAnsi" w:cs="Arial"/>
          <w:sz w:val="24"/>
          <w:szCs w:val="24"/>
        </w:rPr>
        <w:t>birthday snack/</w:t>
      </w:r>
      <w:r w:rsidR="001F5F6A" w:rsidRPr="00AB7AC0">
        <w:rPr>
          <w:rFonts w:asciiTheme="minorHAnsi" w:hAnsiTheme="minorHAnsi" w:cs="Arial"/>
          <w:sz w:val="24"/>
          <w:szCs w:val="24"/>
        </w:rPr>
        <w:t xml:space="preserve">party during the session. </w:t>
      </w:r>
      <w:r w:rsidR="005A5C5E">
        <w:rPr>
          <w:rFonts w:asciiTheme="minorHAnsi" w:hAnsiTheme="minorHAnsi" w:cs="Arial"/>
          <w:sz w:val="24"/>
          <w:szCs w:val="24"/>
        </w:rPr>
        <w:t xml:space="preserve"> </w:t>
      </w:r>
    </w:p>
    <w:p w14:paraId="6022D863" w14:textId="77777777" w:rsidR="008B751C" w:rsidRDefault="008B751C" w:rsidP="0062339B">
      <w:pPr>
        <w:pStyle w:val="BodyText"/>
        <w:tabs>
          <w:tab w:val="left" w:pos="2880"/>
          <w:tab w:val="left" w:pos="4320"/>
          <w:tab w:val="left" w:pos="6480"/>
        </w:tabs>
        <w:jc w:val="both"/>
        <w:rPr>
          <w:rFonts w:asciiTheme="minorHAnsi" w:hAnsiTheme="minorHAnsi" w:cs="Arial"/>
          <w:sz w:val="24"/>
          <w:szCs w:val="24"/>
        </w:rPr>
      </w:pPr>
    </w:p>
    <w:p w14:paraId="33D43E22" w14:textId="77777777" w:rsidR="001F5F6A" w:rsidRPr="00AB7AC0" w:rsidRDefault="001F5F6A" w:rsidP="0062339B">
      <w:pPr>
        <w:pStyle w:val="BodyText"/>
        <w:tabs>
          <w:tab w:val="left" w:pos="2880"/>
          <w:tab w:val="left" w:pos="4320"/>
          <w:tab w:val="left" w:pos="6480"/>
        </w:tabs>
        <w:jc w:val="both"/>
        <w:rPr>
          <w:rFonts w:asciiTheme="minorHAnsi" w:hAnsiTheme="minorHAnsi" w:cs="Arial"/>
          <w:sz w:val="24"/>
          <w:szCs w:val="24"/>
        </w:rPr>
      </w:pPr>
      <w:r w:rsidRPr="00AB7AC0">
        <w:rPr>
          <w:rFonts w:asciiTheme="minorHAnsi" w:hAnsiTheme="minorHAnsi" w:cs="Arial"/>
          <w:sz w:val="24"/>
          <w:szCs w:val="24"/>
        </w:rPr>
        <w:t xml:space="preserve">  </w:t>
      </w:r>
    </w:p>
    <w:p w14:paraId="706074F7" w14:textId="77777777" w:rsidR="001A1819" w:rsidRPr="008B751C" w:rsidRDefault="001A1819" w:rsidP="0062339B">
      <w:pPr>
        <w:pStyle w:val="BodyText"/>
        <w:tabs>
          <w:tab w:val="left" w:pos="2880"/>
          <w:tab w:val="left" w:pos="4320"/>
          <w:tab w:val="left" w:pos="6480"/>
        </w:tabs>
        <w:jc w:val="both"/>
        <w:rPr>
          <w:rFonts w:ascii="Verdana" w:hAnsi="Verdana" w:cs="Arial"/>
          <w:color w:val="0000FF"/>
          <w:sz w:val="22"/>
          <w:szCs w:val="22"/>
        </w:rPr>
      </w:pPr>
    </w:p>
    <w:p w14:paraId="3F742709" w14:textId="77777777" w:rsidR="001F5F6A" w:rsidRPr="00AB7AC0" w:rsidRDefault="001A1819" w:rsidP="0062339B">
      <w:pPr>
        <w:pStyle w:val="BodyText"/>
        <w:tabs>
          <w:tab w:val="left" w:pos="2880"/>
          <w:tab w:val="left" w:pos="4320"/>
          <w:tab w:val="left" w:pos="6480"/>
        </w:tabs>
        <w:jc w:val="both"/>
        <w:rPr>
          <w:rFonts w:asciiTheme="minorHAnsi" w:hAnsiTheme="minorHAnsi"/>
          <w:color w:val="0000FF"/>
          <w:sz w:val="48"/>
          <w:szCs w:val="48"/>
        </w:rPr>
      </w:pPr>
      <w:r w:rsidRPr="00AB7AC0">
        <w:rPr>
          <w:rFonts w:asciiTheme="minorHAnsi" w:hAnsiTheme="minorHAnsi" w:cs="Arial"/>
          <w:color w:val="0000FF"/>
          <w:sz w:val="48"/>
          <w:szCs w:val="48"/>
        </w:rPr>
        <w:t xml:space="preserve">Visits </w:t>
      </w:r>
      <w:r w:rsidR="001F5F6A" w:rsidRPr="00AB7AC0">
        <w:rPr>
          <w:rFonts w:asciiTheme="minorHAnsi" w:hAnsiTheme="minorHAnsi" w:cs="Arial"/>
          <w:color w:val="0000FF"/>
          <w:sz w:val="48"/>
          <w:szCs w:val="48"/>
        </w:rPr>
        <w:t>to the Nursery by Medical Staff</w:t>
      </w:r>
    </w:p>
    <w:p w14:paraId="660A4F1F" w14:textId="77777777" w:rsidR="001F5F6A" w:rsidRPr="00AB7AC0" w:rsidRDefault="001F5F6A" w:rsidP="008B751C">
      <w:pPr>
        <w:pStyle w:val="BodyText"/>
        <w:tabs>
          <w:tab w:val="left" w:pos="2880"/>
          <w:tab w:val="left" w:pos="4320"/>
          <w:tab w:val="left" w:pos="6480"/>
        </w:tabs>
        <w:jc w:val="both"/>
        <w:rPr>
          <w:rFonts w:asciiTheme="minorHAnsi" w:hAnsiTheme="minorHAnsi"/>
        </w:rPr>
      </w:pPr>
      <w:r w:rsidRPr="00AB7AC0">
        <w:rPr>
          <w:rFonts w:asciiTheme="minorHAnsi" w:hAnsiTheme="minorHAnsi"/>
          <w:sz w:val="24"/>
          <w:szCs w:val="24"/>
        </w:rPr>
        <w:t xml:space="preserve">The </w:t>
      </w:r>
      <w:r w:rsidR="00A64AEE">
        <w:rPr>
          <w:rFonts w:asciiTheme="minorHAnsi" w:hAnsiTheme="minorHAnsi"/>
          <w:sz w:val="24"/>
          <w:szCs w:val="24"/>
        </w:rPr>
        <w:t>nursery</w:t>
      </w:r>
      <w:r w:rsidRPr="00AB7AC0">
        <w:rPr>
          <w:rFonts w:asciiTheme="minorHAnsi" w:hAnsiTheme="minorHAnsi"/>
          <w:sz w:val="24"/>
          <w:szCs w:val="24"/>
        </w:rPr>
        <w:t xml:space="preserve"> has visits from eye screening health professionals, oral health hygienists etc.  Please ensure that you completed the health care form to allow your child to be seen by these people.  This form is only for specialists who will be looking at all the children in the </w:t>
      </w:r>
      <w:r w:rsidR="00A64AEE">
        <w:rPr>
          <w:rFonts w:asciiTheme="minorHAnsi" w:hAnsiTheme="minorHAnsi"/>
          <w:sz w:val="24"/>
          <w:szCs w:val="24"/>
        </w:rPr>
        <w:t>nursery</w:t>
      </w:r>
      <w:r w:rsidR="008B751C">
        <w:rPr>
          <w:rFonts w:asciiTheme="minorHAnsi" w:hAnsiTheme="minorHAnsi"/>
          <w:sz w:val="24"/>
          <w:szCs w:val="24"/>
        </w:rPr>
        <w:t xml:space="preserve">.  </w:t>
      </w:r>
      <w:r w:rsidRPr="00AB7AC0">
        <w:rPr>
          <w:rFonts w:asciiTheme="minorHAnsi" w:hAnsiTheme="minorHAnsi"/>
          <w:sz w:val="24"/>
          <w:szCs w:val="24"/>
        </w:rPr>
        <w:t xml:space="preserve">Any specialist who needs to see your child on a </w:t>
      </w:r>
      <w:proofErr w:type="gramStart"/>
      <w:r w:rsidRPr="00AB7AC0">
        <w:rPr>
          <w:rFonts w:asciiTheme="minorHAnsi" w:hAnsiTheme="minorHAnsi"/>
          <w:sz w:val="24"/>
          <w:szCs w:val="24"/>
        </w:rPr>
        <w:t>one to one</w:t>
      </w:r>
      <w:proofErr w:type="gramEnd"/>
      <w:r w:rsidRPr="00AB7AC0">
        <w:rPr>
          <w:rFonts w:asciiTheme="minorHAnsi" w:hAnsiTheme="minorHAnsi"/>
          <w:sz w:val="24"/>
          <w:szCs w:val="24"/>
        </w:rPr>
        <w:t xml:space="preserve"> basis must have your permission first</w:t>
      </w:r>
      <w:r w:rsidRPr="00AB7AC0">
        <w:rPr>
          <w:rFonts w:asciiTheme="minorHAnsi" w:hAnsiTheme="minorHAnsi"/>
        </w:rPr>
        <w:t>.</w:t>
      </w:r>
      <w:r w:rsidR="00AF628D" w:rsidRPr="00AF628D">
        <w:rPr>
          <w:noProof/>
          <w:lang w:eastAsia="en-GB"/>
        </w:rPr>
        <w:t xml:space="preserve"> </w:t>
      </w:r>
    </w:p>
    <w:p w14:paraId="348A43B6" w14:textId="77777777" w:rsidR="001F5F6A" w:rsidRPr="008B751C" w:rsidRDefault="001F5F6A" w:rsidP="0062339B">
      <w:pPr>
        <w:pStyle w:val="BodyText"/>
        <w:tabs>
          <w:tab w:val="left" w:pos="2880"/>
          <w:tab w:val="left" w:pos="4320"/>
          <w:tab w:val="left" w:pos="6480"/>
        </w:tabs>
        <w:jc w:val="both"/>
        <w:rPr>
          <w:rFonts w:asciiTheme="minorHAnsi" w:hAnsiTheme="minorHAnsi"/>
          <w:sz w:val="22"/>
          <w:szCs w:val="22"/>
        </w:rPr>
      </w:pPr>
    </w:p>
    <w:p w14:paraId="375462BA" w14:textId="77777777" w:rsidR="001F5F6A" w:rsidRPr="00AB7AC0" w:rsidRDefault="00AF628D" w:rsidP="0062339B">
      <w:pPr>
        <w:pStyle w:val="BodyText"/>
        <w:tabs>
          <w:tab w:val="left" w:pos="2880"/>
          <w:tab w:val="left" w:pos="4320"/>
          <w:tab w:val="left" w:pos="6480"/>
        </w:tabs>
        <w:jc w:val="both"/>
        <w:rPr>
          <w:rFonts w:asciiTheme="minorHAnsi" w:hAnsiTheme="minorHAnsi"/>
          <w:color w:val="0000FF"/>
          <w:sz w:val="48"/>
          <w:szCs w:val="48"/>
        </w:rPr>
      </w:pPr>
      <w:r>
        <w:rPr>
          <w:noProof/>
          <w:lang w:eastAsia="en-GB"/>
        </w:rPr>
        <w:drawing>
          <wp:anchor distT="0" distB="0" distL="114300" distR="114300" simplePos="0" relativeHeight="251679232" behindDoc="1" locked="0" layoutInCell="1" allowOverlap="1" wp14:anchorId="37C2F02C" wp14:editId="4C849157">
            <wp:simplePos x="0" y="0"/>
            <wp:positionH relativeFrom="column">
              <wp:posOffset>5320665</wp:posOffset>
            </wp:positionH>
            <wp:positionV relativeFrom="paragraph">
              <wp:posOffset>278765</wp:posOffset>
            </wp:positionV>
            <wp:extent cx="960120" cy="1357630"/>
            <wp:effectExtent l="0" t="0" r="0" b="0"/>
            <wp:wrapTight wrapText="bothSides">
              <wp:wrapPolygon edited="0">
                <wp:start x="0" y="0"/>
                <wp:lineTo x="0" y="21216"/>
                <wp:lineTo x="21000" y="21216"/>
                <wp:lineTo x="21000"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extLst>
                        <a:ext uri="{28A0092B-C50C-407E-A947-70E740481C1C}">
                          <a14:useLocalDpi xmlns:a14="http://schemas.microsoft.com/office/drawing/2010/main" val="0"/>
                        </a:ext>
                      </a:extLst>
                    </a:blip>
                    <a:srcRect l="34357" t="10924" r="32630" b="6111"/>
                    <a:stretch/>
                  </pic:blipFill>
                  <pic:spPr bwMode="auto">
                    <a:xfrm>
                      <a:off x="0" y="0"/>
                      <a:ext cx="960120" cy="1357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5F6A" w:rsidRPr="00AB7AC0">
        <w:rPr>
          <w:rFonts w:asciiTheme="minorHAnsi" w:hAnsiTheme="minorHAnsi" w:cs="Arial"/>
          <w:color w:val="0000FF"/>
          <w:sz w:val="48"/>
          <w:szCs w:val="48"/>
        </w:rPr>
        <w:t>Head Lice</w:t>
      </w:r>
      <w:r>
        <w:rPr>
          <w:rFonts w:asciiTheme="minorHAnsi" w:hAnsiTheme="minorHAnsi"/>
          <w:noProof/>
          <w:sz w:val="24"/>
          <w:szCs w:val="24"/>
          <w:lang w:eastAsia="en-GB"/>
        </w:rPr>
        <w:t xml:space="preserve">   </w:t>
      </w:r>
    </w:p>
    <w:p w14:paraId="3B5C4998" w14:textId="77777777" w:rsidR="00AF628D" w:rsidRDefault="001F5F6A" w:rsidP="0062339B">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You are advised to examine your child’s hair once per week.  Please notify the </w:t>
      </w:r>
      <w:r w:rsidR="00A64AEE">
        <w:rPr>
          <w:rFonts w:asciiTheme="minorHAnsi" w:hAnsiTheme="minorHAnsi"/>
          <w:sz w:val="24"/>
          <w:szCs w:val="24"/>
        </w:rPr>
        <w:t>Head of Nursery</w:t>
      </w:r>
      <w:r w:rsidRPr="00AB7AC0">
        <w:rPr>
          <w:rFonts w:asciiTheme="minorHAnsi" w:hAnsiTheme="minorHAnsi"/>
          <w:sz w:val="24"/>
          <w:szCs w:val="24"/>
        </w:rPr>
        <w:t xml:space="preserve"> if any infestation occurs.  Your doctor can prescribe the current lotion to treat head lice.  If you take a louse to your pharmacist, you can also obtain the lotion free of charge.  One application of the lotion may not be enough to kill the lice and their nits.  A further application of the lotion 7-10 days later may also be needed.  Please see the </w:t>
      </w:r>
      <w:r w:rsidR="00A64AEE">
        <w:rPr>
          <w:rFonts w:asciiTheme="minorHAnsi" w:hAnsiTheme="minorHAnsi"/>
          <w:sz w:val="24"/>
          <w:szCs w:val="24"/>
        </w:rPr>
        <w:t>Head of Nursery</w:t>
      </w:r>
      <w:r w:rsidRPr="00AB7AC0">
        <w:rPr>
          <w:rFonts w:asciiTheme="minorHAnsi" w:hAnsiTheme="minorHAnsi"/>
          <w:sz w:val="24"/>
          <w:szCs w:val="24"/>
        </w:rPr>
        <w:t xml:space="preserve"> if you need further information.  We have a small supply of head lice combs, please ask if you do not already have one at home.</w:t>
      </w:r>
      <w:r w:rsidR="00AF628D">
        <w:rPr>
          <w:rFonts w:asciiTheme="minorHAnsi" w:hAnsiTheme="minorHAnsi"/>
          <w:sz w:val="24"/>
          <w:szCs w:val="24"/>
        </w:rPr>
        <w:t xml:space="preserve"> </w:t>
      </w:r>
      <w:hyperlink r:id="rId33" w:history="1">
        <w:r w:rsidR="00AF628D" w:rsidRPr="001C0DCE">
          <w:rPr>
            <w:rStyle w:val="Hyperlink"/>
            <w:rFonts w:asciiTheme="minorHAnsi" w:hAnsiTheme="minorHAnsi"/>
            <w:sz w:val="24"/>
            <w:szCs w:val="24"/>
          </w:rPr>
          <w:t>http://www.healthscotland.com/documents/25.aspx</w:t>
        </w:r>
      </w:hyperlink>
    </w:p>
    <w:p w14:paraId="5E8025C2" w14:textId="77777777" w:rsidR="001F5F6A" w:rsidRPr="00CE0517" w:rsidRDefault="001F5F6A" w:rsidP="0062339B">
      <w:pPr>
        <w:pStyle w:val="BodyText"/>
        <w:tabs>
          <w:tab w:val="left" w:pos="2880"/>
          <w:tab w:val="left" w:pos="4320"/>
          <w:tab w:val="left" w:pos="6480"/>
        </w:tabs>
        <w:jc w:val="both"/>
        <w:rPr>
          <w:rFonts w:asciiTheme="minorHAnsi" w:hAnsiTheme="minorHAnsi" w:cs="Arial"/>
          <w:bCs/>
          <w:sz w:val="22"/>
          <w:szCs w:val="22"/>
        </w:rPr>
      </w:pPr>
    </w:p>
    <w:p w14:paraId="75355FA3" w14:textId="77777777" w:rsidR="001F5F6A" w:rsidRPr="00AB7AC0"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B7AC0">
        <w:rPr>
          <w:rFonts w:asciiTheme="minorHAnsi" w:hAnsiTheme="minorHAnsi" w:cs="Arial"/>
          <w:color w:val="0000FF"/>
          <w:sz w:val="48"/>
          <w:szCs w:val="48"/>
        </w:rPr>
        <w:t>Positive Behaviour Management</w:t>
      </w:r>
    </w:p>
    <w:p w14:paraId="1BA2DA17" w14:textId="77777777" w:rsidR="001F5F6A" w:rsidRPr="00AB7AC0" w:rsidRDefault="001F5F6A" w:rsidP="0062339B">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Our children are learning how to co-operate and share with other adults and children.  There will be times when children </w:t>
      </w:r>
      <w:proofErr w:type="gramStart"/>
      <w:r w:rsidRPr="00AB7AC0">
        <w:rPr>
          <w:rFonts w:asciiTheme="minorHAnsi" w:hAnsiTheme="minorHAnsi"/>
          <w:sz w:val="24"/>
          <w:szCs w:val="24"/>
        </w:rPr>
        <w:t>have to</w:t>
      </w:r>
      <w:proofErr w:type="gramEnd"/>
      <w:r w:rsidRPr="00AB7AC0">
        <w:rPr>
          <w:rFonts w:asciiTheme="minorHAnsi" w:hAnsiTheme="minorHAnsi"/>
          <w:sz w:val="24"/>
          <w:szCs w:val="24"/>
        </w:rPr>
        <w:t xml:space="preserve"> be helped to understand how to work alongside others.  We encourage children to </w:t>
      </w:r>
      <w:proofErr w:type="gramStart"/>
      <w:r w:rsidRPr="00AB7AC0">
        <w:rPr>
          <w:rFonts w:asciiTheme="minorHAnsi" w:hAnsiTheme="minorHAnsi"/>
          <w:sz w:val="24"/>
          <w:szCs w:val="24"/>
        </w:rPr>
        <w:t>say</w:t>
      </w:r>
      <w:proofErr w:type="gramEnd"/>
      <w:r w:rsidRPr="00AB7AC0">
        <w:rPr>
          <w:rFonts w:asciiTheme="minorHAnsi" w:hAnsiTheme="minorHAnsi"/>
          <w:sz w:val="24"/>
          <w:szCs w:val="24"/>
        </w:rPr>
        <w:t xml:space="preserve"> ‘I am sorry for upsetting/hurting you _______’.  This helps children understand that their behaviour has </w:t>
      </w:r>
      <w:proofErr w:type="gramStart"/>
      <w:r w:rsidRPr="00AB7AC0">
        <w:rPr>
          <w:rFonts w:asciiTheme="minorHAnsi" w:hAnsiTheme="minorHAnsi"/>
          <w:sz w:val="24"/>
          <w:szCs w:val="24"/>
        </w:rPr>
        <w:t>had an effect on</w:t>
      </w:r>
      <w:proofErr w:type="gramEnd"/>
      <w:r w:rsidRPr="00AB7AC0">
        <w:rPr>
          <w:rFonts w:asciiTheme="minorHAnsi" w:hAnsiTheme="minorHAnsi"/>
          <w:sz w:val="24"/>
          <w:szCs w:val="24"/>
        </w:rPr>
        <w:t xml:space="preserve"> another person.</w:t>
      </w:r>
    </w:p>
    <w:p w14:paraId="51957128" w14:textId="77777777" w:rsidR="008B751C" w:rsidRDefault="008B751C" w:rsidP="0062339B">
      <w:pPr>
        <w:pStyle w:val="BodyText"/>
        <w:tabs>
          <w:tab w:val="left" w:pos="2880"/>
          <w:tab w:val="left" w:pos="4320"/>
          <w:tab w:val="left" w:pos="6480"/>
        </w:tabs>
        <w:jc w:val="both"/>
        <w:rPr>
          <w:rFonts w:asciiTheme="minorHAnsi" w:hAnsiTheme="minorHAnsi"/>
          <w:sz w:val="24"/>
          <w:szCs w:val="24"/>
        </w:rPr>
      </w:pPr>
    </w:p>
    <w:p w14:paraId="6D22EC56" w14:textId="77777777" w:rsidR="001F5F6A" w:rsidRPr="00AB7AC0" w:rsidRDefault="001F5F6A" w:rsidP="0062339B">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We praise children for the behaviours we would like to </w:t>
      </w:r>
      <w:proofErr w:type="gramStart"/>
      <w:r w:rsidRPr="00AB7AC0">
        <w:rPr>
          <w:rFonts w:asciiTheme="minorHAnsi" w:hAnsiTheme="minorHAnsi"/>
          <w:sz w:val="24"/>
          <w:szCs w:val="24"/>
        </w:rPr>
        <w:t>see at all times</w:t>
      </w:r>
      <w:proofErr w:type="gramEnd"/>
      <w:r w:rsidRPr="00AB7AC0">
        <w:rPr>
          <w:rFonts w:asciiTheme="minorHAnsi" w:hAnsiTheme="minorHAnsi"/>
          <w:sz w:val="24"/>
          <w:szCs w:val="24"/>
        </w:rPr>
        <w:t>.  We give children positive examples of what we expect.  Instead of ‘don’t run’, we remind children to keep safe walking.</w:t>
      </w:r>
    </w:p>
    <w:p w14:paraId="6FD19327" w14:textId="77777777" w:rsidR="001F5F6A" w:rsidRPr="00AB7AC0" w:rsidRDefault="001F5F6A" w:rsidP="008B751C">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lastRenderedPageBreak/>
        <w:t xml:space="preserve">Any incidents will be dealt with in nursery by relevant staff.  Please speak to your member of staff if you have any concerns about your child’s behaviour.  If we have cause </w:t>
      </w:r>
      <w:r w:rsidR="008B751C">
        <w:rPr>
          <w:rFonts w:asciiTheme="minorHAnsi" w:hAnsiTheme="minorHAnsi"/>
          <w:sz w:val="24"/>
          <w:szCs w:val="24"/>
        </w:rPr>
        <w:t>for</w:t>
      </w:r>
      <w:r w:rsidRPr="00AB7AC0">
        <w:rPr>
          <w:rFonts w:asciiTheme="minorHAnsi" w:hAnsiTheme="minorHAnsi"/>
          <w:sz w:val="24"/>
          <w:szCs w:val="24"/>
        </w:rPr>
        <w:t xml:space="preserve"> concern with regards to your child, we will discuss with you any help and advice which may benefit you child.</w:t>
      </w:r>
    </w:p>
    <w:p w14:paraId="4B671A7F" w14:textId="77777777" w:rsidR="00AF628D" w:rsidRDefault="00AF628D" w:rsidP="0062339B">
      <w:pPr>
        <w:pStyle w:val="BodyText"/>
        <w:tabs>
          <w:tab w:val="left" w:pos="2880"/>
          <w:tab w:val="left" w:pos="4320"/>
          <w:tab w:val="left" w:pos="6480"/>
        </w:tabs>
        <w:jc w:val="both"/>
        <w:rPr>
          <w:rFonts w:asciiTheme="minorHAnsi" w:hAnsiTheme="minorHAnsi"/>
        </w:rPr>
      </w:pPr>
    </w:p>
    <w:p w14:paraId="4D705433" w14:textId="77777777" w:rsidR="002D1B94" w:rsidRDefault="002D1B94" w:rsidP="0062339B">
      <w:pPr>
        <w:pStyle w:val="BodyText"/>
        <w:tabs>
          <w:tab w:val="left" w:pos="2880"/>
          <w:tab w:val="left" w:pos="4320"/>
          <w:tab w:val="left" w:pos="6480"/>
        </w:tabs>
        <w:jc w:val="both"/>
        <w:rPr>
          <w:rFonts w:asciiTheme="minorHAnsi" w:hAnsiTheme="minorHAnsi"/>
        </w:rPr>
      </w:pPr>
    </w:p>
    <w:p w14:paraId="695B0F1A" w14:textId="77777777" w:rsidR="002D1B94" w:rsidRDefault="002D1B94" w:rsidP="0062339B">
      <w:pPr>
        <w:pStyle w:val="BodyText"/>
        <w:tabs>
          <w:tab w:val="left" w:pos="2880"/>
          <w:tab w:val="left" w:pos="4320"/>
          <w:tab w:val="left" w:pos="6480"/>
        </w:tabs>
        <w:jc w:val="both"/>
        <w:rPr>
          <w:rFonts w:asciiTheme="minorHAnsi" w:hAnsiTheme="minorHAnsi"/>
        </w:rPr>
      </w:pPr>
    </w:p>
    <w:p w14:paraId="655F4BD5" w14:textId="77777777" w:rsidR="002D1B94" w:rsidRDefault="002D1B94" w:rsidP="0062339B">
      <w:pPr>
        <w:pStyle w:val="BodyText"/>
        <w:tabs>
          <w:tab w:val="left" w:pos="2880"/>
          <w:tab w:val="left" w:pos="4320"/>
          <w:tab w:val="left" w:pos="6480"/>
        </w:tabs>
        <w:jc w:val="both"/>
        <w:rPr>
          <w:rFonts w:asciiTheme="minorHAnsi" w:hAnsiTheme="minorHAnsi"/>
        </w:rPr>
      </w:pPr>
    </w:p>
    <w:tbl>
      <w:tblPr>
        <w:tblW w:w="11118" w:type="dxa"/>
        <w:tblInd w:w="-284" w:type="dxa"/>
        <w:tblLook w:val="04A0" w:firstRow="1" w:lastRow="0" w:firstColumn="1" w:lastColumn="0" w:noHBand="0" w:noVBand="1"/>
      </w:tblPr>
      <w:tblGrid>
        <w:gridCol w:w="10896"/>
        <w:gridCol w:w="222"/>
      </w:tblGrid>
      <w:tr w:rsidR="007E367A" w:rsidRPr="00A92764" w14:paraId="0F27C4E0" w14:textId="77777777" w:rsidTr="0019403D">
        <w:trPr>
          <w:trHeight w:val="131"/>
        </w:trPr>
        <w:tc>
          <w:tcPr>
            <w:tcW w:w="10896" w:type="dxa"/>
          </w:tcPr>
          <w:p w14:paraId="298B360C" w14:textId="1582267D" w:rsidR="007E367A" w:rsidRDefault="00A843F0" w:rsidP="00A843F0">
            <w:pPr>
              <w:pStyle w:val="BodyText"/>
              <w:tabs>
                <w:tab w:val="left" w:pos="-540"/>
                <w:tab w:val="left" w:pos="281"/>
                <w:tab w:val="left" w:pos="2880"/>
                <w:tab w:val="left" w:pos="4320"/>
                <w:tab w:val="left" w:pos="6480"/>
              </w:tabs>
              <w:ind w:left="281" w:right="-578"/>
              <w:jc w:val="both"/>
              <w:rPr>
                <w:rFonts w:ascii="Verdana" w:hAnsi="Verdana"/>
                <w:b/>
                <w:bCs/>
                <w:sz w:val="28"/>
              </w:rPr>
            </w:pPr>
            <w:r>
              <w:rPr>
                <w:rFonts w:ascii="Verdana" w:hAnsi="Verdana"/>
                <w:b/>
                <w:bCs/>
                <w:noProof/>
                <w:sz w:val="28"/>
              </w:rPr>
              <w:lastRenderedPageBreak/>
              <w:drawing>
                <wp:anchor distT="0" distB="0" distL="114300" distR="114300" simplePos="0" relativeHeight="251713024" behindDoc="1" locked="0" layoutInCell="1" allowOverlap="1" wp14:anchorId="14C889C7" wp14:editId="75D84A32">
                  <wp:simplePos x="0" y="0"/>
                  <wp:positionH relativeFrom="column">
                    <wp:posOffset>-68580</wp:posOffset>
                  </wp:positionH>
                  <wp:positionV relativeFrom="paragraph">
                    <wp:posOffset>285115</wp:posOffset>
                  </wp:positionV>
                  <wp:extent cx="6776720" cy="8587740"/>
                  <wp:effectExtent l="0" t="0" r="5080" b="3810"/>
                  <wp:wrapTight wrapText="bothSides">
                    <wp:wrapPolygon edited="0">
                      <wp:start x="0" y="0"/>
                      <wp:lineTo x="0" y="21562"/>
                      <wp:lineTo x="21555" y="21562"/>
                      <wp:lineTo x="2155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76720" cy="8587740"/>
                          </a:xfrm>
                          <a:prstGeom prst="rect">
                            <a:avLst/>
                          </a:prstGeom>
                          <a:noFill/>
                        </pic:spPr>
                      </pic:pic>
                    </a:graphicData>
                  </a:graphic>
                  <wp14:sizeRelH relativeFrom="page">
                    <wp14:pctWidth>0</wp14:pctWidth>
                  </wp14:sizeRelH>
                  <wp14:sizeRelV relativeFrom="page">
                    <wp14:pctHeight>0</wp14:pctHeight>
                  </wp14:sizeRelV>
                </wp:anchor>
              </w:drawing>
            </w:r>
          </w:p>
          <w:p w14:paraId="47761565" w14:textId="222AB7A1" w:rsidR="001F5F6A" w:rsidRPr="007E367A" w:rsidRDefault="001F5F6A" w:rsidP="007E367A">
            <w:pPr>
              <w:tabs>
                <w:tab w:val="left" w:pos="4772"/>
              </w:tabs>
            </w:pPr>
          </w:p>
        </w:tc>
        <w:tc>
          <w:tcPr>
            <w:tcW w:w="222" w:type="dxa"/>
          </w:tcPr>
          <w:p w14:paraId="181F9870" w14:textId="5CACFB70" w:rsidR="001F5F6A" w:rsidRPr="005E6233" w:rsidRDefault="001F5F6A" w:rsidP="0062339B">
            <w:pPr>
              <w:pStyle w:val="BodyText"/>
              <w:tabs>
                <w:tab w:val="left" w:pos="-540"/>
                <w:tab w:val="left" w:pos="0"/>
                <w:tab w:val="left" w:pos="2880"/>
                <w:tab w:val="left" w:pos="4320"/>
                <w:tab w:val="left" w:pos="6480"/>
              </w:tabs>
              <w:jc w:val="both"/>
              <w:rPr>
                <w:rFonts w:ascii="Verdana" w:hAnsi="Verdana"/>
                <w:b/>
                <w:bCs/>
                <w:sz w:val="28"/>
              </w:rPr>
            </w:pPr>
          </w:p>
        </w:tc>
      </w:tr>
      <w:tr w:rsidR="007E367A" w:rsidRPr="00A92764" w14:paraId="7CCC6DA2" w14:textId="77777777" w:rsidTr="00930F86">
        <w:trPr>
          <w:trHeight w:val="2787"/>
        </w:trPr>
        <w:tc>
          <w:tcPr>
            <w:tcW w:w="10896" w:type="dxa"/>
          </w:tcPr>
          <w:p w14:paraId="03B88418" w14:textId="3AB205C6" w:rsidR="00930F86" w:rsidRPr="0019403D" w:rsidRDefault="0019403D" w:rsidP="00D861E9">
            <w:pPr>
              <w:pStyle w:val="BodyText"/>
              <w:tabs>
                <w:tab w:val="left" w:pos="-540"/>
                <w:tab w:val="left" w:pos="0"/>
                <w:tab w:val="left" w:pos="2880"/>
                <w:tab w:val="left" w:pos="4320"/>
                <w:tab w:val="left" w:pos="6480"/>
              </w:tabs>
              <w:rPr>
                <w:rFonts w:asciiTheme="minorHAnsi" w:hAnsiTheme="minorHAnsi" w:cstheme="minorHAnsi"/>
                <w:color w:val="0000FF"/>
                <w:sz w:val="48"/>
                <w:szCs w:val="48"/>
              </w:rPr>
            </w:pPr>
            <w:r>
              <w:rPr>
                <w:noProof/>
              </w:rPr>
              <w:drawing>
                <wp:anchor distT="0" distB="0" distL="114300" distR="114300" simplePos="0" relativeHeight="251728384" behindDoc="1" locked="0" layoutInCell="1" allowOverlap="1" wp14:anchorId="54F554AD" wp14:editId="5F0C1964">
                  <wp:simplePos x="0" y="0"/>
                  <wp:positionH relativeFrom="column">
                    <wp:posOffset>220980</wp:posOffset>
                  </wp:positionH>
                  <wp:positionV relativeFrom="paragraph">
                    <wp:posOffset>496570</wp:posOffset>
                  </wp:positionV>
                  <wp:extent cx="6188075" cy="3801745"/>
                  <wp:effectExtent l="38100" t="38100" r="41275" b="46355"/>
                  <wp:wrapTight wrapText="bothSides">
                    <wp:wrapPolygon edited="0">
                      <wp:start x="-133" y="-216"/>
                      <wp:lineTo x="-133" y="21755"/>
                      <wp:lineTo x="21678" y="21755"/>
                      <wp:lineTo x="21678" y="-216"/>
                      <wp:lineTo x="-133" y="-216"/>
                    </wp:wrapPolygon>
                  </wp:wrapTight>
                  <wp:docPr id="2" name="Picture 1" descr="Effective Learning Transitions – The West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fective Learning Transitions – The West Partnershi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88075" cy="3801745"/>
                          </a:xfrm>
                          <a:prstGeom prst="rect">
                            <a:avLst/>
                          </a:prstGeom>
                          <a:noFill/>
                          <a:ln w="28575">
                            <a:solidFill>
                              <a:srgbClr val="7030A0"/>
                            </a:solidFill>
                          </a:ln>
                        </pic:spPr>
                      </pic:pic>
                    </a:graphicData>
                  </a:graphic>
                  <wp14:sizeRelH relativeFrom="page">
                    <wp14:pctWidth>0</wp14:pctWidth>
                  </wp14:sizeRelH>
                  <wp14:sizeRelV relativeFrom="page">
                    <wp14:pctHeight>0</wp14:pctHeight>
                  </wp14:sizeRelV>
                </wp:anchor>
              </w:drawing>
            </w:r>
            <w:r w:rsidRPr="0019403D">
              <w:rPr>
                <w:rFonts w:asciiTheme="minorHAnsi" w:hAnsiTheme="minorHAnsi" w:cstheme="minorHAnsi"/>
                <w:color w:val="0000FF"/>
                <w:sz w:val="48"/>
                <w:szCs w:val="48"/>
              </w:rPr>
              <w:t>Realising the Ambition: Being me</w:t>
            </w:r>
          </w:p>
        </w:tc>
        <w:tc>
          <w:tcPr>
            <w:tcW w:w="222" w:type="dxa"/>
          </w:tcPr>
          <w:p w14:paraId="58B04178" w14:textId="77777777" w:rsidR="001F5F6A" w:rsidRPr="005E6233" w:rsidRDefault="001F5F6A" w:rsidP="0062339B">
            <w:pPr>
              <w:pStyle w:val="BodyText"/>
              <w:tabs>
                <w:tab w:val="left" w:pos="-540"/>
                <w:tab w:val="left" w:pos="0"/>
                <w:tab w:val="left" w:pos="2880"/>
                <w:tab w:val="left" w:pos="4320"/>
                <w:tab w:val="left" w:pos="6480"/>
              </w:tabs>
              <w:jc w:val="both"/>
              <w:rPr>
                <w:rFonts w:ascii="Verdana" w:hAnsi="Verdana"/>
                <w:b/>
                <w:bCs/>
                <w:sz w:val="28"/>
              </w:rPr>
            </w:pPr>
          </w:p>
        </w:tc>
      </w:tr>
      <w:tr w:rsidR="007E367A" w:rsidRPr="00A92764" w14:paraId="3200E289" w14:textId="77777777" w:rsidTr="00930F86">
        <w:trPr>
          <w:trHeight w:val="2787"/>
        </w:trPr>
        <w:tc>
          <w:tcPr>
            <w:tcW w:w="10896" w:type="dxa"/>
          </w:tcPr>
          <w:p w14:paraId="4996E646" w14:textId="65AF9F07" w:rsidR="001F5F6A" w:rsidRPr="005E6233" w:rsidRDefault="0019403D" w:rsidP="0062339B">
            <w:pPr>
              <w:pStyle w:val="BodyText"/>
              <w:tabs>
                <w:tab w:val="left" w:pos="-540"/>
                <w:tab w:val="left" w:pos="0"/>
                <w:tab w:val="left" w:pos="2880"/>
                <w:tab w:val="left" w:pos="4320"/>
                <w:tab w:val="left" w:pos="6480"/>
              </w:tabs>
              <w:jc w:val="both"/>
              <w:rPr>
                <w:rFonts w:ascii="Verdana" w:hAnsi="Verdana"/>
                <w:b/>
                <w:bCs/>
                <w:sz w:val="28"/>
              </w:rPr>
            </w:pPr>
            <w:bookmarkStart w:id="0" w:name="_Hlk142230597"/>
            <w:r w:rsidRPr="0019403D">
              <w:rPr>
                <w:rFonts w:asciiTheme="minorHAnsi" w:hAnsiTheme="minorHAnsi" w:cstheme="minorHAnsi"/>
                <w:noProof/>
                <w:color w:val="0000FF"/>
                <w:sz w:val="48"/>
                <w:szCs w:val="48"/>
              </w:rPr>
              <w:drawing>
                <wp:anchor distT="0" distB="0" distL="114300" distR="114300" simplePos="0" relativeHeight="251727360" behindDoc="1" locked="0" layoutInCell="1" allowOverlap="1" wp14:anchorId="1A4E0881" wp14:editId="6E15F17F">
                  <wp:simplePos x="0" y="0"/>
                  <wp:positionH relativeFrom="column">
                    <wp:posOffset>219710</wp:posOffset>
                  </wp:positionH>
                  <wp:positionV relativeFrom="paragraph">
                    <wp:posOffset>212481</wp:posOffset>
                  </wp:positionV>
                  <wp:extent cx="6189345" cy="3727450"/>
                  <wp:effectExtent l="38100" t="38100" r="40005" b="44450"/>
                  <wp:wrapTight wrapText="bothSides">
                    <wp:wrapPolygon edited="0">
                      <wp:start x="-133" y="-221"/>
                      <wp:lineTo x="-133" y="21747"/>
                      <wp:lineTo x="21673" y="21747"/>
                      <wp:lineTo x="21673" y="-221"/>
                      <wp:lineTo x="-133" y="-221"/>
                    </wp:wrapPolygon>
                  </wp:wrapTight>
                  <wp:docPr id="855683459" name="Picture 855683459" descr="Realising the Ambition – Bower Busy Bees E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lising the Ambition – Bower Busy Bees ELC"/>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89345" cy="3727450"/>
                          </a:xfrm>
                          <a:prstGeom prst="rect">
                            <a:avLst/>
                          </a:prstGeom>
                          <a:noFill/>
                          <a:ln w="28575">
                            <a:solidFill>
                              <a:srgbClr val="7030A0"/>
                            </a:solidFill>
                          </a:ln>
                        </pic:spPr>
                      </pic:pic>
                    </a:graphicData>
                  </a:graphic>
                  <wp14:sizeRelH relativeFrom="page">
                    <wp14:pctWidth>0</wp14:pctWidth>
                  </wp14:sizeRelH>
                  <wp14:sizeRelV relativeFrom="page">
                    <wp14:pctHeight>0</wp14:pctHeight>
                  </wp14:sizeRelV>
                </wp:anchor>
              </w:drawing>
            </w:r>
          </w:p>
        </w:tc>
        <w:tc>
          <w:tcPr>
            <w:tcW w:w="222" w:type="dxa"/>
          </w:tcPr>
          <w:p w14:paraId="3D0CE02D" w14:textId="77777777" w:rsidR="001F5F6A" w:rsidRPr="005E6233" w:rsidRDefault="001F5F6A" w:rsidP="0062339B">
            <w:pPr>
              <w:pStyle w:val="BodyText"/>
              <w:tabs>
                <w:tab w:val="left" w:pos="-540"/>
                <w:tab w:val="left" w:pos="0"/>
                <w:tab w:val="left" w:pos="2880"/>
                <w:tab w:val="left" w:pos="4320"/>
                <w:tab w:val="left" w:pos="6480"/>
              </w:tabs>
              <w:jc w:val="both"/>
              <w:rPr>
                <w:rFonts w:ascii="Verdana" w:hAnsi="Verdana"/>
                <w:b/>
                <w:bCs/>
                <w:sz w:val="28"/>
              </w:rPr>
            </w:pPr>
          </w:p>
        </w:tc>
      </w:tr>
      <w:bookmarkEnd w:id="0"/>
    </w:tbl>
    <w:p w14:paraId="3A57E98E" w14:textId="020B8421" w:rsidR="00D861E9" w:rsidRPr="00D861E9" w:rsidRDefault="00D861E9" w:rsidP="0062339B">
      <w:pPr>
        <w:pStyle w:val="BodyText"/>
        <w:tabs>
          <w:tab w:val="left" w:pos="-540"/>
          <w:tab w:val="left" w:pos="0"/>
          <w:tab w:val="left" w:pos="2880"/>
          <w:tab w:val="left" w:pos="4320"/>
          <w:tab w:val="left" w:pos="6480"/>
        </w:tabs>
        <w:jc w:val="both"/>
        <w:rPr>
          <w:rFonts w:asciiTheme="minorHAnsi" w:hAnsiTheme="minorHAnsi" w:cs="Arial"/>
          <w:color w:val="0000FF"/>
          <w:sz w:val="36"/>
          <w:szCs w:val="36"/>
        </w:rPr>
      </w:pPr>
    </w:p>
    <w:p w14:paraId="5C77EFA4" w14:textId="049B276C" w:rsidR="0019403D" w:rsidRDefault="0019403D" w:rsidP="00D861E9">
      <w:pPr>
        <w:pStyle w:val="BodyText"/>
        <w:tabs>
          <w:tab w:val="left" w:pos="-540"/>
          <w:tab w:val="left" w:pos="0"/>
          <w:tab w:val="left" w:pos="2880"/>
          <w:tab w:val="left" w:pos="4320"/>
          <w:tab w:val="left" w:pos="6480"/>
        </w:tabs>
        <w:rPr>
          <w:rFonts w:asciiTheme="minorHAnsi" w:hAnsiTheme="minorHAnsi" w:cs="Arial"/>
          <w:color w:val="0000FF"/>
          <w:sz w:val="48"/>
          <w:szCs w:val="48"/>
        </w:rPr>
      </w:pPr>
      <w:r>
        <w:rPr>
          <w:rFonts w:asciiTheme="minorHAnsi" w:hAnsiTheme="minorHAnsi" w:cs="Arial"/>
          <w:color w:val="0000FF"/>
          <w:sz w:val="48"/>
          <w:szCs w:val="48"/>
        </w:rPr>
        <w:lastRenderedPageBreak/>
        <w:t xml:space="preserve">Curriculum for Excellence </w:t>
      </w:r>
    </w:p>
    <w:p w14:paraId="4C0E3714" w14:textId="77777777" w:rsidR="0019403D" w:rsidRPr="00D861E9" w:rsidRDefault="0019403D" w:rsidP="0062339B">
      <w:pPr>
        <w:pStyle w:val="BodyText"/>
        <w:tabs>
          <w:tab w:val="left" w:pos="-540"/>
          <w:tab w:val="left" w:pos="0"/>
          <w:tab w:val="left" w:pos="2880"/>
          <w:tab w:val="left" w:pos="4320"/>
          <w:tab w:val="left" w:pos="6480"/>
        </w:tabs>
        <w:jc w:val="both"/>
        <w:rPr>
          <w:rFonts w:asciiTheme="minorHAnsi" w:hAnsiTheme="minorHAnsi" w:cs="Arial"/>
          <w:color w:val="0000FF"/>
          <w:sz w:val="40"/>
          <w:szCs w:val="40"/>
        </w:rPr>
      </w:pPr>
    </w:p>
    <w:p w14:paraId="20518A72" w14:textId="312E68D1" w:rsidR="0019403D" w:rsidRDefault="0019403D" w:rsidP="0062339B">
      <w:pPr>
        <w:pStyle w:val="BodyText"/>
        <w:tabs>
          <w:tab w:val="left" w:pos="-540"/>
          <w:tab w:val="left" w:pos="0"/>
          <w:tab w:val="left" w:pos="2880"/>
          <w:tab w:val="left" w:pos="4320"/>
          <w:tab w:val="left" w:pos="6480"/>
        </w:tabs>
        <w:jc w:val="both"/>
        <w:rPr>
          <w:rFonts w:asciiTheme="minorHAnsi" w:hAnsiTheme="minorHAnsi" w:cs="Arial"/>
          <w:color w:val="0000FF"/>
          <w:sz w:val="48"/>
          <w:szCs w:val="48"/>
        </w:rPr>
      </w:pPr>
      <w:r w:rsidRPr="00A843F0">
        <w:rPr>
          <w:noProof/>
        </w:rPr>
        <w:drawing>
          <wp:inline distT="0" distB="0" distL="0" distR="0" wp14:anchorId="3653A2DA" wp14:editId="215C4513">
            <wp:extent cx="6129704" cy="3554579"/>
            <wp:effectExtent l="95250" t="95250" r="99695" b="1035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a:extLst>
                        <a:ext uri="{28A0092B-C50C-407E-A947-70E740481C1C}">
                          <a14:useLocalDpi xmlns:a14="http://schemas.microsoft.com/office/drawing/2010/main" val="0"/>
                        </a:ext>
                      </a:extLst>
                    </a:blip>
                    <a:srcRect t="7222"/>
                    <a:stretch/>
                  </pic:blipFill>
                  <pic:spPr bwMode="auto">
                    <a:xfrm>
                      <a:off x="0" y="0"/>
                      <a:ext cx="6140407" cy="3560786"/>
                    </a:xfrm>
                    <a:prstGeom prst="rect">
                      <a:avLst/>
                    </a:prstGeom>
                    <a:ln w="88900" cap="sq" cmpd="thickThin">
                      <a:solidFill>
                        <a:srgbClr val="0070C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14:paraId="0115E5C8" w14:textId="77777777" w:rsidR="0019403D" w:rsidRDefault="0019403D" w:rsidP="0062339B">
      <w:pPr>
        <w:pStyle w:val="BodyText"/>
        <w:tabs>
          <w:tab w:val="left" w:pos="-540"/>
          <w:tab w:val="left" w:pos="0"/>
          <w:tab w:val="left" w:pos="2880"/>
          <w:tab w:val="left" w:pos="4320"/>
          <w:tab w:val="left" w:pos="6480"/>
        </w:tabs>
        <w:jc w:val="both"/>
        <w:rPr>
          <w:rFonts w:asciiTheme="minorHAnsi" w:hAnsiTheme="minorHAnsi" w:cs="Arial"/>
          <w:color w:val="0000FF"/>
          <w:sz w:val="48"/>
          <w:szCs w:val="48"/>
        </w:rPr>
      </w:pPr>
    </w:p>
    <w:p w14:paraId="66FF607C" w14:textId="00315EFE" w:rsidR="001F5F6A" w:rsidRPr="00AB7AC0" w:rsidRDefault="00CE0517" w:rsidP="0062339B">
      <w:pPr>
        <w:pStyle w:val="BodyText"/>
        <w:tabs>
          <w:tab w:val="left" w:pos="-540"/>
          <w:tab w:val="left" w:pos="0"/>
          <w:tab w:val="left" w:pos="2880"/>
          <w:tab w:val="left" w:pos="4320"/>
          <w:tab w:val="left" w:pos="6480"/>
        </w:tabs>
        <w:jc w:val="both"/>
        <w:rPr>
          <w:rFonts w:asciiTheme="minorHAnsi" w:hAnsiTheme="minorHAnsi"/>
          <w:b/>
          <w:bCs/>
          <w:sz w:val="28"/>
        </w:rPr>
      </w:pPr>
      <w:r w:rsidRPr="0019403D">
        <w:rPr>
          <w:noProof/>
          <w:color w:val="0000FF"/>
          <w:lang w:eastAsia="en-GB"/>
        </w:rPr>
        <w:drawing>
          <wp:anchor distT="0" distB="0" distL="114300" distR="114300" simplePos="0" relativeHeight="251659776" behindDoc="1" locked="0" layoutInCell="1" allowOverlap="1" wp14:anchorId="738539ED" wp14:editId="590C23DF">
            <wp:simplePos x="0" y="0"/>
            <wp:positionH relativeFrom="column">
              <wp:posOffset>1905</wp:posOffset>
            </wp:positionH>
            <wp:positionV relativeFrom="paragraph">
              <wp:posOffset>382905</wp:posOffset>
            </wp:positionV>
            <wp:extent cx="1524000" cy="1271270"/>
            <wp:effectExtent l="0" t="0" r="0" b="5080"/>
            <wp:wrapTight wrapText="bothSides">
              <wp:wrapPolygon edited="0">
                <wp:start x="0" y="0"/>
                <wp:lineTo x="0" y="21363"/>
                <wp:lineTo x="21330" y="21363"/>
                <wp:lineTo x="21330" y="0"/>
                <wp:lineTo x="0" y="0"/>
              </wp:wrapPolygon>
            </wp:wrapTight>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noCrop="1"/>
                    </pic:cNvPicPr>
                  </pic:nvPicPr>
                  <pic:blipFill>
                    <a:blip r:embed="rId38">
                      <a:extLst>
                        <a:ext uri="{28A0092B-C50C-407E-A947-70E740481C1C}">
                          <a14:useLocalDpi xmlns:a14="http://schemas.microsoft.com/office/drawing/2010/main" val="0"/>
                        </a:ext>
                      </a:extLst>
                    </a:blip>
                    <a:stretch>
                      <a:fillRect/>
                    </a:stretch>
                  </pic:blipFill>
                  <pic:spPr bwMode="auto">
                    <a:xfrm>
                      <a:off x="0" y="0"/>
                      <a:ext cx="1524000" cy="1271270"/>
                    </a:xfrm>
                    <a:prstGeom prst="rect">
                      <a:avLst/>
                    </a:prstGeom>
                    <a:noFill/>
                  </pic:spPr>
                </pic:pic>
              </a:graphicData>
            </a:graphic>
            <wp14:sizeRelH relativeFrom="page">
              <wp14:pctWidth>0</wp14:pctWidth>
            </wp14:sizeRelH>
            <wp14:sizeRelV relativeFrom="page">
              <wp14:pctHeight>0</wp14:pctHeight>
            </wp14:sizeRelV>
          </wp:anchor>
        </w:drawing>
      </w:r>
      <w:r w:rsidR="001F5F6A" w:rsidRPr="0019403D">
        <w:rPr>
          <w:rFonts w:asciiTheme="minorHAnsi" w:hAnsiTheme="minorHAnsi" w:cs="Arial"/>
          <w:color w:val="0000FF"/>
          <w:sz w:val="48"/>
          <w:szCs w:val="48"/>
        </w:rPr>
        <w:t>Planning</w:t>
      </w:r>
    </w:p>
    <w:p w14:paraId="6E255028" w14:textId="77777777" w:rsidR="001F5F6A" w:rsidRPr="00AB7AC0" w:rsidRDefault="001A1819" w:rsidP="00395470">
      <w:pPr>
        <w:pStyle w:val="BodyText"/>
        <w:tabs>
          <w:tab w:val="clear" w:pos="3600"/>
          <w:tab w:val="left" w:pos="-540"/>
          <w:tab w:val="left" w:pos="0"/>
          <w:tab w:val="left" w:pos="8860"/>
        </w:tabs>
        <w:jc w:val="both"/>
        <w:rPr>
          <w:rFonts w:asciiTheme="minorHAnsi" w:hAnsiTheme="minorHAnsi"/>
          <w:sz w:val="24"/>
          <w:szCs w:val="24"/>
        </w:rPr>
      </w:pPr>
      <w:r w:rsidRPr="00AB7AC0">
        <w:rPr>
          <w:rFonts w:asciiTheme="minorHAnsi" w:hAnsiTheme="minorHAnsi"/>
          <w:sz w:val="24"/>
          <w:szCs w:val="24"/>
        </w:rPr>
        <w:t xml:space="preserve">Our planning follows Curriculum for Excellence guidance. We follow children’s interest in the work that we carry out with the children.  Our children learn best through play.  We do not carry out group times or any other time where the child’s play is interrupted.  </w:t>
      </w:r>
      <w:r w:rsidR="00395470" w:rsidRPr="00AB7AC0">
        <w:rPr>
          <w:rFonts w:asciiTheme="minorHAnsi" w:hAnsiTheme="minorHAnsi"/>
          <w:sz w:val="24"/>
          <w:szCs w:val="24"/>
        </w:rPr>
        <w:t>Practitioners</w:t>
      </w:r>
      <w:r w:rsidRPr="00AB7AC0">
        <w:rPr>
          <w:rFonts w:asciiTheme="minorHAnsi" w:hAnsiTheme="minorHAnsi"/>
          <w:sz w:val="24"/>
          <w:szCs w:val="24"/>
        </w:rPr>
        <w:t xml:space="preserve"> are skilled in their interactions with children and know where and when to extend children’s learning.</w:t>
      </w:r>
    </w:p>
    <w:p w14:paraId="288109F1" w14:textId="77777777" w:rsidR="001F5F6A" w:rsidRPr="00CE0517" w:rsidRDefault="001F5F6A" w:rsidP="0062339B">
      <w:pPr>
        <w:pStyle w:val="BodyText"/>
        <w:tabs>
          <w:tab w:val="left" w:pos="-540"/>
          <w:tab w:val="left" w:pos="0"/>
          <w:tab w:val="left" w:pos="2880"/>
          <w:tab w:val="left" w:pos="4320"/>
          <w:tab w:val="left" w:pos="6480"/>
        </w:tabs>
        <w:jc w:val="both"/>
        <w:rPr>
          <w:rFonts w:ascii="Verdana" w:hAnsi="Verdana"/>
          <w:sz w:val="22"/>
          <w:szCs w:val="22"/>
        </w:rPr>
      </w:pPr>
    </w:p>
    <w:p w14:paraId="79671C51" w14:textId="77777777" w:rsidR="001F5F6A" w:rsidRPr="00AB7AC0"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B7AC0">
        <w:rPr>
          <w:rFonts w:asciiTheme="minorHAnsi" w:hAnsiTheme="minorHAnsi" w:cs="Arial"/>
          <w:color w:val="0000FF"/>
          <w:sz w:val="48"/>
          <w:szCs w:val="48"/>
        </w:rPr>
        <w:t>Assessment</w:t>
      </w:r>
    </w:p>
    <w:p w14:paraId="03B6515B" w14:textId="77777777" w:rsidR="001F5F6A" w:rsidRDefault="001F5F6A" w:rsidP="0062339B">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Assessment is a continuous process.  Staff observe the children in a wide range of situations, looking at what they do and listening to what they say.  Staff discussion and systematic record keeping aid the assessment process.  Photographs and examples of children’s work throughout the year are taken to support assessment and provide valuable information and evidence of children’s progress.</w:t>
      </w:r>
    </w:p>
    <w:p w14:paraId="045BC257" w14:textId="77777777" w:rsidR="008B751C" w:rsidRPr="00AB7AC0" w:rsidRDefault="008B751C" w:rsidP="0062339B">
      <w:pPr>
        <w:pStyle w:val="BodyText"/>
        <w:tabs>
          <w:tab w:val="left" w:pos="2880"/>
          <w:tab w:val="left" w:pos="4320"/>
          <w:tab w:val="left" w:pos="6480"/>
        </w:tabs>
        <w:jc w:val="both"/>
        <w:rPr>
          <w:rFonts w:asciiTheme="minorHAnsi" w:hAnsiTheme="minorHAnsi"/>
          <w:sz w:val="24"/>
          <w:szCs w:val="24"/>
        </w:rPr>
      </w:pPr>
    </w:p>
    <w:p w14:paraId="4F3B3283" w14:textId="77777777" w:rsidR="001F5F6A" w:rsidRDefault="001F5F6A" w:rsidP="0062339B">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Children are encouraged to discuss their own performance in whatever tasks they are doing. Encouragement, praise, pride in achievement </w:t>
      </w:r>
      <w:proofErr w:type="gramStart"/>
      <w:r w:rsidRPr="00AB7AC0">
        <w:rPr>
          <w:rFonts w:asciiTheme="minorHAnsi" w:hAnsiTheme="minorHAnsi"/>
          <w:sz w:val="24"/>
          <w:szCs w:val="24"/>
        </w:rPr>
        <w:t>are</w:t>
      </w:r>
      <w:proofErr w:type="gramEnd"/>
      <w:r w:rsidRPr="00AB7AC0">
        <w:rPr>
          <w:rFonts w:asciiTheme="minorHAnsi" w:hAnsiTheme="minorHAnsi"/>
          <w:sz w:val="24"/>
          <w:szCs w:val="24"/>
        </w:rPr>
        <w:t xml:space="preserve"> valued and acknowledged as important factors in the provision of a positive learning environment.</w:t>
      </w:r>
    </w:p>
    <w:p w14:paraId="2D0D9A31" w14:textId="77777777" w:rsidR="008B751C" w:rsidRPr="00AB7AC0" w:rsidRDefault="008B751C" w:rsidP="0062339B">
      <w:pPr>
        <w:pStyle w:val="BodyText"/>
        <w:tabs>
          <w:tab w:val="left" w:pos="2880"/>
          <w:tab w:val="left" w:pos="4320"/>
          <w:tab w:val="left" w:pos="6480"/>
        </w:tabs>
        <w:jc w:val="both"/>
        <w:rPr>
          <w:rFonts w:asciiTheme="minorHAnsi" w:hAnsiTheme="minorHAnsi"/>
          <w:sz w:val="24"/>
          <w:szCs w:val="24"/>
        </w:rPr>
      </w:pPr>
    </w:p>
    <w:p w14:paraId="7DE11207" w14:textId="77777777" w:rsidR="001F5F6A" w:rsidRPr="00AB7AC0" w:rsidRDefault="001F5F6A" w:rsidP="0062339B">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There are two opportunities to formally discuss your child’s progress each year.  We also provide a written report at the end of the year.  The report is a picture of how your child learns in our nursery.</w:t>
      </w:r>
    </w:p>
    <w:p w14:paraId="3E7D9AA4" w14:textId="77777777" w:rsidR="001F5F6A" w:rsidRPr="00AB7AC0" w:rsidRDefault="001F5F6A" w:rsidP="00395470">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lastRenderedPageBreak/>
        <w:t xml:space="preserve">You can speak to the </w:t>
      </w:r>
      <w:r w:rsidR="00A64AEE">
        <w:rPr>
          <w:rFonts w:asciiTheme="minorHAnsi" w:hAnsiTheme="minorHAnsi"/>
          <w:sz w:val="24"/>
          <w:szCs w:val="24"/>
        </w:rPr>
        <w:t>Head of Nursery</w:t>
      </w:r>
      <w:r w:rsidR="00395470">
        <w:rPr>
          <w:rFonts w:asciiTheme="minorHAnsi" w:hAnsiTheme="minorHAnsi"/>
          <w:sz w:val="24"/>
          <w:szCs w:val="24"/>
        </w:rPr>
        <w:t xml:space="preserve"> or your child’s Key W</w:t>
      </w:r>
      <w:r w:rsidRPr="00AB7AC0">
        <w:rPr>
          <w:rFonts w:asciiTheme="minorHAnsi" w:hAnsiTheme="minorHAnsi"/>
          <w:sz w:val="24"/>
          <w:szCs w:val="24"/>
        </w:rPr>
        <w:t>orker at any</w:t>
      </w:r>
      <w:r w:rsidR="00395470">
        <w:rPr>
          <w:rFonts w:asciiTheme="minorHAnsi" w:hAnsiTheme="minorHAnsi"/>
          <w:sz w:val="24"/>
          <w:szCs w:val="24"/>
        </w:rPr>
        <w:t xml:space="preserve"> </w:t>
      </w:r>
      <w:r w:rsidRPr="00AB7AC0">
        <w:rPr>
          <w:rFonts w:asciiTheme="minorHAnsi" w:hAnsiTheme="minorHAnsi"/>
          <w:sz w:val="24"/>
          <w:szCs w:val="24"/>
        </w:rPr>
        <w:t xml:space="preserve">time of the year to ask how your child is doing.  If you would like to arrange a meeting to discuss an aspect of your child’s development, please let the </w:t>
      </w:r>
      <w:r w:rsidR="00A64AEE">
        <w:rPr>
          <w:rFonts w:asciiTheme="minorHAnsi" w:hAnsiTheme="minorHAnsi"/>
          <w:sz w:val="24"/>
          <w:szCs w:val="24"/>
        </w:rPr>
        <w:t>Head of Nursery</w:t>
      </w:r>
      <w:r w:rsidR="00395470">
        <w:rPr>
          <w:rFonts w:asciiTheme="minorHAnsi" w:hAnsiTheme="minorHAnsi"/>
          <w:sz w:val="24"/>
          <w:szCs w:val="24"/>
        </w:rPr>
        <w:t xml:space="preserve"> or Team Leader </w:t>
      </w:r>
      <w:r w:rsidRPr="00AB7AC0">
        <w:rPr>
          <w:rFonts w:asciiTheme="minorHAnsi" w:hAnsiTheme="minorHAnsi"/>
          <w:sz w:val="24"/>
          <w:szCs w:val="24"/>
        </w:rPr>
        <w:t>know and this will be organised.</w:t>
      </w:r>
    </w:p>
    <w:p w14:paraId="73A26868" w14:textId="77777777" w:rsidR="001F5F6A" w:rsidRPr="00CE0517" w:rsidRDefault="001F5F6A" w:rsidP="0062339B">
      <w:pPr>
        <w:pStyle w:val="BodyText"/>
        <w:tabs>
          <w:tab w:val="left" w:pos="2880"/>
          <w:tab w:val="left" w:pos="4320"/>
          <w:tab w:val="left" w:pos="6480"/>
        </w:tabs>
        <w:jc w:val="both"/>
        <w:rPr>
          <w:rFonts w:ascii="Verdana" w:hAnsi="Verdana"/>
          <w:sz w:val="22"/>
          <w:szCs w:val="22"/>
        </w:rPr>
      </w:pPr>
    </w:p>
    <w:p w14:paraId="388C4E06" w14:textId="77777777" w:rsidR="001F5F6A" w:rsidRPr="00AB7AC0"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B7AC0">
        <w:rPr>
          <w:rFonts w:asciiTheme="minorHAnsi" w:hAnsiTheme="minorHAnsi" w:cs="Arial"/>
          <w:color w:val="0000FF"/>
          <w:sz w:val="48"/>
          <w:szCs w:val="48"/>
        </w:rPr>
        <w:t>Nursery/Primary – Transition Re</w:t>
      </w:r>
      <w:r w:rsidR="00FF4CE1">
        <w:rPr>
          <w:rFonts w:asciiTheme="minorHAnsi" w:hAnsiTheme="minorHAnsi" w:cs="Arial"/>
          <w:color w:val="0000FF"/>
          <w:sz w:val="48"/>
          <w:szCs w:val="48"/>
        </w:rPr>
        <w:t>ports</w:t>
      </w:r>
    </w:p>
    <w:p w14:paraId="799A19E9" w14:textId="77777777" w:rsidR="001F5F6A" w:rsidRPr="00AB7AC0" w:rsidRDefault="001F5F6A" w:rsidP="0062339B">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This will be completed in May and discussed with you for your information prior to being forwarded to your child’s primary </w:t>
      </w:r>
      <w:r w:rsidR="00A64AEE">
        <w:rPr>
          <w:rFonts w:asciiTheme="minorHAnsi" w:hAnsiTheme="minorHAnsi"/>
          <w:sz w:val="24"/>
          <w:szCs w:val="24"/>
        </w:rPr>
        <w:t>nursery</w:t>
      </w:r>
      <w:r w:rsidRPr="00AB7AC0">
        <w:rPr>
          <w:rFonts w:asciiTheme="minorHAnsi" w:hAnsiTheme="minorHAnsi"/>
          <w:sz w:val="24"/>
          <w:szCs w:val="24"/>
        </w:rPr>
        <w:t>.  The record will note your child’s development and learning in:</w:t>
      </w:r>
    </w:p>
    <w:p w14:paraId="27E108C4" w14:textId="77777777" w:rsidR="001F5F6A" w:rsidRPr="00AB7AC0" w:rsidRDefault="001F5F6A" w:rsidP="004C6091">
      <w:pPr>
        <w:pStyle w:val="BodyText"/>
        <w:numPr>
          <w:ilvl w:val="1"/>
          <w:numId w:val="1"/>
        </w:numPr>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Expressive Arts</w:t>
      </w:r>
    </w:p>
    <w:p w14:paraId="7F1A0A43" w14:textId="77777777" w:rsidR="001F5F6A" w:rsidRPr="00AB7AC0" w:rsidRDefault="001F5F6A" w:rsidP="004C6091">
      <w:pPr>
        <w:pStyle w:val="BodyText"/>
        <w:numPr>
          <w:ilvl w:val="1"/>
          <w:numId w:val="1"/>
        </w:numPr>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Health and wellbeing</w:t>
      </w:r>
    </w:p>
    <w:p w14:paraId="25089BFC" w14:textId="77777777" w:rsidR="001F5F6A" w:rsidRPr="00AB7AC0" w:rsidRDefault="001F5F6A" w:rsidP="004C6091">
      <w:pPr>
        <w:pStyle w:val="BodyText"/>
        <w:numPr>
          <w:ilvl w:val="1"/>
          <w:numId w:val="1"/>
        </w:numPr>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Languages</w:t>
      </w:r>
    </w:p>
    <w:p w14:paraId="5654DEE6" w14:textId="77777777" w:rsidR="001F5F6A" w:rsidRPr="00AB7AC0" w:rsidRDefault="001F5F6A" w:rsidP="004C6091">
      <w:pPr>
        <w:pStyle w:val="BodyText"/>
        <w:numPr>
          <w:ilvl w:val="1"/>
          <w:numId w:val="1"/>
        </w:numPr>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Mathematics</w:t>
      </w:r>
    </w:p>
    <w:p w14:paraId="10F7FAEB" w14:textId="77777777" w:rsidR="001F5F6A" w:rsidRPr="00AB7AC0" w:rsidRDefault="001F5F6A" w:rsidP="004C6091">
      <w:pPr>
        <w:pStyle w:val="BodyText"/>
        <w:numPr>
          <w:ilvl w:val="1"/>
          <w:numId w:val="1"/>
        </w:numPr>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Religious and Moral Education </w:t>
      </w:r>
    </w:p>
    <w:p w14:paraId="1461C94A" w14:textId="77777777" w:rsidR="001F5F6A" w:rsidRPr="00AB7AC0" w:rsidRDefault="001F5F6A" w:rsidP="004C6091">
      <w:pPr>
        <w:pStyle w:val="BodyText"/>
        <w:numPr>
          <w:ilvl w:val="1"/>
          <w:numId w:val="1"/>
        </w:numPr>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Sciences</w:t>
      </w:r>
    </w:p>
    <w:p w14:paraId="0673CD0A" w14:textId="77777777" w:rsidR="001F5F6A" w:rsidRPr="00AB7AC0" w:rsidRDefault="001F5F6A" w:rsidP="004C6091">
      <w:pPr>
        <w:pStyle w:val="BodyText"/>
        <w:numPr>
          <w:ilvl w:val="1"/>
          <w:numId w:val="1"/>
        </w:numPr>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Social Studies</w:t>
      </w:r>
    </w:p>
    <w:p w14:paraId="238DB21B" w14:textId="77777777" w:rsidR="001F5F6A" w:rsidRDefault="001F5F6A" w:rsidP="004C6091">
      <w:pPr>
        <w:pStyle w:val="BodyText"/>
        <w:numPr>
          <w:ilvl w:val="1"/>
          <w:numId w:val="1"/>
        </w:numPr>
        <w:tabs>
          <w:tab w:val="left" w:pos="2880"/>
          <w:tab w:val="left" w:pos="4320"/>
          <w:tab w:val="left" w:pos="6480"/>
        </w:tabs>
        <w:jc w:val="both"/>
        <w:rPr>
          <w:rFonts w:asciiTheme="minorHAnsi" w:hAnsiTheme="minorHAnsi"/>
          <w:sz w:val="24"/>
          <w:szCs w:val="24"/>
        </w:rPr>
      </w:pPr>
      <w:r w:rsidRPr="00771AFC">
        <w:rPr>
          <w:rFonts w:asciiTheme="minorHAnsi" w:hAnsiTheme="minorHAnsi"/>
          <w:sz w:val="24"/>
          <w:szCs w:val="24"/>
        </w:rPr>
        <w:t>Technologies</w:t>
      </w:r>
    </w:p>
    <w:p w14:paraId="0DF67580" w14:textId="77777777" w:rsidR="00D7734A" w:rsidRPr="00D7734A" w:rsidRDefault="00D7734A" w:rsidP="00D7734A">
      <w:pPr>
        <w:pStyle w:val="BodyText"/>
        <w:tabs>
          <w:tab w:val="left" w:pos="2880"/>
          <w:tab w:val="left" w:pos="4320"/>
          <w:tab w:val="left" w:pos="6480"/>
        </w:tabs>
        <w:ind w:left="1440"/>
        <w:jc w:val="both"/>
        <w:rPr>
          <w:rFonts w:asciiTheme="minorHAnsi" w:hAnsiTheme="minorHAnsi"/>
          <w:sz w:val="22"/>
          <w:szCs w:val="22"/>
        </w:rPr>
      </w:pPr>
    </w:p>
    <w:p w14:paraId="4306721D" w14:textId="77777777" w:rsidR="001F5F6A" w:rsidRDefault="001F5F6A" w:rsidP="00395470">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There will also be a verbal </w:t>
      </w:r>
      <w:r w:rsidR="00395470" w:rsidRPr="00A93052">
        <w:rPr>
          <w:rFonts w:asciiTheme="minorHAnsi" w:hAnsiTheme="minorHAnsi"/>
          <w:sz w:val="24"/>
          <w:szCs w:val="24"/>
        </w:rPr>
        <w:t>mid-term</w:t>
      </w:r>
      <w:r w:rsidRPr="00A93052">
        <w:rPr>
          <w:rFonts w:asciiTheme="minorHAnsi" w:hAnsiTheme="minorHAnsi"/>
          <w:sz w:val="24"/>
          <w:szCs w:val="24"/>
        </w:rPr>
        <w:t xml:space="preserve"> report </w:t>
      </w:r>
      <w:proofErr w:type="gramStart"/>
      <w:r w:rsidRPr="00A93052">
        <w:rPr>
          <w:rFonts w:asciiTheme="minorHAnsi" w:hAnsiTheme="minorHAnsi"/>
          <w:sz w:val="24"/>
          <w:szCs w:val="24"/>
        </w:rPr>
        <w:t>and also</w:t>
      </w:r>
      <w:proofErr w:type="gramEnd"/>
      <w:r w:rsidR="00395470">
        <w:rPr>
          <w:rFonts w:asciiTheme="minorHAnsi" w:hAnsiTheme="minorHAnsi"/>
          <w:sz w:val="24"/>
          <w:szCs w:val="24"/>
        </w:rPr>
        <w:t xml:space="preserve"> an</w:t>
      </w:r>
      <w:r w:rsidRPr="00A93052">
        <w:rPr>
          <w:rFonts w:asciiTheme="minorHAnsi" w:hAnsiTheme="minorHAnsi"/>
          <w:sz w:val="24"/>
          <w:szCs w:val="24"/>
        </w:rPr>
        <w:t xml:space="preserve"> opportunity to meet with your </w:t>
      </w:r>
      <w:r w:rsidR="00395470">
        <w:rPr>
          <w:rFonts w:asciiTheme="minorHAnsi" w:hAnsiTheme="minorHAnsi"/>
          <w:sz w:val="24"/>
          <w:szCs w:val="24"/>
        </w:rPr>
        <w:t>child’s Key W</w:t>
      </w:r>
      <w:r w:rsidRPr="00A93052">
        <w:rPr>
          <w:rFonts w:asciiTheme="minorHAnsi" w:hAnsiTheme="minorHAnsi"/>
          <w:sz w:val="24"/>
          <w:szCs w:val="24"/>
        </w:rPr>
        <w:t xml:space="preserve">orker.   </w:t>
      </w:r>
      <w:r w:rsidR="00395470">
        <w:rPr>
          <w:rFonts w:asciiTheme="minorHAnsi" w:hAnsiTheme="minorHAnsi"/>
          <w:sz w:val="24"/>
          <w:szCs w:val="24"/>
        </w:rPr>
        <w:t>However, p</w:t>
      </w:r>
      <w:r w:rsidRPr="00A93052">
        <w:rPr>
          <w:rFonts w:asciiTheme="minorHAnsi" w:hAnsiTheme="minorHAnsi"/>
          <w:sz w:val="24"/>
          <w:szCs w:val="24"/>
        </w:rPr>
        <w:t xml:space="preserve">lease remember that we </w:t>
      </w:r>
      <w:r w:rsidR="00FF4CE1">
        <w:rPr>
          <w:rFonts w:asciiTheme="minorHAnsi" w:hAnsiTheme="minorHAnsi"/>
          <w:sz w:val="24"/>
          <w:szCs w:val="24"/>
        </w:rPr>
        <w:t xml:space="preserve">are available at </w:t>
      </w:r>
      <w:r w:rsidRPr="00A93052">
        <w:rPr>
          <w:rFonts w:asciiTheme="minorHAnsi" w:hAnsiTheme="minorHAnsi"/>
          <w:sz w:val="24"/>
          <w:szCs w:val="24"/>
        </w:rPr>
        <w:t>a</w:t>
      </w:r>
      <w:r w:rsidR="00FF4CE1">
        <w:rPr>
          <w:rFonts w:asciiTheme="minorHAnsi" w:hAnsiTheme="minorHAnsi"/>
          <w:sz w:val="24"/>
          <w:szCs w:val="24"/>
        </w:rPr>
        <w:t>ny</w:t>
      </w:r>
      <w:r w:rsidRPr="00A93052">
        <w:rPr>
          <w:rFonts w:asciiTheme="minorHAnsi" w:hAnsiTheme="minorHAnsi"/>
          <w:sz w:val="24"/>
          <w:szCs w:val="24"/>
        </w:rPr>
        <w:t xml:space="preserve"> time to speak to </w:t>
      </w:r>
      <w:r w:rsidR="00FF4CE1">
        <w:rPr>
          <w:rFonts w:asciiTheme="minorHAnsi" w:hAnsiTheme="minorHAnsi"/>
          <w:sz w:val="24"/>
          <w:szCs w:val="24"/>
        </w:rPr>
        <w:t xml:space="preserve">you about your child’s development or progress.  </w:t>
      </w:r>
      <w:r w:rsidRPr="00A93052">
        <w:rPr>
          <w:rFonts w:asciiTheme="minorHAnsi" w:hAnsiTheme="minorHAnsi"/>
          <w:sz w:val="24"/>
          <w:szCs w:val="24"/>
        </w:rPr>
        <w:t xml:space="preserve">Please arrange this meeting through the </w:t>
      </w:r>
      <w:r w:rsidR="00A64AEE">
        <w:rPr>
          <w:rFonts w:asciiTheme="minorHAnsi" w:hAnsiTheme="minorHAnsi"/>
          <w:sz w:val="24"/>
          <w:szCs w:val="24"/>
        </w:rPr>
        <w:t>Head of Nursery</w:t>
      </w:r>
      <w:r w:rsidR="00FF4CE1">
        <w:rPr>
          <w:rFonts w:asciiTheme="minorHAnsi" w:hAnsiTheme="minorHAnsi"/>
          <w:sz w:val="24"/>
          <w:szCs w:val="24"/>
        </w:rPr>
        <w:t xml:space="preserve">.  </w:t>
      </w:r>
      <w:r w:rsidRPr="00A93052">
        <w:rPr>
          <w:rFonts w:asciiTheme="minorHAnsi" w:hAnsiTheme="minorHAnsi"/>
          <w:sz w:val="24"/>
          <w:szCs w:val="24"/>
        </w:rPr>
        <w:t>Parents of children who have their 4</w:t>
      </w:r>
      <w:r w:rsidRPr="00A93052">
        <w:rPr>
          <w:rFonts w:asciiTheme="minorHAnsi" w:hAnsiTheme="minorHAnsi"/>
          <w:sz w:val="24"/>
          <w:szCs w:val="24"/>
          <w:vertAlign w:val="superscript"/>
        </w:rPr>
        <w:t>th</w:t>
      </w:r>
      <w:r w:rsidRPr="00A93052">
        <w:rPr>
          <w:rFonts w:asciiTheme="minorHAnsi" w:hAnsiTheme="minorHAnsi"/>
          <w:sz w:val="24"/>
          <w:szCs w:val="24"/>
        </w:rPr>
        <w:t xml:space="preserve"> birthday in </w:t>
      </w:r>
      <w:r w:rsidR="00FF4CE1">
        <w:rPr>
          <w:rFonts w:asciiTheme="minorHAnsi" w:hAnsiTheme="minorHAnsi"/>
          <w:sz w:val="24"/>
          <w:szCs w:val="24"/>
        </w:rPr>
        <w:t xml:space="preserve">December, </w:t>
      </w:r>
      <w:r w:rsidRPr="00A93052">
        <w:rPr>
          <w:rFonts w:asciiTheme="minorHAnsi" w:hAnsiTheme="minorHAnsi"/>
          <w:sz w:val="24"/>
          <w:szCs w:val="24"/>
        </w:rPr>
        <w:t>January or February can choose to have an additional year at nursery</w:t>
      </w:r>
      <w:r w:rsidR="00395470">
        <w:rPr>
          <w:rFonts w:asciiTheme="minorHAnsi" w:hAnsiTheme="minorHAnsi"/>
          <w:sz w:val="24"/>
          <w:szCs w:val="24"/>
        </w:rPr>
        <w:t xml:space="preserve">.  </w:t>
      </w:r>
      <w:r w:rsidR="00FF4CE1">
        <w:rPr>
          <w:rFonts w:asciiTheme="minorHAnsi" w:hAnsiTheme="minorHAnsi"/>
          <w:sz w:val="24"/>
          <w:szCs w:val="24"/>
        </w:rPr>
        <w:t>If your child’s 5</w:t>
      </w:r>
      <w:r w:rsidR="00FF4CE1" w:rsidRPr="00FF4CE1">
        <w:rPr>
          <w:rFonts w:asciiTheme="minorHAnsi" w:hAnsiTheme="minorHAnsi"/>
          <w:sz w:val="24"/>
          <w:szCs w:val="24"/>
          <w:vertAlign w:val="superscript"/>
        </w:rPr>
        <w:t>th</w:t>
      </w:r>
      <w:r w:rsidR="00FF4CE1">
        <w:rPr>
          <w:rFonts w:asciiTheme="minorHAnsi" w:hAnsiTheme="minorHAnsi"/>
          <w:sz w:val="24"/>
          <w:szCs w:val="24"/>
        </w:rPr>
        <w:t xml:space="preserve"> birthday </w:t>
      </w:r>
      <w:proofErr w:type="gramStart"/>
      <w:r w:rsidR="00FF4CE1">
        <w:rPr>
          <w:rFonts w:asciiTheme="minorHAnsi" w:hAnsiTheme="minorHAnsi"/>
          <w:sz w:val="24"/>
          <w:szCs w:val="24"/>
        </w:rPr>
        <w:t>fall</w:t>
      </w:r>
      <w:proofErr w:type="gramEnd"/>
      <w:r w:rsidR="00FF4CE1">
        <w:rPr>
          <w:rFonts w:asciiTheme="minorHAnsi" w:hAnsiTheme="minorHAnsi"/>
          <w:sz w:val="24"/>
          <w:szCs w:val="24"/>
        </w:rPr>
        <w:t xml:space="preserve"> after the first day of term they too could have a deferred year and remain in nursery.  </w:t>
      </w:r>
      <w:r w:rsidRPr="00A93052">
        <w:rPr>
          <w:rFonts w:asciiTheme="minorHAnsi" w:hAnsiTheme="minorHAnsi"/>
          <w:sz w:val="24"/>
          <w:szCs w:val="24"/>
        </w:rPr>
        <w:t xml:space="preserve">Please </w:t>
      </w:r>
      <w:r w:rsidR="00FF4CE1">
        <w:rPr>
          <w:rFonts w:asciiTheme="minorHAnsi" w:hAnsiTheme="minorHAnsi"/>
          <w:sz w:val="24"/>
          <w:szCs w:val="24"/>
        </w:rPr>
        <w:t>speak to the</w:t>
      </w:r>
      <w:r w:rsidRPr="00A93052">
        <w:rPr>
          <w:rFonts w:asciiTheme="minorHAnsi" w:hAnsiTheme="minorHAnsi"/>
          <w:sz w:val="24"/>
          <w:szCs w:val="24"/>
        </w:rPr>
        <w:t xml:space="preserve"> </w:t>
      </w:r>
      <w:r w:rsidR="00A64AEE">
        <w:rPr>
          <w:rFonts w:asciiTheme="minorHAnsi" w:hAnsiTheme="minorHAnsi"/>
          <w:sz w:val="24"/>
          <w:szCs w:val="24"/>
        </w:rPr>
        <w:t>Head of Nursery</w:t>
      </w:r>
      <w:r w:rsidRPr="00A93052">
        <w:rPr>
          <w:rFonts w:asciiTheme="minorHAnsi" w:hAnsiTheme="minorHAnsi"/>
          <w:sz w:val="24"/>
          <w:szCs w:val="24"/>
        </w:rPr>
        <w:t xml:space="preserve"> </w:t>
      </w:r>
      <w:r w:rsidR="00FF4CE1">
        <w:rPr>
          <w:rFonts w:asciiTheme="minorHAnsi" w:hAnsiTheme="minorHAnsi"/>
          <w:sz w:val="24"/>
          <w:szCs w:val="24"/>
        </w:rPr>
        <w:t xml:space="preserve">if you would like your child to have a deferred year.  </w:t>
      </w:r>
    </w:p>
    <w:p w14:paraId="6954885E" w14:textId="77777777" w:rsidR="00395470" w:rsidRPr="00D7734A" w:rsidRDefault="00395470" w:rsidP="00395470">
      <w:pPr>
        <w:pStyle w:val="BodyText"/>
        <w:tabs>
          <w:tab w:val="left" w:pos="2880"/>
          <w:tab w:val="left" w:pos="4320"/>
          <w:tab w:val="left" w:pos="6480"/>
        </w:tabs>
        <w:jc w:val="both"/>
        <w:rPr>
          <w:rFonts w:asciiTheme="minorHAnsi" w:hAnsiTheme="minorHAnsi"/>
          <w:sz w:val="22"/>
          <w:szCs w:val="22"/>
        </w:rPr>
      </w:pPr>
    </w:p>
    <w:p w14:paraId="6B006313" w14:textId="77777777" w:rsidR="00395470" w:rsidRPr="00A93052" w:rsidRDefault="00395470" w:rsidP="00395470">
      <w:pPr>
        <w:pStyle w:val="BodyText"/>
        <w:tabs>
          <w:tab w:val="left" w:pos="2880"/>
          <w:tab w:val="left" w:pos="4320"/>
          <w:tab w:val="left" w:pos="6480"/>
        </w:tabs>
        <w:jc w:val="both"/>
        <w:rPr>
          <w:rFonts w:asciiTheme="minorHAnsi" w:hAnsiTheme="minorHAnsi"/>
          <w:sz w:val="24"/>
          <w:szCs w:val="24"/>
        </w:rPr>
      </w:pPr>
      <w:r>
        <w:rPr>
          <w:rFonts w:asciiTheme="minorHAnsi" w:hAnsiTheme="minorHAnsi"/>
          <w:sz w:val="24"/>
          <w:szCs w:val="24"/>
        </w:rPr>
        <w:t xml:space="preserve">Where a child has been receiving additional support an Enhanced Transition meeting will be held with the receiving Primary School to share relevant information about support required and what is already in place for your child.  An Enhanced </w:t>
      </w:r>
      <w:r w:rsidR="00FF4CE1">
        <w:rPr>
          <w:rFonts w:asciiTheme="minorHAnsi" w:hAnsiTheme="minorHAnsi"/>
          <w:sz w:val="24"/>
          <w:szCs w:val="24"/>
        </w:rPr>
        <w:t xml:space="preserve">Transition </w:t>
      </w:r>
      <w:r>
        <w:rPr>
          <w:rFonts w:asciiTheme="minorHAnsi" w:hAnsiTheme="minorHAnsi"/>
          <w:sz w:val="24"/>
          <w:szCs w:val="24"/>
        </w:rPr>
        <w:t>Passport will also be discussed at the meeting to ensure all information being shared is current.  Parents, agencies involved and a member of the receiving Primary school will attend</w:t>
      </w:r>
      <w:r w:rsidR="00FF4CE1">
        <w:rPr>
          <w:rFonts w:asciiTheme="minorHAnsi" w:hAnsiTheme="minorHAnsi"/>
          <w:sz w:val="24"/>
          <w:szCs w:val="24"/>
        </w:rPr>
        <w:t xml:space="preserve"> alongside parents/carers</w:t>
      </w:r>
      <w:r>
        <w:rPr>
          <w:rFonts w:asciiTheme="minorHAnsi" w:hAnsiTheme="minorHAnsi"/>
          <w:sz w:val="24"/>
          <w:szCs w:val="24"/>
        </w:rPr>
        <w:t xml:space="preserve">.  </w:t>
      </w:r>
    </w:p>
    <w:p w14:paraId="08E5C372" w14:textId="77777777" w:rsidR="00A93052" w:rsidRPr="006D66DA" w:rsidRDefault="00A93052" w:rsidP="0062339B">
      <w:pPr>
        <w:pStyle w:val="BodyText"/>
        <w:tabs>
          <w:tab w:val="left" w:pos="2880"/>
          <w:tab w:val="left" w:pos="4320"/>
          <w:tab w:val="left" w:pos="6480"/>
        </w:tabs>
        <w:jc w:val="both"/>
        <w:rPr>
          <w:rFonts w:ascii="Verdana" w:hAnsi="Verdana" w:cs="Arial"/>
          <w:color w:val="0000FF"/>
          <w:sz w:val="16"/>
          <w:szCs w:val="16"/>
        </w:rPr>
      </w:pPr>
    </w:p>
    <w:p w14:paraId="7187A37C" w14:textId="77777777" w:rsidR="001F5F6A" w:rsidRPr="00A93052"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93052">
        <w:rPr>
          <w:rFonts w:asciiTheme="minorHAnsi" w:hAnsiTheme="minorHAnsi" w:cs="Arial"/>
          <w:color w:val="0000FF"/>
          <w:sz w:val="48"/>
          <w:szCs w:val="48"/>
        </w:rPr>
        <w:t>Supporting Children with Difficulties</w:t>
      </w:r>
    </w:p>
    <w:p w14:paraId="7B97B94A" w14:textId="77777777" w:rsidR="001F5F6A" w:rsidRPr="00A93052" w:rsidRDefault="001F5F6A" w:rsidP="00395470">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Experiences and materials appropriate to the child’s age and stage of development are provided.  If a child </w:t>
      </w:r>
      <w:proofErr w:type="gramStart"/>
      <w:r w:rsidRPr="00A93052">
        <w:rPr>
          <w:rFonts w:asciiTheme="minorHAnsi" w:hAnsiTheme="minorHAnsi"/>
          <w:sz w:val="24"/>
          <w:szCs w:val="24"/>
        </w:rPr>
        <w:t>is in need of</w:t>
      </w:r>
      <w:proofErr w:type="gramEnd"/>
      <w:r w:rsidRPr="00A93052">
        <w:rPr>
          <w:rFonts w:asciiTheme="minorHAnsi" w:hAnsiTheme="minorHAnsi"/>
          <w:sz w:val="24"/>
          <w:szCs w:val="24"/>
        </w:rPr>
        <w:t xml:space="preserve"> support to help his/her development and learning, discussion with all staff will take place and a strategy </w:t>
      </w:r>
      <w:r w:rsidR="00395470">
        <w:rPr>
          <w:rFonts w:asciiTheme="minorHAnsi" w:hAnsiTheme="minorHAnsi"/>
          <w:sz w:val="24"/>
          <w:szCs w:val="24"/>
        </w:rPr>
        <w:t>to</w:t>
      </w:r>
      <w:r w:rsidRPr="00A93052">
        <w:rPr>
          <w:rFonts w:asciiTheme="minorHAnsi" w:hAnsiTheme="minorHAnsi"/>
          <w:sz w:val="24"/>
          <w:szCs w:val="24"/>
        </w:rPr>
        <w:t xml:space="preserve"> deal with this will be devised.  Parents will be involved in this process.</w:t>
      </w:r>
    </w:p>
    <w:p w14:paraId="06AC45CC" w14:textId="77777777" w:rsidR="001F5F6A" w:rsidRPr="00A93052" w:rsidRDefault="001F5F6A" w:rsidP="000A2950">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If there are concerns about a child’s </w:t>
      </w:r>
      <w:proofErr w:type="gramStart"/>
      <w:r w:rsidRPr="00A93052">
        <w:rPr>
          <w:rFonts w:asciiTheme="minorHAnsi" w:hAnsiTheme="minorHAnsi"/>
          <w:sz w:val="24"/>
          <w:szCs w:val="24"/>
        </w:rPr>
        <w:t>speech</w:t>
      </w:r>
      <w:proofErr w:type="gramEnd"/>
      <w:r w:rsidRPr="00A93052">
        <w:rPr>
          <w:rFonts w:asciiTheme="minorHAnsi" w:hAnsiTheme="minorHAnsi"/>
          <w:sz w:val="24"/>
          <w:szCs w:val="24"/>
        </w:rPr>
        <w:t xml:space="preserve"> we </w:t>
      </w:r>
      <w:proofErr w:type="gramStart"/>
      <w:r w:rsidRPr="00A93052">
        <w:rPr>
          <w:rFonts w:asciiTheme="minorHAnsi" w:hAnsiTheme="minorHAnsi"/>
          <w:sz w:val="24"/>
          <w:szCs w:val="24"/>
        </w:rPr>
        <w:t>are able to</w:t>
      </w:r>
      <w:proofErr w:type="gramEnd"/>
      <w:r w:rsidRPr="00A93052">
        <w:rPr>
          <w:rFonts w:asciiTheme="minorHAnsi" w:hAnsiTheme="minorHAnsi"/>
          <w:sz w:val="24"/>
          <w:szCs w:val="24"/>
        </w:rPr>
        <w:t xml:space="preserve"> </w:t>
      </w:r>
      <w:r w:rsidR="00395470">
        <w:rPr>
          <w:rFonts w:asciiTheme="minorHAnsi" w:hAnsiTheme="minorHAnsi"/>
          <w:sz w:val="24"/>
          <w:szCs w:val="24"/>
        </w:rPr>
        <w:t>do a referral to a S</w:t>
      </w:r>
      <w:r w:rsidRPr="00A93052">
        <w:rPr>
          <w:rFonts w:asciiTheme="minorHAnsi" w:hAnsiTheme="minorHAnsi"/>
          <w:sz w:val="24"/>
          <w:szCs w:val="24"/>
        </w:rPr>
        <w:t xml:space="preserve">peech and </w:t>
      </w:r>
      <w:r w:rsidR="00395470">
        <w:rPr>
          <w:rFonts w:asciiTheme="minorHAnsi" w:hAnsiTheme="minorHAnsi"/>
          <w:sz w:val="24"/>
          <w:szCs w:val="24"/>
        </w:rPr>
        <w:t>L</w:t>
      </w:r>
      <w:r w:rsidRPr="00A93052">
        <w:rPr>
          <w:rFonts w:asciiTheme="minorHAnsi" w:hAnsiTheme="minorHAnsi"/>
          <w:sz w:val="24"/>
          <w:szCs w:val="24"/>
        </w:rPr>
        <w:t>anguag</w:t>
      </w:r>
      <w:r w:rsidR="00395470">
        <w:rPr>
          <w:rFonts w:asciiTheme="minorHAnsi" w:hAnsiTheme="minorHAnsi"/>
          <w:sz w:val="24"/>
          <w:szCs w:val="24"/>
        </w:rPr>
        <w:t>e T</w:t>
      </w:r>
      <w:r w:rsidRPr="00A93052">
        <w:rPr>
          <w:rFonts w:asciiTheme="minorHAnsi" w:hAnsiTheme="minorHAnsi"/>
          <w:sz w:val="24"/>
          <w:szCs w:val="24"/>
        </w:rPr>
        <w:t>herapist</w:t>
      </w:r>
      <w:r w:rsidR="000A2950">
        <w:rPr>
          <w:rFonts w:asciiTheme="minorHAnsi" w:hAnsiTheme="minorHAnsi"/>
          <w:sz w:val="24"/>
          <w:szCs w:val="24"/>
        </w:rPr>
        <w:t xml:space="preserve">, thereafter if appropriate a </w:t>
      </w:r>
      <w:r w:rsidRPr="00A93052">
        <w:rPr>
          <w:rFonts w:asciiTheme="minorHAnsi" w:hAnsiTheme="minorHAnsi"/>
          <w:sz w:val="24"/>
          <w:szCs w:val="24"/>
        </w:rPr>
        <w:t xml:space="preserve">programme involving the child, parents, therapist and staff will be drawn up.  Speech and Language Therapy offer a telephone support line </w:t>
      </w:r>
      <w:proofErr w:type="gramStart"/>
      <w:r w:rsidRPr="00A93052">
        <w:rPr>
          <w:rFonts w:asciiTheme="minorHAnsi" w:hAnsiTheme="minorHAnsi"/>
          <w:sz w:val="24"/>
          <w:szCs w:val="24"/>
        </w:rPr>
        <w:t>an</w:t>
      </w:r>
      <w:proofErr w:type="gramEnd"/>
      <w:r w:rsidRPr="00A93052">
        <w:rPr>
          <w:rFonts w:asciiTheme="minorHAnsi" w:hAnsiTheme="minorHAnsi"/>
          <w:sz w:val="24"/>
          <w:szCs w:val="24"/>
        </w:rPr>
        <w:t xml:space="preserve"> can be contacted on</w:t>
      </w:r>
    </w:p>
    <w:p w14:paraId="19FE449B" w14:textId="77777777" w:rsidR="001F5F6A" w:rsidRPr="00D7734A" w:rsidRDefault="001F5F6A" w:rsidP="00D7734A">
      <w:pPr>
        <w:pStyle w:val="BodyText"/>
        <w:tabs>
          <w:tab w:val="left" w:pos="2880"/>
          <w:tab w:val="left" w:pos="4320"/>
          <w:tab w:val="left" w:pos="6480"/>
        </w:tabs>
        <w:jc w:val="both"/>
        <w:rPr>
          <w:rFonts w:asciiTheme="minorHAnsi" w:hAnsiTheme="minorHAnsi"/>
          <w:b/>
          <w:bCs/>
          <w:i/>
          <w:iCs/>
          <w:sz w:val="24"/>
          <w:szCs w:val="24"/>
        </w:rPr>
      </w:pPr>
      <w:r w:rsidRPr="00D7734A">
        <w:rPr>
          <w:rFonts w:asciiTheme="minorHAnsi" w:hAnsiTheme="minorHAnsi"/>
          <w:b/>
          <w:bCs/>
          <w:i/>
          <w:iCs/>
          <w:sz w:val="24"/>
          <w:szCs w:val="24"/>
        </w:rPr>
        <w:t>Wednesday 1pm and 4pm 0141 211 6056</w:t>
      </w:r>
      <w:r w:rsidR="00895D77" w:rsidRPr="00D7734A">
        <w:rPr>
          <w:rFonts w:asciiTheme="minorHAnsi" w:hAnsiTheme="minorHAnsi"/>
          <w:b/>
          <w:bCs/>
          <w:i/>
          <w:iCs/>
          <w:sz w:val="24"/>
          <w:szCs w:val="24"/>
        </w:rPr>
        <w:t xml:space="preserve">                           F</w:t>
      </w:r>
      <w:r w:rsidRPr="00D7734A">
        <w:rPr>
          <w:rFonts w:asciiTheme="minorHAnsi" w:hAnsiTheme="minorHAnsi"/>
          <w:b/>
          <w:bCs/>
          <w:i/>
          <w:iCs/>
          <w:sz w:val="24"/>
          <w:szCs w:val="24"/>
        </w:rPr>
        <w:t>riday 9.30am until 11.30pm 0141 531 6843</w:t>
      </w:r>
    </w:p>
    <w:p w14:paraId="4A9AA934" w14:textId="77777777" w:rsidR="001F5F6A" w:rsidRPr="00472D1D" w:rsidRDefault="001F5F6A" w:rsidP="0062339B">
      <w:pPr>
        <w:pStyle w:val="BodyText"/>
        <w:tabs>
          <w:tab w:val="left" w:pos="2880"/>
          <w:tab w:val="left" w:pos="4320"/>
          <w:tab w:val="left" w:pos="6480"/>
        </w:tabs>
        <w:jc w:val="both"/>
        <w:rPr>
          <w:rFonts w:asciiTheme="minorHAnsi" w:hAnsiTheme="minorHAnsi"/>
        </w:rPr>
      </w:pPr>
    </w:p>
    <w:p w14:paraId="2A5A00E4" w14:textId="77777777" w:rsidR="001F5F6A" w:rsidRPr="00A93052"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93052">
        <w:rPr>
          <w:rFonts w:asciiTheme="minorHAnsi" w:hAnsiTheme="minorHAnsi" w:cs="Arial"/>
          <w:color w:val="0000FF"/>
          <w:sz w:val="48"/>
          <w:szCs w:val="48"/>
        </w:rPr>
        <w:t xml:space="preserve">Working Together </w:t>
      </w:r>
      <w:proofErr w:type="gramStart"/>
      <w:r w:rsidRPr="00A93052">
        <w:rPr>
          <w:rFonts w:asciiTheme="minorHAnsi" w:hAnsiTheme="minorHAnsi" w:cs="Arial"/>
          <w:color w:val="0000FF"/>
          <w:sz w:val="48"/>
          <w:szCs w:val="48"/>
        </w:rPr>
        <w:t>To</w:t>
      </w:r>
      <w:proofErr w:type="gramEnd"/>
      <w:r w:rsidRPr="00A93052">
        <w:rPr>
          <w:rFonts w:asciiTheme="minorHAnsi" w:hAnsiTheme="minorHAnsi" w:cs="Arial"/>
          <w:color w:val="0000FF"/>
          <w:sz w:val="48"/>
          <w:szCs w:val="48"/>
        </w:rPr>
        <w:t xml:space="preserve"> Support Learning</w:t>
      </w:r>
    </w:p>
    <w:p w14:paraId="59E0EBDD"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Where specialist help is required to support a child’s learning/development and parental consent is given, a referral will be made as a means of identifying child’s specific needs.  The agencies involved are Educational Psychologist, Speech and Language Therapist and Community Paediatrician.</w:t>
      </w:r>
    </w:p>
    <w:p w14:paraId="24C5709A" w14:textId="77777777" w:rsidR="001F5F6A" w:rsidRPr="00472D1D" w:rsidRDefault="001F5F6A" w:rsidP="0062339B">
      <w:pPr>
        <w:pStyle w:val="BodyText"/>
        <w:tabs>
          <w:tab w:val="left" w:pos="2880"/>
          <w:tab w:val="left" w:pos="4320"/>
          <w:tab w:val="left" w:pos="6480"/>
        </w:tabs>
        <w:jc w:val="both"/>
        <w:rPr>
          <w:rFonts w:asciiTheme="minorHAnsi" w:hAnsiTheme="minorHAnsi"/>
        </w:rPr>
      </w:pPr>
    </w:p>
    <w:p w14:paraId="457D8C53" w14:textId="77777777" w:rsidR="001F5F6A" w:rsidRPr="00A93052"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93052">
        <w:rPr>
          <w:rFonts w:asciiTheme="minorHAnsi" w:hAnsiTheme="minorHAnsi"/>
          <w:color w:val="0000FF"/>
          <w:sz w:val="48"/>
          <w:szCs w:val="48"/>
        </w:rPr>
        <w:lastRenderedPageBreak/>
        <w:t>Parental Partnership</w:t>
      </w:r>
    </w:p>
    <w:p w14:paraId="7C7D37D2" w14:textId="77777777" w:rsidR="001F5F6A" w:rsidRPr="00A93052" w:rsidRDefault="001F5F6A" w:rsidP="00895D77">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The learning that has taken place within the family and community is recognised, valued and built upon within the nursery setting.  We seek to work with parents to form a partnership that supports not only the child’s learning and development but also the work of the </w:t>
      </w:r>
      <w:r w:rsidR="00A64AEE">
        <w:rPr>
          <w:rFonts w:asciiTheme="minorHAnsi" w:hAnsiTheme="minorHAnsi"/>
          <w:sz w:val="24"/>
          <w:szCs w:val="24"/>
        </w:rPr>
        <w:t>nursery</w:t>
      </w:r>
      <w:r w:rsidRPr="00A93052">
        <w:rPr>
          <w:rFonts w:asciiTheme="minorHAnsi" w:hAnsiTheme="minorHAnsi"/>
          <w:sz w:val="24"/>
          <w:szCs w:val="24"/>
        </w:rPr>
        <w:t xml:space="preserve"> and the community.</w:t>
      </w:r>
    </w:p>
    <w:p w14:paraId="6AD3742A" w14:textId="77777777" w:rsidR="001F5F6A" w:rsidRPr="00A93052" w:rsidRDefault="00472D1D" w:rsidP="0062339B">
      <w:pPr>
        <w:pStyle w:val="BodyText"/>
        <w:tabs>
          <w:tab w:val="left" w:pos="2880"/>
          <w:tab w:val="left" w:pos="4320"/>
          <w:tab w:val="left" w:pos="6480"/>
        </w:tabs>
        <w:jc w:val="both"/>
        <w:rPr>
          <w:rFonts w:asciiTheme="minorHAnsi" w:hAnsiTheme="minorHAnsi"/>
          <w:sz w:val="24"/>
          <w:szCs w:val="24"/>
        </w:rPr>
      </w:pPr>
      <w:r>
        <w:rPr>
          <w:rFonts w:asciiTheme="minorHAnsi" w:hAnsiTheme="minorHAnsi"/>
          <w:noProof/>
          <w:sz w:val="22"/>
          <w:szCs w:val="22"/>
          <w:lang w:eastAsia="en-GB"/>
        </w:rPr>
        <mc:AlternateContent>
          <mc:Choice Requires="wps">
            <w:drawing>
              <wp:anchor distT="0" distB="0" distL="114300" distR="114300" simplePos="0" relativeHeight="251682304" behindDoc="0" locked="0" layoutInCell="1" allowOverlap="1" wp14:anchorId="41C8F5B5" wp14:editId="5586F679">
                <wp:simplePos x="0" y="0"/>
                <wp:positionH relativeFrom="column">
                  <wp:posOffset>5278926</wp:posOffset>
                </wp:positionH>
                <wp:positionV relativeFrom="paragraph">
                  <wp:posOffset>28215</wp:posOffset>
                </wp:positionV>
                <wp:extent cx="1105468" cy="505460"/>
                <wp:effectExtent l="19050" t="19050" r="38100" b="27940"/>
                <wp:wrapNone/>
                <wp:docPr id="25" name="Oval Callout 25"/>
                <wp:cNvGraphicFramePr/>
                <a:graphic xmlns:a="http://schemas.openxmlformats.org/drawingml/2006/main">
                  <a:graphicData uri="http://schemas.microsoft.com/office/word/2010/wordprocessingShape">
                    <wps:wsp>
                      <wps:cNvSpPr/>
                      <wps:spPr>
                        <a:xfrm>
                          <a:off x="0" y="0"/>
                          <a:ext cx="1105468" cy="505460"/>
                        </a:xfrm>
                        <a:prstGeom prst="wedgeEllipseCallout">
                          <a:avLst>
                            <a:gd name="adj1" fmla="val -49933"/>
                            <a:gd name="adj2" fmla="val 42885"/>
                          </a:avLst>
                        </a:prstGeom>
                        <a:ln w="317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0E6E4372" w14:textId="77777777" w:rsidR="005A5C5E" w:rsidRPr="00AE0B27" w:rsidRDefault="005A5C5E" w:rsidP="006D66DA">
                            <w:pPr>
                              <w:jc w:val="center"/>
                              <w:rPr>
                                <w:rFonts w:asciiTheme="minorBidi" w:hAnsiTheme="minorBidi" w:cstheme="minorBidi"/>
                                <w:b/>
                                <w:bCs/>
                                <w:i/>
                                <w:iCs/>
                                <w:sz w:val="18"/>
                                <w:szCs w:val="18"/>
                              </w:rPr>
                            </w:pPr>
                            <w:r w:rsidRPr="00AE0B27">
                              <w:rPr>
                                <w:rFonts w:asciiTheme="minorBidi" w:hAnsiTheme="minorBidi" w:cstheme="minorBidi"/>
                                <w:b/>
                                <w:bCs/>
                                <w:i/>
                                <w:iCs/>
                                <w:sz w:val="18"/>
                                <w:szCs w:val="18"/>
                              </w:rPr>
                              <w:t>Parents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8F5B5"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5" o:spid="_x0000_s1033" type="#_x0000_t63" style="position:absolute;left:0;text-align:left;margin-left:415.65pt;margin-top:2.2pt;width:87.05pt;height:39.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" adj="14,20063" fillcolor="white [3201]" strokecolor="red" strokeweight=".25pt">
                <v:textbox>
                  <w:txbxContent>
                    <w:p w14:paraId="0E6E4372" w14:textId="77777777" w:rsidR="005A5C5E" w:rsidRPr="00AE0B27" w:rsidRDefault="005A5C5E" w:rsidP="006D66DA">
                      <w:pPr>
                        <w:jc w:val="center"/>
                        <w:rPr>
                          <w:rFonts w:asciiTheme="minorBidi" w:hAnsiTheme="minorBidi" w:cstheme="minorBidi"/>
                          <w:b/>
                          <w:bCs/>
                          <w:i/>
                          <w:iCs/>
                          <w:sz w:val="18"/>
                          <w:szCs w:val="18"/>
                        </w:rPr>
                      </w:pPr>
                      <w:r w:rsidRPr="00AE0B27">
                        <w:rPr>
                          <w:rFonts w:asciiTheme="minorBidi" w:hAnsiTheme="minorBidi" w:cstheme="minorBidi"/>
                          <w:b/>
                          <w:bCs/>
                          <w:i/>
                          <w:iCs/>
                          <w:sz w:val="18"/>
                          <w:szCs w:val="18"/>
                        </w:rPr>
                        <w:t>Parents Committee</w:t>
                      </w:r>
                    </w:p>
                  </w:txbxContent>
                </v:textbox>
              </v:shape>
            </w:pict>
          </mc:Fallback>
        </mc:AlternateContent>
      </w:r>
      <w:r w:rsidR="001F5F6A" w:rsidRPr="00A93052">
        <w:rPr>
          <w:rFonts w:asciiTheme="minorHAnsi" w:hAnsiTheme="minorHAnsi"/>
          <w:sz w:val="24"/>
          <w:szCs w:val="24"/>
        </w:rPr>
        <w:t>Regular and effective communication will take place throughout the year.</w:t>
      </w:r>
    </w:p>
    <w:p w14:paraId="4D1C5948" w14:textId="77777777" w:rsidR="001F5F6A" w:rsidRPr="00A93052" w:rsidRDefault="00472D1D"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noProof/>
          <w:lang w:eastAsia="en-GB"/>
        </w:rPr>
        <w:drawing>
          <wp:anchor distT="0" distB="0" distL="114300" distR="114300" simplePos="0" relativeHeight="251661824" behindDoc="1" locked="0" layoutInCell="1" allowOverlap="1" wp14:anchorId="35AA5201" wp14:editId="6218C63B">
            <wp:simplePos x="0" y="0"/>
            <wp:positionH relativeFrom="column">
              <wp:posOffset>4456430</wp:posOffset>
            </wp:positionH>
            <wp:positionV relativeFrom="paragraph">
              <wp:posOffset>151130</wp:posOffset>
            </wp:positionV>
            <wp:extent cx="1159510" cy="883920"/>
            <wp:effectExtent l="0" t="0" r="2540" b="0"/>
            <wp:wrapTight wrapText="bothSides">
              <wp:wrapPolygon edited="0">
                <wp:start x="0" y="0"/>
                <wp:lineTo x="0" y="20948"/>
                <wp:lineTo x="21292" y="20948"/>
                <wp:lineTo x="21292" y="0"/>
                <wp:lineTo x="0" y="0"/>
              </wp:wrapPolygon>
            </wp:wrapTight>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159510" cy="883920"/>
                    </a:xfrm>
                    <a:prstGeom prst="rect">
                      <a:avLst/>
                    </a:prstGeom>
                    <a:noFill/>
                  </pic:spPr>
                </pic:pic>
              </a:graphicData>
            </a:graphic>
            <wp14:sizeRelH relativeFrom="page">
              <wp14:pctWidth>0</wp14:pctWidth>
            </wp14:sizeRelH>
            <wp14:sizeRelV relativeFrom="page">
              <wp14:pctHeight>0</wp14:pctHeight>
            </wp14:sizeRelV>
          </wp:anchor>
        </w:drawing>
      </w:r>
      <w:r w:rsidR="001F5F6A" w:rsidRPr="00A93052">
        <w:rPr>
          <w:rFonts w:asciiTheme="minorHAnsi" w:hAnsiTheme="minorHAnsi"/>
          <w:sz w:val="24"/>
          <w:szCs w:val="24"/>
        </w:rPr>
        <w:t xml:space="preserve">We will: </w:t>
      </w:r>
    </w:p>
    <w:p w14:paraId="5399F9E5" w14:textId="77777777" w:rsidR="001F5F6A" w:rsidRPr="006D66DA" w:rsidRDefault="001F5F6A" w:rsidP="0062339B">
      <w:pPr>
        <w:pStyle w:val="BodyText"/>
        <w:tabs>
          <w:tab w:val="left" w:pos="2880"/>
          <w:tab w:val="left" w:pos="4320"/>
          <w:tab w:val="left" w:pos="6480"/>
        </w:tabs>
        <w:jc w:val="both"/>
        <w:rPr>
          <w:rFonts w:asciiTheme="minorHAnsi" w:hAnsiTheme="minorHAnsi"/>
          <w:sz w:val="16"/>
          <w:szCs w:val="16"/>
        </w:rPr>
      </w:pPr>
    </w:p>
    <w:p w14:paraId="55149EC1" w14:textId="77777777" w:rsidR="001F5F6A" w:rsidRPr="00A93052" w:rsidRDefault="00895D77" w:rsidP="004C6091">
      <w:pPr>
        <w:pStyle w:val="BodyText"/>
        <w:numPr>
          <w:ilvl w:val="0"/>
          <w:numId w:val="2"/>
        </w:numPr>
        <w:tabs>
          <w:tab w:val="num" w:pos="1440"/>
          <w:tab w:val="left" w:pos="2880"/>
          <w:tab w:val="left" w:pos="4320"/>
          <w:tab w:val="left" w:pos="6480"/>
        </w:tabs>
        <w:jc w:val="both"/>
        <w:rPr>
          <w:rFonts w:asciiTheme="minorHAnsi" w:hAnsiTheme="minorHAnsi"/>
          <w:sz w:val="24"/>
          <w:szCs w:val="24"/>
        </w:rPr>
      </w:pPr>
      <w:r>
        <w:rPr>
          <w:rFonts w:asciiTheme="minorHAnsi" w:hAnsiTheme="minorHAnsi"/>
          <w:sz w:val="24"/>
          <w:szCs w:val="24"/>
        </w:rPr>
        <w:t>I</w:t>
      </w:r>
      <w:r w:rsidR="001F5F6A" w:rsidRPr="00A93052">
        <w:rPr>
          <w:rFonts w:asciiTheme="minorHAnsi" w:hAnsiTheme="minorHAnsi"/>
          <w:sz w:val="24"/>
          <w:szCs w:val="24"/>
        </w:rPr>
        <w:t xml:space="preserve">nform parents regularly of events taking place in the </w:t>
      </w:r>
      <w:r w:rsidR="00A64AEE">
        <w:rPr>
          <w:rFonts w:asciiTheme="minorHAnsi" w:hAnsiTheme="minorHAnsi"/>
          <w:sz w:val="24"/>
          <w:szCs w:val="24"/>
        </w:rPr>
        <w:t>nursery</w:t>
      </w:r>
    </w:p>
    <w:p w14:paraId="131B46C8" w14:textId="77777777" w:rsidR="001F5F6A" w:rsidRPr="00A93052" w:rsidRDefault="00895D77" w:rsidP="004C6091">
      <w:pPr>
        <w:pStyle w:val="BodyText"/>
        <w:numPr>
          <w:ilvl w:val="0"/>
          <w:numId w:val="2"/>
        </w:numPr>
        <w:tabs>
          <w:tab w:val="num" w:pos="1440"/>
          <w:tab w:val="left" w:pos="2880"/>
          <w:tab w:val="left" w:pos="4320"/>
          <w:tab w:val="left" w:pos="6480"/>
        </w:tabs>
        <w:jc w:val="both"/>
        <w:rPr>
          <w:rFonts w:asciiTheme="minorHAnsi" w:hAnsiTheme="minorHAnsi"/>
          <w:sz w:val="24"/>
          <w:szCs w:val="24"/>
        </w:rPr>
      </w:pPr>
      <w:r>
        <w:rPr>
          <w:rFonts w:asciiTheme="minorHAnsi" w:hAnsiTheme="minorHAnsi"/>
          <w:sz w:val="24"/>
          <w:szCs w:val="24"/>
        </w:rPr>
        <w:t>E</w:t>
      </w:r>
      <w:r w:rsidR="001F5F6A" w:rsidRPr="00A93052">
        <w:rPr>
          <w:rFonts w:asciiTheme="minorHAnsi" w:hAnsiTheme="minorHAnsi"/>
          <w:sz w:val="24"/>
          <w:szCs w:val="24"/>
        </w:rPr>
        <w:t xml:space="preserve">xchange and share information about their child’s progress  </w:t>
      </w:r>
    </w:p>
    <w:p w14:paraId="18771304" w14:textId="77777777" w:rsidR="001F5F6A" w:rsidRPr="00A93052" w:rsidRDefault="00895D77" w:rsidP="004C6091">
      <w:pPr>
        <w:pStyle w:val="BodyText"/>
        <w:numPr>
          <w:ilvl w:val="0"/>
          <w:numId w:val="2"/>
        </w:numPr>
        <w:tabs>
          <w:tab w:val="num" w:pos="1440"/>
          <w:tab w:val="left" w:pos="2880"/>
          <w:tab w:val="left" w:pos="4320"/>
          <w:tab w:val="left" w:pos="6480"/>
        </w:tabs>
        <w:jc w:val="both"/>
        <w:rPr>
          <w:rFonts w:asciiTheme="minorHAnsi" w:hAnsiTheme="minorHAnsi"/>
          <w:sz w:val="24"/>
          <w:szCs w:val="24"/>
        </w:rPr>
      </w:pPr>
      <w:r>
        <w:rPr>
          <w:rFonts w:asciiTheme="minorHAnsi" w:hAnsiTheme="minorHAnsi"/>
          <w:sz w:val="24"/>
          <w:szCs w:val="24"/>
        </w:rPr>
        <w:t xml:space="preserve">Tell </w:t>
      </w:r>
      <w:r w:rsidR="001F5F6A" w:rsidRPr="00A93052">
        <w:rPr>
          <w:rFonts w:asciiTheme="minorHAnsi" w:hAnsiTheme="minorHAnsi"/>
          <w:sz w:val="24"/>
          <w:szCs w:val="24"/>
        </w:rPr>
        <w:t>parents about their child’s achievements</w:t>
      </w:r>
    </w:p>
    <w:p w14:paraId="2B214850" w14:textId="77777777" w:rsidR="001F5F6A" w:rsidRPr="00A93052" w:rsidRDefault="00895D77" w:rsidP="004C6091">
      <w:pPr>
        <w:pStyle w:val="BodyText"/>
        <w:numPr>
          <w:ilvl w:val="0"/>
          <w:numId w:val="2"/>
        </w:numPr>
        <w:tabs>
          <w:tab w:val="num" w:pos="1440"/>
          <w:tab w:val="left" w:pos="2880"/>
          <w:tab w:val="left" w:pos="4320"/>
          <w:tab w:val="left" w:pos="6480"/>
        </w:tabs>
        <w:jc w:val="both"/>
        <w:rPr>
          <w:rFonts w:asciiTheme="minorHAnsi" w:hAnsiTheme="minorHAnsi"/>
          <w:sz w:val="24"/>
          <w:szCs w:val="24"/>
        </w:rPr>
      </w:pPr>
      <w:r>
        <w:rPr>
          <w:rFonts w:asciiTheme="minorHAnsi" w:hAnsiTheme="minorHAnsi"/>
          <w:sz w:val="24"/>
          <w:szCs w:val="24"/>
        </w:rPr>
        <w:t>D</w:t>
      </w:r>
      <w:r w:rsidR="001F5F6A" w:rsidRPr="00A93052">
        <w:rPr>
          <w:rFonts w:asciiTheme="minorHAnsi" w:hAnsiTheme="minorHAnsi"/>
          <w:sz w:val="24"/>
          <w:szCs w:val="24"/>
        </w:rPr>
        <w:t>iscuss any problems that may arise</w:t>
      </w:r>
    </w:p>
    <w:p w14:paraId="36DFDFF5" w14:textId="77777777" w:rsidR="001F5F6A" w:rsidRPr="00A93052" w:rsidRDefault="00895D77" w:rsidP="004C6091">
      <w:pPr>
        <w:pStyle w:val="BodyText"/>
        <w:numPr>
          <w:ilvl w:val="0"/>
          <w:numId w:val="2"/>
        </w:numPr>
        <w:tabs>
          <w:tab w:val="num" w:pos="1440"/>
          <w:tab w:val="left" w:pos="2880"/>
          <w:tab w:val="left" w:pos="4320"/>
          <w:tab w:val="left" w:pos="6480"/>
        </w:tabs>
        <w:jc w:val="both"/>
        <w:rPr>
          <w:rFonts w:asciiTheme="minorHAnsi" w:hAnsiTheme="minorHAnsi"/>
          <w:sz w:val="24"/>
          <w:szCs w:val="24"/>
        </w:rPr>
      </w:pPr>
      <w:r>
        <w:rPr>
          <w:rFonts w:asciiTheme="minorHAnsi" w:hAnsiTheme="minorHAnsi"/>
          <w:sz w:val="24"/>
          <w:szCs w:val="24"/>
        </w:rPr>
        <w:t>D</w:t>
      </w:r>
      <w:r w:rsidR="001F5F6A" w:rsidRPr="00A93052">
        <w:rPr>
          <w:rFonts w:asciiTheme="minorHAnsi" w:hAnsiTheme="minorHAnsi"/>
          <w:sz w:val="24"/>
          <w:szCs w:val="24"/>
        </w:rPr>
        <w:t>evelop a professional relationship with parents that reflects an ethos</w:t>
      </w:r>
      <w:r w:rsidR="00A06901" w:rsidRPr="00A93052">
        <w:rPr>
          <w:rFonts w:asciiTheme="minorHAnsi" w:hAnsiTheme="minorHAnsi"/>
          <w:sz w:val="24"/>
          <w:szCs w:val="24"/>
        </w:rPr>
        <w:t xml:space="preserve"> </w:t>
      </w:r>
      <w:r w:rsidR="001F5F6A" w:rsidRPr="00A93052">
        <w:rPr>
          <w:rFonts w:asciiTheme="minorHAnsi" w:hAnsiTheme="minorHAnsi"/>
          <w:sz w:val="24"/>
          <w:szCs w:val="24"/>
        </w:rPr>
        <w:t>of tolerance, respect, warmth and courtesy</w:t>
      </w:r>
    </w:p>
    <w:p w14:paraId="459F8B00" w14:textId="77777777" w:rsidR="001F5F6A" w:rsidRPr="00A93052" w:rsidRDefault="00895D77" w:rsidP="004C6091">
      <w:pPr>
        <w:pStyle w:val="BodyText"/>
        <w:numPr>
          <w:ilvl w:val="0"/>
          <w:numId w:val="2"/>
        </w:numPr>
        <w:tabs>
          <w:tab w:val="left" w:pos="2880"/>
          <w:tab w:val="left" w:pos="4320"/>
          <w:tab w:val="left" w:pos="6480"/>
        </w:tabs>
        <w:jc w:val="both"/>
        <w:rPr>
          <w:rFonts w:asciiTheme="minorHAnsi" w:hAnsiTheme="minorHAnsi"/>
          <w:sz w:val="24"/>
          <w:szCs w:val="24"/>
        </w:rPr>
      </w:pPr>
      <w:r>
        <w:rPr>
          <w:rFonts w:asciiTheme="minorHAnsi" w:hAnsiTheme="minorHAnsi"/>
          <w:sz w:val="24"/>
          <w:szCs w:val="24"/>
        </w:rPr>
        <w:t>W</w:t>
      </w:r>
      <w:r w:rsidR="001F5F6A" w:rsidRPr="00A93052">
        <w:rPr>
          <w:rFonts w:asciiTheme="minorHAnsi" w:hAnsiTheme="minorHAnsi"/>
          <w:sz w:val="24"/>
          <w:szCs w:val="24"/>
        </w:rPr>
        <w:t>ork together to create a rich learning environment where the learning experiences offered to children are of a high quality</w:t>
      </w:r>
    </w:p>
    <w:p w14:paraId="14A46667" w14:textId="77777777" w:rsidR="001F5F6A" w:rsidRPr="00A93052" w:rsidRDefault="00895D77" w:rsidP="004C6091">
      <w:pPr>
        <w:pStyle w:val="BodyText"/>
        <w:numPr>
          <w:ilvl w:val="0"/>
          <w:numId w:val="2"/>
        </w:numPr>
        <w:tabs>
          <w:tab w:val="num" w:pos="1440"/>
          <w:tab w:val="left" w:pos="2880"/>
          <w:tab w:val="left" w:pos="4320"/>
          <w:tab w:val="left" w:pos="6480"/>
        </w:tabs>
        <w:jc w:val="both"/>
        <w:rPr>
          <w:rFonts w:asciiTheme="minorHAnsi" w:hAnsiTheme="minorHAnsi"/>
          <w:sz w:val="24"/>
          <w:szCs w:val="24"/>
        </w:rPr>
      </w:pPr>
      <w:r>
        <w:rPr>
          <w:rFonts w:asciiTheme="minorHAnsi" w:hAnsiTheme="minorHAnsi"/>
          <w:sz w:val="24"/>
          <w:szCs w:val="24"/>
        </w:rPr>
        <w:t>P</w:t>
      </w:r>
      <w:r w:rsidR="001F5F6A" w:rsidRPr="00A93052">
        <w:rPr>
          <w:rFonts w:asciiTheme="minorHAnsi" w:hAnsiTheme="minorHAnsi"/>
          <w:sz w:val="24"/>
          <w:szCs w:val="24"/>
        </w:rPr>
        <w:t>rovide curricular information to enable parents to support and extend</w:t>
      </w:r>
    </w:p>
    <w:p w14:paraId="01F94A60" w14:textId="77777777" w:rsidR="001F5F6A" w:rsidRPr="00A93052" w:rsidRDefault="001F5F6A" w:rsidP="00895D77">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        </w:t>
      </w:r>
      <w:r w:rsidR="00A06901" w:rsidRPr="00A93052">
        <w:rPr>
          <w:rFonts w:asciiTheme="minorHAnsi" w:hAnsiTheme="minorHAnsi"/>
          <w:sz w:val="24"/>
          <w:szCs w:val="24"/>
        </w:rPr>
        <w:t xml:space="preserve">   </w:t>
      </w:r>
      <w:r w:rsidR="00895D77">
        <w:rPr>
          <w:rFonts w:asciiTheme="minorHAnsi" w:hAnsiTheme="minorHAnsi"/>
          <w:sz w:val="24"/>
          <w:szCs w:val="24"/>
        </w:rPr>
        <w:t xml:space="preserve">  c</w:t>
      </w:r>
      <w:r w:rsidRPr="00A93052">
        <w:rPr>
          <w:rFonts w:asciiTheme="minorHAnsi" w:hAnsiTheme="minorHAnsi"/>
          <w:sz w:val="24"/>
          <w:szCs w:val="24"/>
        </w:rPr>
        <w:t>hildren’s learning</w:t>
      </w:r>
    </w:p>
    <w:p w14:paraId="53A6E6E4" w14:textId="77777777" w:rsidR="001F5F6A" w:rsidRPr="006D66DA" w:rsidRDefault="001F5F6A" w:rsidP="0062339B">
      <w:pPr>
        <w:pStyle w:val="BodyText"/>
        <w:tabs>
          <w:tab w:val="left" w:pos="2880"/>
          <w:tab w:val="left" w:pos="4320"/>
          <w:tab w:val="left" w:pos="6480"/>
        </w:tabs>
        <w:jc w:val="both"/>
        <w:rPr>
          <w:rFonts w:asciiTheme="minorHAnsi" w:hAnsiTheme="minorHAnsi"/>
          <w:sz w:val="16"/>
          <w:szCs w:val="16"/>
        </w:rPr>
      </w:pPr>
    </w:p>
    <w:p w14:paraId="44F4A481"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We have a Parent Committee who supports the </w:t>
      </w:r>
      <w:r w:rsidR="00A64AEE">
        <w:rPr>
          <w:rFonts w:asciiTheme="minorHAnsi" w:hAnsiTheme="minorHAnsi"/>
          <w:sz w:val="24"/>
          <w:szCs w:val="24"/>
        </w:rPr>
        <w:t>nursery</w:t>
      </w:r>
      <w:r w:rsidRPr="00A93052">
        <w:rPr>
          <w:rFonts w:asciiTheme="minorHAnsi" w:hAnsiTheme="minorHAnsi"/>
          <w:sz w:val="24"/>
          <w:szCs w:val="24"/>
        </w:rPr>
        <w:t xml:space="preserve">.  The committee meet once each term.  The purpose of the Committee </w:t>
      </w:r>
      <w:proofErr w:type="gramStart"/>
      <w:r w:rsidRPr="00A93052">
        <w:rPr>
          <w:rFonts w:asciiTheme="minorHAnsi" w:hAnsiTheme="minorHAnsi"/>
          <w:sz w:val="24"/>
          <w:szCs w:val="24"/>
        </w:rPr>
        <w:t>is:-</w:t>
      </w:r>
      <w:proofErr w:type="gramEnd"/>
    </w:p>
    <w:p w14:paraId="7857B403" w14:textId="77777777" w:rsidR="001F5F6A" w:rsidRPr="006D66DA" w:rsidRDefault="001F5F6A" w:rsidP="0062339B">
      <w:pPr>
        <w:pStyle w:val="BodyText"/>
        <w:tabs>
          <w:tab w:val="left" w:pos="2880"/>
          <w:tab w:val="left" w:pos="4320"/>
          <w:tab w:val="left" w:pos="6480"/>
        </w:tabs>
        <w:jc w:val="both"/>
        <w:rPr>
          <w:rFonts w:asciiTheme="minorHAnsi" w:hAnsiTheme="minorHAnsi"/>
          <w:sz w:val="16"/>
          <w:szCs w:val="16"/>
        </w:rPr>
      </w:pPr>
    </w:p>
    <w:p w14:paraId="57A1DE69" w14:textId="77777777" w:rsidR="001F5F6A" w:rsidRPr="00A93052" w:rsidRDefault="001F5F6A" w:rsidP="004C6091">
      <w:pPr>
        <w:pStyle w:val="BodyText"/>
        <w:numPr>
          <w:ilvl w:val="0"/>
          <w:numId w:val="6"/>
        </w:numPr>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To improve the work of the </w:t>
      </w:r>
      <w:r w:rsidR="00A64AEE">
        <w:rPr>
          <w:rFonts w:asciiTheme="minorHAnsi" w:hAnsiTheme="minorHAnsi"/>
          <w:sz w:val="24"/>
          <w:szCs w:val="24"/>
        </w:rPr>
        <w:t>nursery</w:t>
      </w:r>
      <w:r w:rsidR="00895D77">
        <w:rPr>
          <w:rFonts w:asciiTheme="minorHAnsi" w:hAnsiTheme="minorHAnsi"/>
          <w:sz w:val="24"/>
          <w:szCs w:val="24"/>
        </w:rPr>
        <w:t xml:space="preserve"> through self-</w:t>
      </w:r>
      <w:r w:rsidRPr="00A93052">
        <w:rPr>
          <w:rFonts w:asciiTheme="minorHAnsi" w:hAnsiTheme="minorHAnsi"/>
          <w:sz w:val="24"/>
          <w:szCs w:val="24"/>
        </w:rPr>
        <w:t>evaluation, Quality Assurance visits, Care Commission and HMIE inspections</w:t>
      </w:r>
    </w:p>
    <w:p w14:paraId="77DE3DC7" w14:textId="77777777" w:rsidR="001F5F6A" w:rsidRPr="00A93052" w:rsidRDefault="001F5F6A" w:rsidP="004C6091">
      <w:pPr>
        <w:pStyle w:val="BodyText"/>
        <w:numPr>
          <w:ilvl w:val="0"/>
          <w:numId w:val="6"/>
        </w:numPr>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To encourage parents and the local community to support the work of the </w:t>
      </w:r>
      <w:r w:rsidR="00A64AEE">
        <w:rPr>
          <w:rFonts w:asciiTheme="minorHAnsi" w:hAnsiTheme="minorHAnsi"/>
          <w:sz w:val="24"/>
          <w:szCs w:val="24"/>
        </w:rPr>
        <w:t>nursery</w:t>
      </w:r>
    </w:p>
    <w:p w14:paraId="23F5011E" w14:textId="77777777" w:rsidR="001F5F6A" w:rsidRPr="00A93052" w:rsidRDefault="001F5F6A" w:rsidP="004C6091">
      <w:pPr>
        <w:pStyle w:val="BodyText"/>
        <w:numPr>
          <w:ilvl w:val="0"/>
          <w:numId w:val="6"/>
        </w:numPr>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To represent the </w:t>
      </w:r>
      <w:r w:rsidR="00A64AEE">
        <w:rPr>
          <w:rFonts w:asciiTheme="minorHAnsi" w:hAnsiTheme="minorHAnsi"/>
          <w:sz w:val="24"/>
          <w:szCs w:val="24"/>
        </w:rPr>
        <w:t>nursery</w:t>
      </w:r>
      <w:r w:rsidRPr="00A93052">
        <w:rPr>
          <w:rFonts w:asciiTheme="minorHAnsi" w:hAnsiTheme="minorHAnsi"/>
          <w:sz w:val="24"/>
          <w:szCs w:val="24"/>
        </w:rPr>
        <w:t xml:space="preserve"> at special events</w:t>
      </w:r>
    </w:p>
    <w:p w14:paraId="09389F43" w14:textId="77777777" w:rsidR="001F5F6A" w:rsidRPr="00A93052" w:rsidRDefault="001F5F6A" w:rsidP="004C6091">
      <w:pPr>
        <w:pStyle w:val="BodyText"/>
        <w:numPr>
          <w:ilvl w:val="0"/>
          <w:numId w:val="6"/>
        </w:numPr>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To contribute to the policy making of the </w:t>
      </w:r>
      <w:r w:rsidR="00A64AEE">
        <w:rPr>
          <w:rFonts w:asciiTheme="minorHAnsi" w:hAnsiTheme="minorHAnsi"/>
          <w:sz w:val="24"/>
          <w:szCs w:val="24"/>
        </w:rPr>
        <w:t>nursery</w:t>
      </w:r>
    </w:p>
    <w:p w14:paraId="5C428C21" w14:textId="77777777" w:rsidR="001F5F6A" w:rsidRPr="00A93052" w:rsidRDefault="001F5F6A" w:rsidP="004C6091">
      <w:pPr>
        <w:pStyle w:val="BodyText"/>
        <w:numPr>
          <w:ilvl w:val="0"/>
          <w:numId w:val="6"/>
        </w:numPr>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To put forward the view of parents of the </w:t>
      </w:r>
      <w:proofErr w:type="gramStart"/>
      <w:r w:rsidR="00A64AEE">
        <w:rPr>
          <w:rFonts w:asciiTheme="minorHAnsi" w:hAnsiTheme="minorHAnsi"/>
          <w:sz w:val="24"/>
          <w:szCs w:val="24"/>
        </w:rPr>
        <w:t>nursery</w:t>
      </w:r>
      <w:r w:rsidRPr="00A93052">
        <w:rPr>
          <w:rFonts w:asciiTheme="minorHAnsi" w:hAnsiTheme="minorHAnsi"/>
          <w:sz w:val="24"/>
          <w:szCs w:val="24"/>
        </w:rPr>
        <w:t xml:space="preserve"> on </w:t>
      </w:r>
      <w:r w:rsidR="00A64AEE">
        <w:rPr>
          <w:rFonts w:asciiTheme="minorHAnsi" w:hAnsiTheme="minorHAnsi"/>
          <w:sz w:val="24"/>
          <w:szCs w:val="24"/>
        </w:rPr>
        <w:t>nursery</w:t>
      </w:r>
      <w:proofErr w:type="gramEnd"/>
      <w:r w:rsidRPr="00A93052">
        <w:rPr>
          <w:rFonts w:asciiTheme="minorHAnsi" w:hAnsiTheme="minorHAnsi"/>
          <w:sz w:val="24"/>
          <w:szCs w:val="24"/>
        </w:rPr>
        <w:t xml:space="preserve"> matters</w:t>
      </w:r>
    </w:p>
    <w:p w14:paraId="0006B013" w14:textId="77777777" w:rsidR="001F5F6A" w:rsidRPr="00A93052" w:rsidRDefault="001F5F6A" w:rsidP="004C6091">
      <w:pPr>
        <w:pStyle w:val="BodyText"/>
        <w:numPr>
          <w:ilvl w:val="0"/>
          <w:numId w:val="6"/>
        </w:numPr>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To fundraise for the </w:t>
      </w:r>
      <w:r w:rsidR="00A64AEE">
        <w:rPr>
          <w:rFonts w:asciiTheme="minorHAnsi" w:hAnsiTheme="minorHAnsi"/>
          <w:sz w:val="24"/>
          <w:szCs w:val="24"/>
        </w:rPr>
        <w:t>nursery</w:t>
      </w:r>
    </w:p>
    <w:p w14:paraId="1B9D7377" w14:textId="77777777" w:rsidR="001F5F6A" w:rsidRPr="00895D77" w:rsidRDefault="001F5F6A" w:rsidP="0062339B">
      <w:pPr>
        <w:pStyle w:val="BodyText"/>
        <w:tabs>
          <w:tab w:val="left" w:pos="2880"/>
          <w:tab w:val="left" w:pos="4320"/>
          <w:tab w:val="left" w:pos="6480"/>
        </w:tabs>
        <w:jc w:val="both"/>
        <w:rPr>
          <w:rFonts w:ascii="Verdana" w:hAnsi="Verdana"/>
          <w:sz w:val="22"/>
          <w:szCs w:val="22"/>
        </w:rPr>
      </w:pPr>
    </w:p>
    <w:p w14:paraId="0263564E" w14:textId="77777777" w:rsidR="001F5F6A" w:rsidRPr="00A93052"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93052">
        <w:rPr>
          <w:rFonts w:asciiTheme="minorHAnsi" w:hAnsiTheme="minorHAnsi" w:cs="Arial"/>
          <w:bCs/>
          <w:color w:val="0000FF"/>
          <w:sz w:val="48"/>
          <w:szCs w:val="48"/>
          <w:lang w:eastAsia="en-GB"/>
        </w:rPr>
        <w:t>The Freedom of Information (Scotland) Act 2002</w:t>
      </w:r>
    </w:p>
    <w:p w14:paraId="37F2A6AF" w14:textId="77777777" w:rsidR="00895D77" w:rsidRDefault="001F5F6A" w:rsidP="00895D77">
      <w:pPr>
        <w:autoSpaceDE w:val="0"/>
        <w:autoSpaceDN w:val="0"/>
        <w:adjustRightInd w:val="0"/>
        <w:jc w:val="both"/>
        <w:rPr>
          <w:rFonts w:asciiTheme="minorHAnsi" w:hAnsiTheme="minorHAnsi" w:cs="ArialMT"/>
          <w:sz w:val="24"/>
          <w:szCs w:val="24"/>
          <w:lang w:eastAsia="en-GB"/>
        </w:rPr>
      </w:pPr>
      <w:r w:rsidRPr="00A93052">
        <w:rPr>
          <w:rFonts w:asciiTheme="minorHAnsi" w:hAnsiTheme="minorHAnsi" w:cs="ArialMT"/>
          <w:sz w:val="24"/>
          <w:szCs w:val="24"/>
          <w:lang w:eastAsia="en-GB"/>
        </w:rPr>
        <w:t xml:space="preserve">The Freedom of Information (Scotland) Act 2002 enables any person to obtain information from Scottish public authorities. The Act applies to all Scottish public authorities including: </w:t>
      </w:r>
    </w:p>
    <w:p w14:paraId="72F151D4" w14:textId="77777777" w:rsidR="001F5F6A" w:rsidRDefault="001F5F6A" w:rsidP="00895D77">
      <w:pPr>
        <w:autoSpaceDE w:val="0"/>
        <w:autoSpaceDN w:val="0"/>
        <w:adjustRightInd w:val="0"/>
        <w:jc w:val="both"/>
        <w:rPr>
          <w:rFonts w:asciiTheme="minorHAnsi" w:hAnsiTheme="minorHAnsi" w:cs="ArialMT"/>
          <w:sz w:val="24"/>
          <w:szCs w:val="24"/>
          <w:lang w:eastAsia="en-GB"/>
        </w:rPr>
      </w:pPr>
      <w:r w:rsidRPr="00A93052">
        <w:rPr>
          <w:rFonts w:asciiTheme="minorHAnsi" w:hAnsiTheme="minorHAnsi" w:cs="ArialMT"/>
          <w:sz w:val="24"/>
          <w:szCs w:val="24"/>
          <w:lang w:eastAsia="en-GB"/>
        </w:rPr>
        <w:t xml:space="preserve">The Scottish Government and its </w:t>
      </w:r>
      <w:r w:rsidR="00895D77">
        <w:rPr>
          <w:rFonts w:asciiTheme="minorHAnsi" w:hAnsiTheme="minorHAnsi" w:cs="ArialMT"/>
          <w:sz w:val="24"/>
          <w:szCs w:val="24"/>
          <w:lang w:eastAsia="en-GB"/>
        </w:rPr>
        <w:t>agencies; Scottish Parliament; L</w:t>
      </w:r>
      <w:r w:rsidRPr="00A93052">
        <w:rPr>
          <w:rFonts w:asciiTheme="minorHAnsi" w:hAnsiTheme="minorHAnsi" w:cs="ArialMT"/>
          <w:sz w:val="24"/>
          <w:szCs w:val="24"/>
          <w:lang w:eastAsia="en-GB"/>
        </w:rPr>
        <w:t xml:space="preserve">ocal </w:t>
      </w:r>
      <w:r w:rsidR="00895D77">
        <w:rPr>
          <w:rFonts w:asciiTheme="minorHAnsi" w:hAnsiTheme="minorHAnsi" w:cs="ArialMT"/>
          <w:sz w:val="24"/>
          <w:szCs w:val="24"/>
          <w:lang w:eastAsia="en-GB"/>
        </w:rPr>
        <w:t>Authorities; NHS Scotland; U</w:t>
      </w:r>
      <w:r w:rsidRPr="00A93052">
        <w:rPr>
          <w:rFonts w:asciiTheme="minorHAnsi" w:hAnsiTheme="minorHAnsi" w:cs="ArialMT"/>
          <w:sz w:val="24"/>
          <w:szCs w:val="24"/>
          <w:lang w:eastAsia="en-GB"/>
        </w:rPr>
        <w:t>niversities</w:t>
      </w:r>
      <w:r w:rsidR="00895D77">
        <w:rPr>
          <w:rFonts w:asciiTheme="minorHAnsi" w:hAnsiTheme="minorHAnsi" w:cs="ArialMT"/>
          <w:sz w:val="24"/>
          <w:szCs w:val="24"/>
          <w:lang w:eastAsia="en-GB"/>
        </w:rPr>
        <w:t xml:space="preserve"> </w:t>
      </w:r>
      <w:r w:rsidRPr="00A93052">
        <w:rPr>
          <w:rFonts w:asciiTheme="minorHAnsi" w:hAnsiTheme="minorHAnsi" w:cs="ArialMT"/>
          <w:sz w:val="24"/>
          <w:szCs w:val="24"/>
          <w:lang w:eastAsia="en-GB"/>
        </w:rPr>
        <w:t xml:space="preserve">and further education colleges; and the police. Public authorities </w:t>
      </w:r>
      <w:proofErr w:type="gramStart"/>
      <w:r w:rsidRPr="00A93052">
        <w:rPr>
          <w:rFonts w:asciiTheme="minorHAnsi" w:hAnsiTheme="minorHAnsi" w:cs="ArialMT"/>
          <w:sz w:val="24"/>
          <w:szCs w:val="24"/>
          <w:lang w:eastAsia="en-GB"/>
        </w:rPr>
        <w:t>have to</w:t>
      </w:r>
      <w:proofErr w:type="gramEnd"/>
      <w:r w:rsidRPr="00A93052">
        <w:rPr>
          <w:rFonts w:asciiTheme="minorHAnsi" w:hAnsiTheme="minorHAnsi" w:cs="ArialMT"/>
          <w:sz w:val="24"/>
          <w:szCs w:val="24"/>
          <w:lang w:eastAsia="en-GB"/>
        </w:rPr>
        <w:t xml:space="preserve"> allow access to the following information:</w:t>
      </w:r>
    </w:p>
    <w:p w14:paraId="2EDD2315" w14:textId="77777777" w:rsidR="00895D77" w:rsidRPr="00A93052" w:rsidRDefault="00895D77" w:rsidP="00895D77">
      <w:pPr>
        <w:autoSpaceDE w:val="0"/>
        <w:autoSpaceDN w:val="0"/>
        <w:adjustRightInd w:val="0"/>
        <w:jc w:val="both"/>
        <w:rPr>
          <w:rFonts w:asciiTheme="minorHAnsi" w:hAnsiTheme="minorHAnsi" w:cs="ArialMT"/>
          <w:sz w:val="24"/>
          <w:szCs w:val="24"/>
          <w:lang w:eastAsia="en-GB"/>
        </w:rPr>
      </w:pPr>
    </w:p>
    <w:p w14:paraId="7497BA36" w14:textId="77777777" w:rsidR="001F5F6A" w:rsidRPr="00895D77" w:rsidRDefault="001F5F6A" w:rsidP="004C6091">
      <w:pPr>
        <w:pStyle w:val="ListParagraph"/>
        <w:numPr>
          <w:ilvl w:val="0"/>
          <w:numId w:val="7"/>
        </w:numPr>
        <w:autoSpaceDE w:val="0"/>
        <w:autoSpaceDN w:val="0"/>
        <w:adjustRightInd w:val="0"/>
        <w:jc w:val="both"/>
        <w:rPr>
          <w:rFonts w:asciiTheme="minorHAnsi" w:hAnsiTheme="minorHAnsi" w:cs="ArialMT"/>
          <w:sz w:val="24"/>
          <w:szCs w:val="24"/>
          <w:lang w:eastAsia="en-GB"/>
        </w:rPr>
      </w:pPr>
      <w:r w:rsidRPr="00895D77">
        <w:rPr>
          <w:rFonts w:asciiTheme="minorHAnsi" w:hAnsiTheme="minorHAnsi" w:cs="ArialMT"/>
          <w:sz w:val="24"/>
          <w:szCs w:val="24"/>
          <w:lang w:eastAsia="en-GB"/>
        </w:rPr>
        <w:t>The provision, cost and standard of its service;</w:t>
      </w:r>
    </w:p>
    <w:p w14:paraId="7BCFA4CC" w14:textId="77777777" w:rsidR="001F5F6A" w:rsidRPr="00895D77" w:rsidRDefault="001F5F6A" w:rsidP="004C6091">
      <w:pPr>
        <w:pStyle w:val="ListParagraph"/>
        <w:numPr>
          <w:ilvl w:val="0"/>
          <w:numId w:val="7"/>
        </w:numPr>
        <w:autoSpaceDE w:val="0"/>
        <w:autoSpaceDN w:val="0"/>
        <w:adjustRightInd w:val="0"/>
        <w:jc w:val="both"/>
        <w:rPr>
          <w:rFonts w:asciiTheme="minorHAnsi" w:hAnsiTheme="minorHAnsi" w:cs="ArialMT"/>
          <w:sz w:val="24"/>
          <w:szCs w:val="24"/>
          <w:lang w:eastAsia="en-GB"/>
        </w:rPr>
      </w:pPr>
      <w:proofErr w:type="gramStart"/>
      <w:r w:rsidRPr="00895D77">
        <w:rPr>
          <w:rFonts w:asciiTheme="minorHAnsi" w:hAnsiTheme="minorHAnsi" w:cs="ArialMT"/>
          <w:sz w:val="24"/>
          <w:szCs w:val="24"/>
          <w:lang w:eastAsia="en-GB"/>
        </w:rPr>
        <w:t>Factual information</w:t>
      </w:r>
      <w:proofErr w:type="gramEnd"/>
      <w:r w:rsidRPr="00895D77">
        <w:rPr>
          <w:rFonts w:asciiTheme="minorHAnsi" w:hAnsiTheme="minorHAnsi" w:cs="ArialMT"/>
          <w:sz w:val="24"/>
          <w:szCs w:val="24"/>
          <w:lang w:eastAsia="en-GB"/>
        </w:rPr>
        <w:t xml:space="preserve"> or decision-making;</w:t>
      </w:r>
    </w:p>
    <w:p w14:paraId="67F217A0" w14:textId="77777777" w:rsidR="001F5F6A" w:rsidRPr="00895D77" w:rsidRDefault="001F5F6A" w:rsidP="004C6091">
      <w:pPr>
        <w:pStyle w:val="ListParagraph"/>
        <w:numPr>
          <w:ilvl w:val="0"/>
          <w:numId w:val="7"/>
        </w:numPr>
        <w:autoSpaceDE w:val="0"/>
        <w:autoSpaceDN w:val="0"/>
        <w:adjustRightInd w:val="0"/>
        <w:jc w:val="both"/>
        <w:rPr>
          <w:rFonts w:asciiTheme="minorHAnsi" w:hAnsiTheme="minorHAnsi" w:cs="ArialMT"/>
          <w:sz w:val="24"/>
          <w:szCs w:val="24"/>
          <w:lang w:eastAsia="en-GB"/>
        </w:rPr>
      </w:pPr>
      <w:r w:rsidRPr="00895D77">
        <w:rPr>
          <w:rFonts w:asciiTheme="minorHAnsi" w:hAnsiTheme="minorHAnsi" w:cs="ArialMT"/>
          <w:sz w:val="24"/>
          <w:szCs w:val="24"/>
          <w:lang w:eastAsia="en-GB"/>
        </w:rPr>
        <w:t>The reasons for decisions made by it.</w:t>
      </w:r>
    </w:p>
    <w:p w14:paraId="4D813628" w14:textId="77777777" w:rsidR="00895D77" w:rsidRPr="00A93052" w:rsidRDefault="00895D77" w:rsidP="0062339B">
      <w:pPr>
        <w:autoSpaceDE w:val="0"/>
        <w:autoSpaceDN w:val="0"/>
        <w:adjustRightInd w:val="0"/>
        <w:jc w:val="both"/>
        <w:rPr>
          <w:rFonts w:asciiTheme="minorHAnsi" w:hAnsiTheme="minorHAnsi" w:cs="ArialMT"/>
          <w:sz w:val="24"/>
          <w:szCs w:val="24"/>
          <w:lang w:eastAsia="en-GB"/>
        </w:rPr>
      </w:pPr>
    </w:p>
    <w:p w14:paraId="71077EFC" w14:textId="77777777" w:rsidR="001F5F6A" w:rsidRDefault="001F5F6A" w:rsidP="0062339B">
      <w:pPr>
        <w:autoSpaceDE w:val="0"/>
        <w:autoSpaceDN w:val="0"/>
        <w:adjustRightInd w:val="0"/>
        <w:jc w:val="both"/>
        <w:rPr>
          <w:rFonts w:asciiTheme="minorHAnsi" w:hAnsiTheme="minorHAnsi" w:cs="ArialMT"/>
          <w:sz w:val="24"/>
          <w:szCs w:val="24"/>
          <w:lang w:eastAsia="en-GB"/>
        </w:rPr>
      </w:pPr>
      <w:r w:rsidRPr="00A93052">
        <w:rPr>
          <w:rFonts w:asciiTheme="minorHAnsi" w:hAnsiTheme="minorHAnsi" w:cs="ArialMT"/>
          <w:sz w:val="24"/>
          <w:szCs w:val="24"/>
          <w:lang w:eastAsia="en-GB"/>
        </w:rPr>
        <w:t xml:space="preserve">The legal right of access includes all types of </w:t>
      </w:r>
      <w:r w:rsidRPr="00895D77">
        <w:rPr>
          <w:rFonts w:asciiTheme="minorHAnsi" w:hAnsiTheme="minorHAnsi" w:cs="ArialMT-Italic"/>
          <w:i/>
          <w:iCs/>
          <w:sz w:val="24"/>
          <w:szCs w:val="24"/>
          <w:lang w:eastAsia="en-GB"/>
        </w:rPr>
        <w:t>“recorded</w:t>
      </w:r>
      <w:r w:rsidRPr="00A93052">
        <w:rPr>
          <w:rFonts w:asciiTheme="minorHAnsi" w:hAnsiTheme="minorHAnsi" w:cs="ArialMT-Italic"/>
          <w:i/>
          <w:iCs/>
          <w:sz w:val="24"/>
          <w:szCs w:val="24"/>
          <w:lang w:eastAsia="en-GB"/>
        </w:rPr>
        <w:t xml:space="preserve">” </w:t>
      </w:r>
      <w:r w:rsidRPr="00A93052">
        <w:rPr>
          <w:rFonts w:asciiTheme="minorHAnsi" w:hAnsiTheme="minorHAnsi" w:cs="ArialMT"/>
          <w:sz w:val="24"/>
          <w:szCs w:val="24"/>
          <w:lang w:eastAsia="en-GB"/>
        </w:rPr>
        <w:t>information of</w:t>
      </w:r>
      <w:r w:rsidR="00895D77">
        <w:rPr>
          <w:rFonts w:asciiTheme="minorHAnsi" w:hAnsiTheme="minorHAnsi" w:cs="ArialMT"/>
          <w:sz w:val="24"/>
          <w:szCs w:val="24"/>
          <w:lang w:eastAsia="en-GB"/>
        </w:rPr>
        <w:t xml:space="preserve"> any data held by the Scottish Public A</w:t>
      </w:r>
      <w:r w:rsidRPr="00A93052">
        <w:rPr>
          <w:rFonts w:asciiTheme="minorHAnsi" w:hAnsiTheme="minorHAnsi" w:cs="ArialMT"/>
          <w:sz w:val="24"/>
          <w:szCs w:val="24"/>
          <w:lang w:eastAsia="en-GB"/>
        </w:rPr>
        <w:t xml:space="preserve">uthorities. </w:t>
      </w:r>
      <w:r w:rsidR="00895D77">
        <w:rPr>
          <w:rFonts w:asciiTheme="minorHAnsi" w:hAnsiTheme="minorHAnsi" w:cs="ArialMT"/>
          <w:sz w:val="24"/>
          <w:szCs w:val="24"/>
          <w:lang w:eastAsia="en-GB"/>
        </w:rPr>
        <w:t xml:space="preserve"> </w:t>
      </w:r>
      <w:r w:rsidRPr="00A93052">
        <w:rPr>
          <w:rFonts w:asciiTheme="minorHAnsi" w:hAnsiTheme="minorHAnsi" w:cs="ArialMT"/>
          <w:sz w:val="24"/>
          <w:szCs w:val="24"/>
          <w:lang w:eastAsia="en-GB"/>
        </w:rPr>
        <w:t>From 1st January 2005, any person who makes a request for information must be provided with it, subject to certain conditions.</w:t>
      </w:r>
    </w:p>
    <w:p w14:paraId="479F7D50" w14:textId="77777777" w:rsidR="00895D77" w:rsidRPr="00A93052" w:rsidRDefault="00895D77" w:rsidP="0062339B">
      <w:pPr>
        <w:autoSpaceDE w:val="0"/>
        <w:autoSpaceDN w:val="0"/>
        <w:adjustRightInd w:val="0"/>
        <w:jc w:val="both"/>
        <w:rPr>
          <w:rFonts w:asciiTheme="minorHAnsi" w:hAnsiTheme="minorHAnsi" w:cs="ArialMT"/>
          <w:sz w:val="24"/>
          <w:szCs w:val="24"/>
          <w:lang w:eastAsia="en-GB"/>
        </w:rPr>
      </w:pPr>
    </w:p>
    <w:p w14:paraId="4C9731F7" w14:textId="77777777" w:rsidR="001F5F6A" w:rsidRPr="00A93052" w:rsidRDefault="001F5F6A" w:rsidP="0062339B">
      <w:pPr>
        <w:autoSpaceDE w:val="0"/>
        <w:autoSpaceDN w:val="0"/>
        <w:adjustRightInd w:val="0"/>
        <w:jc w:val="both"/>
        <w:rPr>
          <w:rFonts w:asciiTheme="minorHAnsi" w:hAnsiTheme="minorHAnsi" w:cs="ArialMT"/>
          <w:sz w:val="24"/>
          <w:szCs w:val="24"/>
          <w:lang w:eastAsia="en-GB"/>
        </w:rPr>
      </w:pPr>
      <w:r w:rsidRPr="00A93052">
        <w:rPr>
          <w:rFonts w:asciiTheme="minorHAnsi" w:hAnsiTheme="minorHAnsi" w:cs="ArialMT"/>
          <w:sz w:val="24"/>
          <w:szCs w:val="24"/>
          <w:lang w:eastAsia="en-GB"/>
        </w:rPr>
        <w:t xml:space="preserve">Further information is provided on the Glasgow City Council </w:t>
      </w:r>
      <w:proofErr w:type="gramStart"/>
      <w:r w:rsidRPr="00A93052">
        <w:rPr>
          <w:rFonts w:asciiTheme="minorHAnsi" w:hAnsiTheme="minorHAnsi" w:cs="ArialMT"/>
          <w:sz w:val="24"/>
          <w:szCs w:val="24"/>
          <w:lang w:eastAsia="en-GB"/>
        </w:rPr>
        <w:t>web-site</w:t>
      </w:r>
      <w:proofErr w:type="gramEnd"/>
      <w:r w:rsidRPr="00A93052">
        <w:rPr>
          <w:rFonts w:asciiTheme="minorHAnsi" w:hAnsiTheme="minorHAnsi" w:cs="ArialMT"/>
          <w:sz w:val="24"/>
          <w:szCs w:val="24"/>
          <w:lang w:eastAsia="en-GB"/>
        </w:rPr>
        <w:t>:</w:t>
      </w:r>
    </w:p>
    <w:p w14:paraId="5F64AAA5" w14:textId="77777777" w:rsidR="001F5F6A" w:rsidRDefault="00895D77" w:rsidP="0062339B">
      <w:pPr>
        <w:autoSpaceDE w:val="0"/>
        <w:autoSpaceDN w:val="0"/>
        <w:adjustRightInd w:val="0"/>
        <w:jc w:val="both"/>
        <w:rPr>
          <w:rFonts w:asciiTheme="minorHAnsi" w:hAnsiTheme="minorHAnsi" w:cs="ArialMT-Bold"/>
          <w:b/>
          <w:bCs/>
          <w:sz w:val="24"/>
          <w:szCs w:val="24"/>
          <w:lang w:eastAsia="en-GB"/>
        </w:rPr>
      </w:pPr>
      <w:hyperlink r:id="rId40" w:history="1">
        <w:r w:rsidRPr="003B3C76">
          <w:rPr>
            <w:rStyle w:val="Hyperlink"/>
            <w:rFonts w:asciiTheme="minorHAnsi" w:hAnsiTheme="minorHAnsi" w:cs="ArialMT-Bold"/>
            <w:b/>
            <w:bCs/>
            <w:sz w:val="24"/>
            <w:szCs w:val="24"/>
            <w:lang w:eastAsia="en-GB"/>
          </w:rPr>
          <w:t>www.glasgow.gov.uk/en/yourcouncil/freedomofinformation</w:t>
        </w:r>
      </w:hyperlink>
      <w:r>
        <w:rPr>
          <w:rFonts w:asciiTheme="minorHAnsi" w:hAnsiTheme="minorHAnsi" w:cs="ArialMT-Bold"/>
          <w:b/>
          <w:bCs/>
          <w:sz w:val="24"/>
          <w:szCs w:val="24"/>
          <w:lang w:eastAsia="en-GB"/>
        </w:rPr>
        <w:t xml:space="preserve"> </w:t>
      </w:r>
    </w:p>
    <w:p w14:paraId="33F35495" w14:textId="77777777" w:rsidR="00895D77" w:rsidRPr="00A93052" w:rsidRDefault="00895D77" w:rsidP="0062339B">
      <w:pPr>
        <w:autoSpaceDE w:val="0"/>
        <w:autoSpaceDN w:val="0"/>
        <w:adjustRightInd w:val="0"/>
        <w:jc w:val="both"/>
        <w:rPr>
          <w:rFonts w:asciiTheme="minorHAnsi" w:hAnsiTheme="minorHAnsi" w:cs="ArialMT-Bold"/>
          <w:b/>
          <w:bCs/>
          <w:sz w:val="24"/>
          <w:szCs w:val="24"/>
          <w:lang w:eastAsia="en-GB"/>
        </w:rPr>
      </w:pPr>
    </w:p>
    <w:p w14:paraId="1900AD66" w14:textId="77777777" w:rsidR="001F5F6A" w:rsidRPr="00A93052" w:rsidRDefault="001F5F6A" w:rsidP="0062339B">
      <w:pPr>
        <w:autoSpaceDE w:val="0"/>
        <w:autoSpaceDN w:val="0"/>
        <w:adjustRightInd w:val="0"/>
        <w:jc w:val="both"/>
        <w:rPr>
          <w:rFonts w:asciiTheme="minorHAnsi" w:hAnsiTheme="minorHAnsi" w:cs="ArialMT"/>
          <w:sz w:val="24"/>
          <w:szCs w:val="24"/>
          <w:lang w:eastAsia="en-GB"/>
        </w:rPr>
      </w:pPr>
      <w:r w:rsidRPr="00A93052">
        <w:rPr>
          <w:rFonts w:asciiTheme="minorHAnsi" w:hAnsiTheme="minorHAnsi" w:cs="ArialMT"/>
          <w:sz w:val="24"/>
          <w:szCs w:val="24"/>
          <w:lang w:eastAsia="en-GB"/>
        </w:rPr>
        <w:t>Internet facilities are provided at all Glasgow City Council Public Libraries and Real Learning Centres.</w:t>
      </w:r>
    </w:p>
    <w:p w14:paraId="4A08F0A7" w14:textId="77777777" w:rsidR="001F5F6A" w:rsidRPr="00CE0517" w:rsidRDefault="001F5F6A" w:rsidP="0062339B">
      <w:pPr>
        <w:autoSpaceDE w:val="0"/>
        <w:autoSpaceDN w:val="0"/>
        <w:adjustRightInd w:val="0"/>
        <w:jc w:val="both"/>
        <w:rPr>
          <w:rFonts w:asciiTheme="minorHAnsi" w:hAnsiTheme="minorHAnsi" w:cs="ArialMT"/>
          <w:sz w:val="22"/>
          <w:szCs w:val="22"/>
          <w:lang w:eastAsia="en-GB"/>
        </w:rPr>
      </w:pPr>
    </w:p>
    <w:p w14:paraId="54052543" w14:textId="77777777" w:rsidR="001F5F6A" w:rsidRPr="00A93052" w:rsidRDefault="001F5F6A" w:rsidP="0062339B">
      <w:pPr>
        <w:autoSpaceDE w:val="0"/>
        <w:autoSpaceDN w:val="0"/>
        <w:adjustRightInd w:val="0"/>
        <w:jc w:val="both"/>
        <w:rPr>
          <w:rFonts w:asciiTheme="minorHAnsi" w:hAnsiTheme="minorHAnsi" w:cs="Arial"/>
          <w:bCs/>
          <w:color w:val="0000FF"/>
          <w:sz w:val="48"/>
          <w:szCs w:val="48"/>
          <w:lang w:eastAsia="en-GB"/>
        </w:rPr>
      </w:pPr>
      <w:r w:rsidRPr="00A93052">
        <w:rPr>
          <w:rFonts w:asciiTheme="minorHAnsi" w:hAnsiTheme="minorHAnsi" w:cs="Arial"/>
          <w:bCs/>
          <w:color w:val="0000FF"/>
          <w:sz w:val="48"/>
          <w:szCs w:val="48"/>
          <w:lang w:eastAsia="en-GB"/>
        </w:rPr>
        <w:t>Social Media</w:t>
      </w:r>
    </w:p>
    <w:p w14:paraId="64735913" w14:textId="77777777" w:rsidR="001F5F6A" w:rsidRPr="00A93052" w:rsidRDefault="001F5F6A" w:rsidP="0062339B">
      <w:pPr>
        <w:jc w:val="both"/>
        <w:rPr>
          <w:rFonts w:asciiTheme="minorHAnsi" w:hAnsiTheme="minorHAnsi" w:cs="Arial"/>
          <w:sz w:val="24"/>
          <w:szCs w:val="24"/>
        </w:rPr>
      </w:pPr>
      <w:r w:rsidRPr="00A93052">
        <w:rPr>
          <w:rFonts w:asciiTheme="minorHAnsi" w:hAnsiTheme="minorHAnsi" w:cs="Arial"/>
          <w:sz w:val="24"/>
          <w:szCs w:val="24"/>
        </w:rPr>
        <w:t>Glasgow City Council, the General Teaching Council and the Scottish Social Service Council all have policies on staff members’ use of social media sites.  Please do not be offended if your requests go unanswered or are declined.  We ask you to respect the service users of Ardnahoe Nursery and Glasgow City Council.</w:t>
      </w:r>
    </w:p>
    <w:p w14:paraId="382D10A9" w14:textId="77777777" w:rsidR="00A06901" w:rsidRPr="00CE0517" w:rsidRDefault="00A06901" w:rsidP="0062339B">
      <w:pPr>
        <w:autoSpaceDE w:val="0"/>
        <w:autoSpaceDN w:val="0"/>
        <w:adjustRightInd w:val="0"/>
        <w:jc w:val="both"/>
        <w:rPr>
          <w:rFonts w:asciiTheme="minorHAnsi" w:hAnsiTheme="minorHAnsi" w:cs="Arial"/>
          <w:bCs/>
          <w:color w:val="0000FF"/>
          <w:sz w:val="22"/>
          <w:szCs w:val="22"/>
          <w:lang w:eastAsia="en-GB"/>
        </w:rPr>
      </w:pPr>
    </w:p>
    <w:p w14:paraId="33E4E64E" w14:textId="77777777" w:rsidR="001F5F6A" w:rsidRPr="00A93052" w:rsidRDefault="001F5F6A" w:rsidP="0062339B">
      <w:pPr>
        <w:autoSpaceDE w:val="0"/>
        <w:autoSpaceDN w:val="0"/>
        <w:adjustRightInd w:val="0"/>
        <w:jc w:val="both"/>
        <w:rPr>
          <w:rFonts w:asciiTheme="minorHAnsi" w:hAnsiTheme="minorHAnsi" w:cs="ArialMT"/>
          <w:color w:val="0000FF"/>
          <w:sz w:val="48"/>
          <w:szCs w:val="48"/>
          <w:lang w:eastAsia="en-GB"/>
        </w:rPr>
      </w:pPr>
      <w:r w:rsidRPr="00A93052">
        <w:rPr>
          <w:rFonts w:asciiTheme="minorHAnsi" w:hAnsiTheme="minorHAnsi" w:cs="Arial"/>
          <w:bCs/>
          <w:color w:val="0000FF"/>
          <w:sz w:val="48"/>
          <w:szCs w:val="48"/>
          <w:lang w:eastAsia="en-GB"/>
        </w:rPr>
        <w:t>Data Protection Act 1998</w:t>
      </w:r>
    </w:p>
    <w:p w14:paraId="6F64200A" w14:textId="77777777" w:rsidR="001F5F6A" w:rsidRPr="00A93052" w:rsidRDefault="001F5F6A" w:rsidP="0062339B">
      <w:pPr>
        <w:autoSpaceDE w:val="0"/>
        <w:autoSpaceDN w:val="0"/>
        <w:adjustRightInd w:val="0"/>
        <w:jc w:val="both"/>
        <w:rPr>
          <w:rFonts w:asciiTheme="minorHAnsi" w:hAnsiTheme="minorHAnsi" w:cs="ArialMT"/>
          <w:sz w:val="24"/>
          <w:szCs w:val="24"/>
          <w:lang w:eastAsia="en-GB"/>
        </w:rPr>
      </w:pPr>
      <w:r w:rsidRPr="00A93052">
        <w:rPr>
          <w:rFonts w:asciiTheme="minorHAnsi" w:hAnsiTheme="minorHAnsi" w:cs="ArialMT"/>
          <w:sz w:val="24"/>
          <w:szCs w:val="24"/>
          <w:lang w:eastAsia="en-GB"/>
        </w:rPr>
        <w:t xml:space="preserve">Information on children and young people, parents and carers </w:t>
      </w:r>
      <w:proofErr w:type="gramStart"/>
      <w:r w:rsidRPr="00A93052">
        <w:rPr>
          <w:rFonts w:asciiTheme="minorHAnsi" w:hAnsiTheme="minorHAnsi" w:cs="ArialMT"/>
          <w:sz w:val="24"/>
          <w:szCs w:val="24"/>
          <w:lang w:eastAsia="en-GB"/>
        </w:rPr>
        <w:t>is</w:t>
      </w:r>
      <w:proofErr w:type="gramEnd"/>
      <w:r w:rsidRPr="00A93052">
        <w:rPr>
          <w:rFonts w:asciiTheme="minorHAnsi" w:hAnsiTheme="minorHAnsi" w:cs="ArialMT"/>
          <w:sz w:val="24"/>
          <w:szCs w:val="24"/>
          <w:lang w:eastAsia="en-GB"/>
        </w:rPr>
        <w:t xml:space="preserve"> stored on a computer system and may be used for teaching, registration, assessment and other administrative duties. The information is protected by the Data Protection Act 1998 and may only be disclosed in accordance with the Codes of Practice. For further information please contact the establishment.</w:t>
      </w:r>
    </w:p>
    <w:p w14:paraId="6F2E1A70" w14:textId="77777777" w:rsidR="001F5F6A" w:rsidRPr="00A93052" w:rsidRDefault="001F5F6A" w:rsidP="0062339B">
      <w:pPr>
        <w:autoSpaceDE w:val="0"/>
        <w:autoSpaceDN w:val="0"/>
        <w:adjustRightInd w:val="0"/>
        <w:jc w:val="both"/>
        <w:rPr>
          <w:rFonts w:asciiTheme="minorHAnsi" w:hAnsiTheme="minorHAnsi" w:cs="ArialMT"/>
          <w:sz w:val="24"/>
          <w:szCs w:val="24"/>
          <w:lang w:eastAsia="en-GB"/>
        </w:rPr>
      </w:pPr>
    </w:p>
    <w:p w14:paraId="56B92FCD" w14:textId="77777777" w:rsidR="001F5F6A" w:rsidRPr="00A93052" w:rsidRDefault="00771AFC" w:rsidP="0062339B">
      <w:pPr>
        <w:autoSpaceDE w:val="0"/>
        <w:autoSpaceDN w:val="0"/>
        <w:adjustRightInd w:val="0"/>
        <w:jc w:val="both"/>
        <w:rPr>
          <w:rFonts w:asciiTheme="minorHAnsi" w:hAnsiTheme="minorHAnsi" w:cs="ArialMT"/>
          <w:sz w:val="24"/>
          <w:szCs w:val="24"/>
          <w:lang w:eastAsia="en-GB"/>
        </w:rPr>
      </w:pPr>
      <w:r w:rsidRPr="00A93052">
        <w:rPr>
          <w:rFonts w:asciiTheme="minorHAnsi" w:hAnsiTheme="minorHAnsi"/>
          <w:noProof/>
          <w:lang w:eastAsia="en-GB"/>
        </w:rPr>
        <w:drawing>
          <wp:anchor distT="0" distB="0" distL="114300" distR="114300" simplePos="0" relativeHeight="251662848" behindDoc="1" locked="0" layoutInCell="1" allowOverlap="1" wp14:anchorId="6B79A56A" wp14:editId="34CBC77F">
            <wp:simplePos x="0" y="0"/>
            <wp:positionH relativeFrom="column">
              <wp:posOffset>2745105</wp:posOffset>
            </wp:positionH>
            <wp:positionV relativeFrom="paragraph">
              <wp:posOffset>-4445</wp:posOffset>
            </wp:positionV>
            <wp:extent cx="1216025" cy="984250"/>
            <wp:effectExtent l="0" t="0" r="3175" b="6350"/>
            <wp:wrapTight wrapText="bothSides">
              <wp:wrapPolygon edited="0">
                <wp:start x="0" y="0"/>
                <wp:lineTo x="0" y="21321"/>
                <wp:lineTo x="21318" y="21321"/>
                <wp:lineTo x="21318" y="0"/>
                <wp:lineTo x="0" y="0"/>
              </wp:wrapPolygon>
            </wp:wrapTight>
            <wp:docPr id="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1">
                      <a:extLst>
                        <a:ext uri="{28A0092B-C50C-407E-A947-70E740481C1C}">
                          <a14:useLocalDpi xmlns:a14="http://schemas.microsoft.com/office/drawing/2010/main" val="0"/>
                        </a:ext>
                      </a:extLst>
                    </a:blip>
                    <a:srcRect l="20454" r="26136"/>
                    <a:stretch/>
                  </pic:blipFill>
                  <pic:spPr bwMode="auto">
                    <a:xfrm>
                      <a:off x="0" y="0"/>
                      <a:ext cx="1216025" cy="984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6BA1B8" w14:textId="77777777" w:rsidR="00A06901" w:rsidRPr="00A93052" w:rsidRDefault="00A06901" w:rsidP="0062339B">
      <w:pPr>
        <w:autoSpaceDE w:val="0"/>
        <w:autoSpaceDN w:val="0"/>
        <w:adjustRightInd w:val="0"/>
        <w:jc w:val="both"/>
        <w:rPr>
          <w:rFonts w:asciiTheme="minorHAnsi" w:hAnsiTheme="minorHAnsi" w:cs="ArialMT"/>
          <w:sz w:val="24"/>
          <w:szCs w:val="24"/>
          <w:lang w:eastAsia="en-GB"/>
        </w:rPr>
      </w:pPr>
    </w:p>
    <w:p w14:paraId="5127C5F1" w14:textId="77777777" w:rsidR="00A06901" w:rsidRDefault="00A06901" w:rsidP="0062339B">
      <w:pPr>
        <w:autoSpaceDE w:val="0"/>
        <w:autoSpaceDN w:val="0"/>
        <w:adjustRightInd w:val="0"/>
        <w:jc w:val="both"/>
        <w:rPr>
          <w:rFonts w:ascii="Verdana" w:hAnsi="Verdana" w:cs="ArialMT"/>
          <w:sz w:val="24"/>
          <w:szCs w:val="24"/>
          <w:lang w:eastAsia="en-GB"/>
        </w:rPr>
      </w:pPr>
    </w:p>
    <w:p w14:paraId="7DE18DEE" w14:textId="77777777" w:rsidR="00A06901" w:rsidRDefault="00A06901" w:rsidP="0062339B">
      <w:pPr>
        <w:autoSpaceDE w:val="0"/>
        <w:autoSpaceDN w:val="0"/>
        <w:adjustRightInd w:val="0"/>
        <w:jc w:val="both"/>
        <w:rPr>
          <w:rFonts w:ascii="Verdana" w:hAnsi="Verdana" w:cs="ArialMT"/>
          <w:sz w:val="24"/>
          <w:szCs w:val="24"/>
          <w:lang w:eastAsia="en-GB"/>
        </w:rPr>
      </w:pPr>
    </w:p>
    <w:p w14:paraId="510EEC6E" w14:textId="77777777" w:rsidR="00A06901" w:rsidRDefault="00A06901" w:rsidP="0062339B">
      <w:pPr>
        <w:autoSpaceDE w:val="0"/>
        <w:autoSpaceDN w:val="0"/>
        <w:adjustRightInd w:val="0"/>
        <w:jc w:val="both"/>
        <w:rPr>
          <w:rFonts w:ascii="Verdana" w:hAnsi="Verdana" w:cs="ArialMT"/>
          <w:sz w:val="24"/>
          <w:szCs w:val="24"/>
          <w:lang w:eastAsia="en-GB"/>
        </w:rPr>
      </w:pPr>
    </w:p>
    <w:p w14:paraId="0CD800AA" w14:textId="77777777" w:rsidR="006D66DA" w:rsidRDefault="006D66DA" w:rsidP="0062339B">
      <w:pPr>
        <w:autoSpaceDE w:val="0"/>
        <w:autoSpaceDN w:val="0"/>
        <w:adjustRightInd w:val="0"/>
        <w:jc w:val="both"/>
        <w:rPr>
          <w:rFonts w:ascii="Verdana" w:hAnsi="Verdana" w:cs="ArialMT"/>
          <w:sz w:val="24"/>
          <w:szCs w:val="24"/>
          <w:lang w:eastAsia="en-GB"/>
        </w:rPr>
      </w:pPr>
    </w:p>
    <w:p w14:paraId="559E2571" w14:textId="77777777" w:rsidR="006D66DA" w:rsidRDefault="006D66DA" w:rsidP="0062339B">
      <w:pPr>
        <w:autoSpaceDE w:val="0"/>
        <w:autoSpaceDN w:val="0"/>
        <w:adjustRightInd w:val="0"/>
        <w:jc w:val="both"/>
        <w:rPr>
          <w:rFonts w:ascii="Verdana" w:hAnsi="Verdana" w:cs="ArialMT"/>
          <w:sz w:val="24"/>
          <w:szCs w:val="24"/>
          <w:lang w:eastAsia="en-GB"/>
        </w:rPr>
      </w:pPr>
    </w:p>
    <w:p w14:paraId="2F0F35EC" w14:textId="77777777" w:rsidR="001F5F6A" w:rsidRDefault="008F3B1A" w:rsidP="0062339B">
      <w:pPr>
        <w:jc w:val="both"/>
        <w:rPr>
          <w:rFonts w:ascii="Arial" w:hAnsi="Arial" w:cs="Arial"/>
        </w:rPr>
      </w:pPr>
      <w:r>
        <w:rPr>
          <w:rFonts w:ascii="Arial" w:hAnsi="Arial" w:cs="Arial"/>
          <w:noProof/>
          <w:lang w:eastAsia="en-GB"/>
        </w:rPr>
        <w:drawing>
          <wp:inline distT="0" distB="0" distL="0" distR="0" wp14:anchorId="08B133DF" wp14:editId="111FB899">
            <wp:extent cx="371475" cy="5619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1475" cy="561975"/>
                    </a:xfrm>
                    <a:prstGeom prst="rect">
                      <a:avLst/>
                    </a:prstGeom>
                    <a:noFill/>
                    <a:ln>
                      <a:noFill/>
                    </a:ln>
                  </pic:spPr>
                </pic:pic>
              </a:graphicData>
            </a:graphic>
          </wp:inline>
        </w:drawing>
      </w:r>
    </w:p>
    <w:p w14:paraId="7594585A" w14:textId="77777777" w:rsidR="001F5F6A" w:rsidRPr="00A72A5F" w:rsidRDefault="001F5F6A" w:rsidP="0062339B">
      <w:pPr>
        <w:jc w:val="both"/>
        <w:rPr>
          <w:rFonts w:ascii="Verdana" w:hAnsi="Verdana" w:cs="Arial"/>
          <w:sz w:val="24"/>
          <w:szCs w:val="24"/>
        </w:rPr>
      </w:pPr>
    </w:p>
    <w:p w14:paraId="570E68AF" w14:textId="77777777" w:rsidR="001F5F6A" w:rsidRPr="00A72A5F" w:rsidRDefault="001F5F6A" w:rsidP="0062339B">
      <w:pPr>
        <w:jc w:val="both"/>
        <w:rPr>
          <w:rFonts w:ascii="Verdana" w:hAnsi="Verdana" w:cs="Arial"/>
          <w:b/>
        </w:rPr>
      </w:pPr>
      <w:r w:rsidRPr="00A72A5F">
        <w:rPr>
          <w:rFonts w:ascii="Verdana" w:hAnsi="Verdana" w:cs="Arial"/>
          <w:b/>
        </w:rPr>
        <w:t>Glasgow City Council</w:t>
      </w:r>
    </w:p>
    <w:p w14:paraId="5ED2E24E" w14:textId="77777777" w:rsidR="001F5F6A" w:rsidRPr="00A72A5F" w:rsidRDefault="001F5F6A" w:rsidP="0062339B">
      <w:pPr>
        <w:jc w:val="both"/>
        <w:rPr>
          <w:rFonts w:ascii="Verdana" w:hAnsi="Verdana" w:cs="Arial"/>
          <w:b/>
        </w:rPr>
      </w:pPr>
      <w:r w:rsidRPr="00A72A5F">
        <w:rPr>
          <w:rFonts w:ascii="Verdana" w:hAnsi="Verdana" w:cs="Arial"/>
          <w:b/>
        </w:rPr>
        <w:t>Education Services</w:t>
      </w:r>
    </w:p>
    <w:p w14:paraId="5B40B748" w14:textId="77777777" w:rsidR="001F5F6A" w:rsidRPr="00A72A5F" w:rsidRDefault="001F5F6A" w:rsidP="0062339B">
      <w:pPr>
        <w:jc w:val="both"/>
        <w:rPr>
          <w:rFonts w:ascii="Verdana" w:hAnsi="Verdana" w:cs="Arial"/>
          <w:b/>
        </w:rPr>
      </w:pPr>
      <w:r w:rsidRPr="00A72A5F">
        <w:rPr>
          <w:rFonts w:ascii="Verdana" w:hAnsi="Verdana" w:cs="Arial"/>
          <w:b/>
        </w:rPr>
        <w:t>Privacy Statement</w:t>
      </w:r>
    </w:p>
    <w:p w14:paraId="5CC4230A" w14:textId="77777777" w:rsidR="001F5F6A" w:rsidRPr="00A93052" w:rsidRDefault="001F5F6A" w:rsidP="00013191">
      <w:pPr>
        <w:pStyle w:val="NormalWeb"/>
        <w:spacing w:before="0" w:beforeAutospacing="0" w:after="0" w:afterAutospacing="0"/>
        <w:jc w:val="both"/>
        <w:rPr>
          <w:rFonts w:asciiTheme="minorHAnsi" w:hAnsiTheme="minorHAnsi" w:cs="Arial"/>
          <w:sz w:val="22"/>
          <w:szCs w:val="22"/>
        </w:rPr>
      </w:pPr>
      <w:r w:rsidRPr="00A93052">
        <w:rPr>
          <w:rFonts w:asciiTheme="minorHAnsi" w:hAnsiTheme="minorHAnsi" w:cs="Arial"/>
          <w:sz w:val="22"/>
          <w:szCs w:val="22"/>
        </w:rPr>
        <w:t xml:space="preserve">As the local authority our </w:t>
      </w:r>
      <w:r w:rsidR="00A64AEE">
        <w:rPr>
          <w:rFonts w:asciiTheme="minorHAnsi" w:hAnsiTheme="minorHAnsi" w:cs="Arial"/>
          <w:sz w:val="22"/>
          <w:szCs w:val="22"/>
        </w:rPr>
        <w:t>nurser</w:t>
      </w:r>
      <w:r w:rsidR="00013191">
        <w:rPr>
          <w:rFonts w:asciiTheme="minorHAnsi" w:hAnsiTheme="minorHAnsi" w:cs="Arial"/>
          <w:sz w:val="22"/>
          <w:szCs w:val="22"/>
        </w:rPr>
        <w:t>ies</w:t>
      </w:r>
      <w:r w:rsidRPr="00A93052">
        <w:rPr>
          <w:rFonts w:asciiTheme="minorHAnsi" w:hAnsiTheme="minorHAnsi" w:cs="Arial"/>
          <w:sz w:val="22"/>
          <w:szCs w:val="22"/>
        </w:rPr>
        <w:t xml:space="preserve"> and early years establishments process information about children and young people </w:t>
      </w:r>
      <w:proofErr w:type="gramStart"/>
      <w:r w:rsidRPr="00A93052">
        <w:rPr>
          <w:rFonts w:asciiTheme="minorHAnsi" w:hAnsiTheme="minorHAnsi" w:cs="Arial"/>
          <w:sz w:val="22"/>
          <w:szCs w:val="22"/>
        </w:rPr>
        <w:t>in order to</w:t>
      </w:r>
      <w:proofErr w:type="gramEnd"/>
      <w:r w:rsidRPr="00A93052">
        <w:rPr>
          <w:rFonts w:asciiTheme="minorHAnsi" w:hAnsiTheme="minorHAnsi" w:cs="Arial"/>
          <w:sz w:val="22"/>
          <w:szCs w:val="22"/>
        </w:rPr>
        <w:t xml:space="preserve"> help administer education and care. In doing so we must comply with the Data Protection Act (1998). </w:t>
      </w:r>
    </w:p>
    <w:p w14:paraId="6B812753" w14:textId="77777777" w:rsidR="001F5F6A" w:rsidRPr="00A93052" w:rsidRDefault="001F5F6A" w:rsidP="0062339B">
      <w:pPr>
        <w:pStyle w:val="NormalWeb"/>
        <w:spacing w:before="0" w:beforeAutospacing="0" w:after="0" w:afterAutospacing="0"/>
        <w:jc w:val="both"/>
        <w:rPr>
          <w:rFonts w:asciiTheme="minorHAnsi" w:hAnsiTheme="minorHAnsi" w:cs="Arial"/>
          <w:sz w:val="22"/>
          <w:szCs w:val="22"/>
        </w:rPr>
      </w:pPr>
      <w:r w:rsidRPr="00A93052">
        <w:rPr>
          <w:rFonts w:asciiTheme="minorHAnsi" w:hAnsiTheme="minorHAnsi" w:cs="Arial"/>
          <w:sz w:val="22"/>
          <w:szCs w:val="22"/>
        </w:rPr>
        <w:t xml:space="preserve">This means (amongst other things) that the data held about children and young people must only be used for specific purposes allowed by law. The following information explains the types of data held, why that data is held, and to whom it may be passed on. </w:t>
      </w:r>
    </w:p>
    <w:p w14:paraId="54CE7C2F" w14:textId="77777777" w:rsidR="001F5F6A" w:rsidRPr="00A93052" w:rsidRDefault="001F5F6A" w:rsidP="0062339B">
      <w:pPr>
        <w:pStyle w:val="Heading2"/>
        <w:jc w:val="both"/>
        <w:rPr>
          <w:rFonts w:asciiTheme="minorHAnsi" w:hAnsiTheme="minorHAnsi" w:cs="Arial"/>
          <w:sz w:val="22"/>
          <w:szCs w:val="22"/>
        </w:rPr>
      </w:pPr>
      <w:r w:rsidRPr="00A93052">
        <w:rPr>
          <w:rStyle w:val="Strong"/>
          <w:rFonts w:asciiTheme="minorHAnsi" w:hAnsiTheme="minorHAnsi" w:cs="Arial"/>
          <w:bCs w:val="0"/>
          <w:sz w:val="22"/>
          <w:szCs w:val="22"/>
        </w:rPr>
        <w:t xml:space="preserve">Types and use of data </w:t>
      </w:r>
    </w:p>
    <w:p w14:paraId="107EF99C" w14:textId="77777777" w:rsidR="001F5F6A" w:rsidRPr="00A93052" w:rsidRDefault="001F5F6A" w:rsidP="00013191">
      <w:pPr>
        <w:pStyle w:val="NormalWeb"/>
        <w:spacing w:before="0" w:beforeAutospacing="0" w:after="0" w:afterAutospacing="0"/>
        <w:jc w:val="both"/>
        <w:rPr>
          <w:rFonts w:asciiTheme="minorHAnsi" w:hAnsiTheme="minorHAnsi" w:cs="Arial"/>
          <w:sz w:val="22"/>
          <w:szCs w:val="22"/>
        </w:rPr>
      </w:pPr>
      <w:r w:rsidRPr="00A93052">
        <w:rPr>
          <w:rFonts w:asciiTheme="minorHAnsi" w:hAnsiTheme="minorHAnsi" w:cs="Arial"/>
          <w:sz w:val="22"/>
          <w:szCs w:val="22"/>
        </w:rPr>
        <w:t xml:space="preserve">Data held by </w:t>
      </w:r>
      <w:r w:rsidR="00A64AEE">
        <w:rPr>
          <w:rFonts w:asciiTheme="minorHAnsi" w:hAnsiTheme="minorHAnsi" w:cs="Arial"/>
          <w:sz w:val="22"/>
          <w:szCs w:val="22"/>
        </w:rPr>
        <w:t>nurse</w:t>
      </w:r>
      <w:r w:rsidR="00013191">
        <w:rPr>
          <w:rFonts w:asciiTheme="minorHAnsi" w:hAnsiTheme="minorHAnsi" w:cs="Arial"/>
          <w:sz w:val="22"/>
          <w:szCs w:val="22"/>
        </w:rPr>
        <w:t>ries</w:t>
      </w:r>
      <w:r w:rsidRPr="00A93052">
        <w:rPr>
          <w:rFonts w:asciiTheme="minorHAnsi" w:hAnsiTheme="minorHAnsi" w:cs="Arial"/>
          <w:sz w:val="22"/>
          <w:szCs w:val="22"/>
        </w:rPr>
        <w:t xml:space="preserve"> and educational establishments includes contact details, curriculum assessment results, attendance information, characteristics such as ethnic group, additional support needs and any relevant medical information. </w:t>
      </w:r>
    </w:p>
    <w:p w14:paraId="723A83AD" w14:textId="77777777" w:rsidR="001F5F6A" w:rsidRPr="00A93052" w:rsidRDefault="001F5F6A" w:rsidP="0062339B">
      <w:pPr>
        <w:jc w:val="both"/>
        <w:rPr>
          <w:rFonts w:asciiTheme="minorHAnsi" w:hAnsiTheme="minorHAnsi" w:cs="Arial"/>
          <w:sz w:val="22"/>
          <w:szCs w:val="22"/>
        </w:rPr>
      </w:pPr>
      <w:r w:rsidRPr="00A93052">
        <w:rPr>
          <w:rFonts w:asciiTheme="minorHAnsi" w:hAnsiTheme="minorHAnsi" w:cs="Arial"/>
          <w:sz w:val="22"/>
          <w:szCs w:val="22"/>
        </w:rPr>
        <w:t>Our data includes information about individuals for whom it provides services, and the details of services provided. This data helps us:  </w:t>
      </w:r>
    </w:p>
    <w:p w14:paraId="49DA71EB" w14:textId="77777777" w:rsidR="001F5F6A" w:rsidRPr="00A93052" w:rsidRDefault="001F5F6A" w:rsidP="004C6091">
      <w:pPr>
        <w:numPr>
          <w:ilvl w:val="0"/>
          <w:numId w:val="4"/>
        </w:numPr>
        <w:ind w:left="0" w:firstLine="0"/>
        <w:jc w:val="both"/>
        <w:rPr>
          <w:rFonts w:asciiTheme="minorHAnsi" w:hAnsiTheme="minorHAnsi" w:cs="Arial"/>
          <w:sz w:val="22"/>
          <w:szCs w:val="22"/>
        </w:rPr>
      </w:pPr>
      <w:r w:rsidRPr="00A93052">
        <w:rPr>
          <w:rFonts w:asciiTheme="minorHAnsi" w:hAnsiTheme="minorHAnsi" w:cs="Arial"/>
          <w:sz w:val="22"/>
          <w:szCs w:val="22"/>
        </w:rPr>
        <w:t>support learning and teaching</w:t>
      </w:r>
    </w:p>
    <w:p w14:paraId="5C5117C4" w14:textId="77777777" w:rsidR="001F5F6A" w:rsidRPr="00A93052" w:rsidRDefault="001F5F6A" w:rsidP="004C6091">
      <w:pPr>
        <w:numPr>
          <w:ilvl w:val="0"/>
          <w:numId w:val="4"/>
        </w:numPr>
        <w:ind w:left="0" w:firstLine="0"/>
        <w:jc w:val="both"/>
        <w:rPr>
          <w:rFonts w:asciiTheme="minorHAnsi" w:hAnsiTheme="minorHAnsi" w:cs="Arial"/>
          <w:sz w:val="22"/>
          <w:szCs w:val="22"/>
        </w:rPr>
      </w:pPr>
      <w:r w:rsidRPr="00A93052">
        <w:rPr>
          <w:rFonts w:asciiTheme="minorHAnsi" w:hAnsiTheme="minorHAnsi" w:cs="Arial"/>
          <w:sz w:val="22"/>
          <w:szCs w:val="22"/>
        </w:rPr>
        <w:t xml:space="preserve">monitor and report on progress </w:t>
      </w:r>
    </w:p>
    <w:p w14:paraId="2E099A6A" w14:textId="77777777" w:rsidR="001F5F6A" w:rsidRPr="00A93052" w:rsidRDefault="001F5F6A" w:rsidP="004C6091">
      <w:pPr>
        <w:numPr>
          <w:ilvl w:val="0"/>
          <w:numId w:val="4"/>
        </w:numPr>
        <w:ind w:left="0" w:firstLine="0"/>
        <w:jc w:val="both"/>
        <w:rPr>
          <w:rFonts w:asciiTheme="minorHAnsi" w:hAnsiTheme="minorHAnsi" w:cs="Arial"/>
          <w:sz w:val="22"/>
          <w:szCs w:val="22"/>
        </w:rPr>
      </w:pPr>
      <w:r w:rsidRPr="00A93052">
        <w:rPr>
          <w:rFonts w:asciiTheme="minorHAnsi" w:hAnsiTheme="minorHAnsi" w:cs="Arial"/>
          <w:sz w:val="22"/>
          <w:szCs w:val="22"/>
        </w:rPr>
        <w:t xml:space="preserve">provide appropriate pastoral care </w:t>
      </w:r>
    </w:p>
    <w:p w14:paraId="417590AD" w14:textId="77777777" w:rsidR="001F5F6A" w:rsidRPr="00A93052" w:rsidRDefault="001F5F6A" w:rsidP="004C6091">
      <w:pPr>
        <w:numPr>
          <w:ilvl w:val="0"/>
          <w:numId w:val="4"/>
        </w:numPr>
        <w:ind w:left="0" w:firstLine="0"/>
        <w:jc w:val="both"/>
        <w:rPr>
          <w:rFonts w:asciiTheme="minorHAnsi" w:hAnsiTheme="minorHAnsi" w:cs="Arial"/>
          <w:sz w:val="22"/>
          <w:szCs w:val="22"/>
        </w:rPr>
      </w:pPr>
      <w:r w:rsidRPr="00A93052">
        <w:rPr>
          <w:rFonts w:asciiTheme="minorHAnsi" w:hAnsiTheme="minorHAnsi" w:cs="Arial"/>
          <w:sz w:val="22"/>
          <w:szCs w:val="22"/>
        </w:rPr>
        <w:t xml:space="preserve">assess how well the </w:t>
      </w:r>
      <w:r w:rsidR="00A64AEE">
        <w:rPr>
          <w:rFonts w:asciiTheme="minorHAnsi" w:hAnsiTheme="minorHAnsi" w:cs="Arial"/>
          <w:sz w:val="22"/>
          <w:szCs w:val="22"/>
        </w:rPr>
        <w:t>nursery</w:t>
      </w:r>
      <w:r w:rsidRPr="00A93052">
        <w:rPr>
          <w:rFonts w:asciiTheme="minorHAnsi" w:hAnsiTheme="minorHAnsi" w:cs="Arial"/>
          <w:sz w:val="22"/>
          <w:szCs w:val="22"/>
        </w:rPr>
        <w:t xml:space="preserve">/establishment and Council are doing as a whole </w:t>
      </w:r>
    </w:p>
    <w:p w14:paraId="563C1137" w14:textId="77777777" w:rsidR="001F5F6A" w:rsidRPr="00A93052" w:rsidRDefault="001F5F6A" w:rsidP="004C6091">
      <w:pPr>
        <w:numPr>
          <w:ilvl w:val="0"/>
          <w:numId w:val="4"/>
        </w:numPr>
        <w:ind w:left="0" w:firstLine="0"/>
        <w:jc w:val="both"/>
        <w:rPr>
          <w:rFonts w:asciiTheme="minorHAnsi" w:hAnsiTheme="minorHAnsi" w:cs="Arial"/>
          <w:sz w:val="22"/>
          <w:szCs w:val="22"/>
        </w:rPr>
      </w:pPr>
      <w:r w:rsidRPr="00A93052">
        <w:rPr>
          <w:rFonts w:asciiTheme="minorHAnsi" w:hAnsiTheme="minorHAnsi" w:cs="Arial"/>
          <w:sz w:val="22"/>
          <w:szCs w:val="22"/>
        </w:rPr>
        <w:t xml:space="preserve">monitor progress and develop good practice in the services received </w:t>
      </w:r>
    </w:p>
    <w:p w14:paraId="596D590D" w14:textId="77777777" w:rsidR="001F5F6A" w:rsidRPr="00A93052" w:rsidRDefault="001F5F6A" w:rsidP="004C6091">
      <w:pPr>
        <w:numPr>
          <w:ilvl w:val="0"/>
          <w:numId w:val="4"/>
        </w:numPr>
        <w:ind w:left="0" w:firstLine="0"/>
        <w:jc w:val="both"/>
        <w:rPr>
          <w:rFonts w:asciiTheme="minorHAnsi" w:hAnsiTheme="minorHAnsi" w:cs="Arial"/>
          <w:sz w:val="22"/>
          <w:szCs w:val="22"/>
        </w:rPr>
      </w:pPr>
      <w:r w:rsidRPr="00A93052">
        <w:rPr>
          <w:rFonts w:asciiTheme="minorHAnsi" w:hAnsiTheme="minorHAnsi" w:cs="Arial"/>
          <w:sz w:val="22"/>
          <w:szCs w:val="22"/>
        </w:rPr>
        <w:t xml:space="preserve">carry out specific functions (such as social care) </w:t>
      </w:r>
    </w:p>
    <w:p w14:paraId="52FE1B0B" w14:textId="77777777" w:rsidR="001F5F6A" w:rsidRPr="00A93052" w:rsidRDefault="001F5F6A" w:rsidP="004C6091">
      <w:pPr>
        <w:numPr>
          <w:ilvl w:val="0"/>
          <w:numId w:val="4"/>
        </w:numPr>
        <w:ind w:left="0" w:firstLine="0"/>
        <w:jc w:val="both"/>
        <w:rPr>
          <w:rFonts w:asciiTheme="minorHAnsi" w:hAnsiTheme="minorHAnsi" w:cs="Arial"/>
          <w:sz w:val="22"/>
          <w:szCs w:val="22"/>
        </w:rPr>
      </w:pPr>
      <w:r w:rsidRPr="00A93052">
        <w:rPr>
          <w:rFonts w:asciiTheme="minorHAnsi" w:hAnsiTheme="minorHAnsi" w:cs="Arial"/>
          <w:sz w:val="22"/>
          <w:szCs w:val="22"/>
        </w:rPr>
        <w:t>to evaluate and develop education policy and strategies</w:t>
      </w:r>
    </w:p>
    <w:p w14:paraId="79604E3C" w14:textId="77777777" w:rsidR="001F5F6A" w:rsidRPr="00A93052" w:rsidRDefault="001F5F6A" w:rsidP="0062339B">
      <w:pPr>
        <w:jc w:val="both"/>
        <w:rPr>
          <w:rFonts w:asciiTheme="minorHAnsi" w:hAnsiTheme="minorHAnsi" w:cs="Arial"/>
          <w:sz w:val="22"/>
          <w:szCs w:val="22"/>
          <w:lang w:val="en-US"/>
        </w:rPr>
      </w:pPr>
      <w:r w:rsidRPr="00A93052">
        <w:rPr>
          <w:rFonts w:asciiTheme="minorHAnsi" w:hAnsiTheme="minorHAnsi" w:cs="Arial"/>
          <w:sz w:val="22"/>
          <w:szCs w:val="22"/>
          <w:lang w:val="en-US"/>
        </w:rPr>
        <w:lastRenderedPageBreak/>
        <w:t>In addition, we may use this information for other legitimate purposes and may share this information where necessary with other bodies responsible for administering services to children and young people or where otherwise required by law. </w:t>
      </w:r>
    </w:p>
    <w:p w14:paraId="7EA63A72" w14:textId="77777777" w:rsidR="001F5F6A" w:rsidRPr="00A93052" w:rsidRDefault="001F5F6A" w:rsidP="0062339B">
      <w:pPr>
        <w:jc w:val="both"/>
        <w:rPr>
          <w:rFonts w:asciiTheme="minorHAnsi" w:hAnsiTheme="minorHAnsi" w:cs="Arial"/>
          <w:sz w:val="22"/>
          <w:szCs w:val="22"/>
          <w:lang w:val="en-US"/>
        </w:rPr>
      </w:pPr>
    </w:p>
    <w:p w14:paraId="4A1D21EC" w14:textId="77777777" w:rsidR="001F5F6A" w:rsidRPr="00A93052" w:rsidRDefault="001F5F6A" w:rsidP="0062339B">
      <w:pPr>
        <w:jc w:val="both"/>
        <w:rPr>
          <w:rFonts w:asciiTheme="minorHAnsi" w:hAnsiTheme="minorHAnsi" w:cs="Arial"/>
          <w:sz w:val="22"/>
          <w:szCs w:val="22"/>
        </w:rPr>
      </w:pPr>
      <w:r w:rsidRPr="00A93052">
        <w:rPr>
          <w:rFonts w:asciiTheme="minorHAnsi" w:hAnsiTheme="minorHAnsi" w:cs="Arial"/>
          <w:sz w:val="22"/>
          <w:szCs w:val="22"/>
        </w:rPr>
        <w:t>We also hold information about parents/carers, emergency contacts etc. that is provided in the annual data check. This allows us to carry out the Council’s functions as the education authority and may sometimes involve releasing personal information to other agencies and other parts of the Council, particularly in relation to child protection issues or criminal investigations, and it may also be used for research purposes (see the link below for more details regarding this).</w:t>
      </w:r>
    </w:p>
    <w:p w14:paraId="5AAB33F9" w14:textId="77777777" w:rsidR="001F5F6A" w:rsidRPr="00A93052" w:rsidRDefault="001F5F6A" w:rsidP="0062339B">
      <w:pPr>
        <w:jc w:val="both"/>
        <w:rPr>
          <w:rFonts w:asciiTheme="minorHAnsi" w:hAnsiTheme="minorHAnsi" w:cs="Arial"/>
          <w:sz w:val="22"/>
          <w:szCs w:val="22"/>
        </w:rPr>
      </w:pPr>
    </w:p>
    <w:p w14:paraId="74F5BE1B" w14:textId="77777777" w:rsidR="001F5F6A" w:rsidRPr="00A93052" w:rsidRDefault="001F5F6A" w:rsidP="0062339B">
      <w:pPr>
        <w:jc w:val="both"/>
        <w:rPr>
          <w:rFonts w:asciiTheme="minorHAnsi" w:hAnsiTheme="minorHAnsi" w:cs="Arial"/>
          <w:sz w:val="22"/>
          <w:szCs w:val="22"/>
        </w:rPr>
      </w:pPr>
      <w:r w:rsidRPr="00A93052">
        <w:rPr>
          <w:rFonts w:asciiTheme="minorHAnsi" w:hAnsiTheme="minorHAnsi" w:cs="Arial"/>
          <w:sz w:val="22"/>
          <w:szCs w:val="22"/>
        </w:rPr>
        <w:t xml:space="preserve">Information held by the </w:t>
      </w:r>
      <w:r w:rsidR="00A64AEE">
        <w:rPr>
          <w:rFonts w:asciiTheme="minorHAnsi" w:hAnsiTheme="minorHAnsi" w:cs="Arial"/>
          <w:sz w:val="22"/>
          <w:szCs w:val="22"/>
        </w:rPr>
        <w:t>nursery</w:t>
      </w:r>
      <w:r w:rsidRPr="00A93052">
        <w:rPr>
          <w:rFonts w:asciiTheme="minorHAnsi" w:hAnsiTheme="minorHAnsi" w:cs="Arial"/>
          <w:sz w:val="22"/>
          <w:szCs w:val="22"/>
        </w:rPr>
        <w:t xml:space="preserve"> is, in legal terms, processed by Glasgow City Council.  The Council is registered as a data controller under the Data Protection Act 1998 (number Z4871657</w:t>
      </w:r>
      <w:proofErr w:type="gramStart"/>
      <w:r w:rsidRPr="00A93052">
        <w:rPr>
          <w:rFonts w:asciiTheme="minorHAnsi" w:hAnsiTheme="minorHAnsi" w:cs="Arial"/>
          <w:sz w:val="22"/>
          <w:szCs w:val="22"/>
        </w:rPr>
        <w:t>)</w:t>
      </w:r>
      <w:proofErr w:type="gramEnd"/>
      <w:r w:rsidRPr="00A93052">
        <w:rPr>
          <w:rFonts w:asciiTheme="minorHAnsi" w:hAnsiTheme="minorHAnsi" w:cs="Arial"/>
          <w:sz w:val="22"/>
          <w:szCs w:val="22"/>
        </w:rPr>
        <w:t xml:space="preserve"> and all personal data is treated as confidential and used only in accordance with the Data Protection Act and the Information Use and Privacy Policy approved by the City Council.  For more information on how we use personal information, or to see a copy of the Information Use and Privacy Policy, see </w:t>
      </w:r>
      <w:hyperlink r:id="rId43" w:tooltip="http://www.glasgow.gov.uk/privacy" w:history="1">
        <w:r w:rsidRPr="00A93052">
          <w:rPr>
            <w:rStyle w:val="Hyperlink"/>
            <w:rFonts w:asciiTheme="minorHAnsi" w:hAnsiTheme="minorHAnsi" w:cs="Arial"/>
            <w:sz w:val="22"/>
            <w:szCs w:val="22"/>
          </w:rPr>
          <w:t>www.glasgow.gov.uk/privacy</w:t>
        </w:r>
      </w:hyperlink>
      <w:r w:rsidRPr="00A93052">
        <w:rPr>
          <w:rFonts w:asciiTheme="minorHAnsi" w:hAnsiTheme="minorHAnsi" w:cs="Arial"/>
          <w:sz w:val="22"/>
          <w:szCs w:val="22"/>
        </w:rPr>
        <w:t>.</w:t>
      </w:r>
    </w:p>
    <w:p w14:paraId="128B0C2B" w14:textId="77777777" w:rsidR="001F5F6A" w:rsidRPr="00A93052" w:rsidRDefault="001F5F6A" w:rsidP="0062339B">
      <w:pPr>
        <w:pStyle w:val="Heading2"/>
        <w:jc w:val="both"/>
        <w:rPr>
          <w:rFonts w:asciiTheme="minorHAnsi" w:hAnsiTheme="minorHAnsi" w:cs="Arial"/>
          <w:sz w:val="22"/>
          <w:szCs w:val="22"/>
        </w:rPr>
      </w:pPr>
      <w:r w:rsidRPr="00A93052">
        <w:rPr>
          <w:rStyle w:val="Strong"/>
          <w:rFonts w:asciiTheme="minorHAnsi" w:hAnsiTheme="minorHAnsi" w:cs="Arial"/>
          <w:bCs w:val="0"/>
          <w:sz w:val="22"/>
          <w:szCs w:val="22"/>
        </w:rPr>
        <w:t xml:space="preserve">Data rights and access </w:t>
      </w:r>
    </w:p>
    <w:p w14:paraId="7B5E98EC" w14:textId="77777777" w:rsidR="001F5F6A" w:rsidRPr="00A93052" w:rsidRDefault="001F5F6A" w:rsidP="0062339B">
      <w:pPr>
        <w:pStyle w:val="NormalWeb"/>
        <w:spacing w:before="0" w:beforeAutospacing="0" w:after="0" w:afterAutospacing="0"/>
        <w:jc w:val="both"/>
        <w:rPr>
          <w:rFonts w:asciiTheme="minorHAnsi" w:hAnsiTheme="minorHAnsi" w:cs="Arial"/>
          <w:sz w:val="22"/>
          <w:szCs w:val="22"/>
        </w:rPr>
      </w:pPr>
      <w:r w:rsidRPr="00A93052">
        <w:rPr>
          <w:rFonts w:asciiTheme="minorHAnsi" w:hAnsiTheme="minorHAnsi" w:cs="Arial"/>
          <w:sz w:val="22"/>
          <w:szCs w:val="22"/>
        </w:rPr>
        <w:t xml:space="preserve">As a data subject (or the parent of a data subject), you have certain rights under the Data Protection Act, including a general right to be given access to personal data held by any data controller. </w:t>
      </w:r>
    </w:p>
    <w:p w14:paraId="771D84A0" w14:textId="77777777" w:rsidR="001F5F6A" w:rsidRPr="00A93052" w:rsidRDefault="001F5F6A" w:rsidP="0062339B">
      <w:pPr>
        <w:pStyle w:val="NormalWeb"/>
        <w:spacing w:before="0" w:beforeAutospacing="0" w:after="0" w:afterAutospacing="0"/>
        <w:jc w:val="both"/>
        <w:rPr>
          <w:rFonts w:asciiTheme="minorHAnsi" w:hAnsiTheme="minorHAnsi" w:cs="Arial"/>
          <w:sz w:val="22"/>
          <w:szCs w:val="22"/>
        </w:rPr>
      </w:pPr>
      <w:r w:rsidRPr="00A93052">
        <w:rPr>
          <w:rFonts w:asciiTheme="minorHAnsi" w:hAnsiTheme="minorHAnsi" w:cs="Arial"/>
          <w:sz w:val="22"/>
          <w:szCs w:val="22"/>
        </w:rPr>
        <w:t xml:space="preserve">The presumption is that by the age of 12 a child has sufficient maturity to understand their rights and to make an access request themselves if they wish. If you are a parent of a child younger than 12, you would normally be expected to make a request on their behalf. </w:t>
      </w:r>
    </w:p>
    <w:p w14:paraId="4275E7BC" w14:textId="77777777" w:rsidR="001F5F6A" w:rsidRDefault="001F5F6A" w:rsidP="0062339B">
      <w:pPr>
        <w:pStyle w:val="NormalWeb"/>
        <w:spacing w:before="0" w:beforeAutospacing="0" w:after="0" w:afterAutospacing="0"/>
        <w:jc w:val="both"/>
        <w:rPr>
          <w:rFonts w:asciiTheme="minorHAnsi" w:hAnsiTheme="minorHAnsi" w:cs="Arial"/>
          <w:sz w:val="22"/>
          <w:szCs w:val="22"/>
          <w:lang w:val="en-US"/>
        </w:rPr>
      </w:pPr>
      <w:r w:rsidRPr="00A93052">
        <w:rPr>
          <w:rFonts w:asciiTheme="minorHAnsi" w:hAnsiTheme="minorHAnsi" w:cs="Arial"/>
          <w:sz w:val="22"/>
          <w:szCs w:val="22"/>
          <w:lang w:val="en-US"/>
        </w:rPr>
        <w:t xml:space="preserve">The Council may use this information for other legitimate purposes and may share this information where necessary with other bodies responsible for administering services to children and young people or where otherwise required by law.  The Council also has a duty to protect the public funds it </w:t>
      </w:r>
      <w:proofErr w:type="gramStart"/>
      <w:r w:rsidRPr="00A93052">
        <w:rPr>
          <w:rFonts w:asciiTheme="minorHAnsi" w:hAnsiTheme="minorHAnsi" w:cs="Arial"/>
          <w:sz w:val="22"/>
          <w:szCs w:val="22"/>
          <w:lang w:val="en-US"/>
        </w:rPr>
        <w:t>administers</w:t>
      </w:r>
      <w:proofErr w:type="gramEnd"/>
      <w:r w:rsidRPr="00A93052">
        <w:rPr>
          <w:rFonts w:asciiTheme="minorHAnsi" w:hAnsiTheme="minorHAnsi" w:cs="Arial"/>
          <w:sz w:val="22"/>
          <w:szCs w:val="22"/>
          <w:lang w:val="en-US"/>
        </w:rPr>
        <w:t>, and to this end it may use the information you have provided for the prevention and detection of fraud. </w:t>
      </w:r>
    </w:p>
    <w:p w14:paraId="4047E9A5" w14:textId="77777777" w:rsidR="00013191" w:rsidRDefault="00013191" w:rsidP="0062339B">
      <w:pPr>
        <w:pStyle w:val="NormalWeb"/>
        <w:spacing w:before="0" w:beforeAutospacing="0" w:after="0" w:afterAutospacing="0"/>
        <w:jc w:val="both"/>
        <w:rPr>
          <w:rFonts w:asciiTheme="minorHAnsi" w:hAnsiTheme="minorHAnsi" w:cs="Arial"/>
          <w:sz w:val="22"/>
          <w:szCs w:val="22"/>
          <w:lang w:val="en-US"/>
        </w:rPr>
      </w:pPr>
    </w:p>
    <w:p w14:paraId="21DB2A52" w14:textId="77777777" w:rsidR="00013191" w:rsidRPr="00013191" w:rsidRDefault="00013191" w:rsidP="00013191">
      <w:pPr>
        <w:jc w:val="center"/>
        <w:rPr>
          <w:rFonts w:ascii="Calibri" w:eastAsia="Calibri" w:hAnsi="Calibri" w:cs="Arial"/>
          <w:b/>
          <w:sz w:val="22"/>
          <w:szCs w:val="22"/>
        </w:rPr>
      </w:pPr>
      <w:r w:rsidRPr="00013191">
        <w:rPr>
          <w:rFonts w:ascii="Calibri" w:eastAsia="Calibri" w:hAnsi="Calibri" w:cs="Arial"/>
          <w:b/>
          <w:sz w:val="22"/>
          <w:szCs w:val="22"/>
        </w:rPr>
        <w:t xml:space="preserve">Education Services </w:t>
      </w:r>
    </w:p>
    <w:p w14:paraId="6FF35B49" w14:textId="77777777" w:rsidR="00013191" w:rsidRPr="00013191" w:rsidRDefault="00013191" w:rsidP="00013191">
      <w:pPr>
        <w:rPr>
          <w:rFonts w:ascii="Calibri" w:eastAsia="Calibri" w:hAnsi="Calibri" w:cs="Arial"/>
          <w:b/>
          <w:sz w:val="22"/>
          <w:szCs w:val="22"/>
        </w:rPr>
      </w:pPr>
    </w:p>
    <w:p w14:paraId="6601F501" w14:textId="77777777" w:rsidR="00013191" w:rsidRPr="00013191" w:rsidRDefault="00013191" w:rsidP="00013191">
      <w:pPr>
        <w:rPr>
          <w:rFonts w:ascii="Calibri" w:eastAsia="Calibri" w:hAnsi="Calibri" w:cs="Arial"/>
          <w:b/>
          <w:sz w:val="22"/>
          <w:szCs w:val="22"/>
        </w:rPr>
      </w:pPr>
      <w:r w:rsidRPr="00013191">
        <w:rPr>
          <w:rFonts w:ascii="Calibri" w:eastAsia="Calibri" w:hAnsi="Calibri" w:cs="Arial"/>
          <w:b/>
          <w:sz w:val="22"/>
          <w:szCs w:val="22"/>
        </w:rPr>
        <w:t>Privacy statement for Consent for Photography/Videos</w:t>
      </w:r>
    </w:p>
    <w:p w14:paraId="7421205F" w14:textId="77777777" w:rsidR="00013191" w:rsidRPr="00013191" w:rsidRDefault="00013191" w:rsidP="00013191">
      <w:pPr>
        <w:rPr>
          <w:rFonts w:ascii="Calibri" w:eastAsia="Calibri" w:hAnsi="Calibri" w:cs="Arial"/>
          <w:sz w:val="22"/>
          <w:szCs w:val="22"/>
        </w:rPr>
      </w:pPr>
    </w:p>
    <w:p w14:paraId="35E3C3C4" w14:textId="77777777" w:rsidR="00013191" w:rsidRPr="00013191" w:rsidRDefault="00013191" w:rsidP="00013191">
      <w:pPr>
        <w:rPr>
          <w:rFonts w:ascii="Calibri" w:eastAsia="Calibri" w:hAnsi="Calibri" w:cs="Arial"/>
          <w:b/>
          <w:color w:val="000000"/>
          <w:sz w:val="22"/>
          <w:szCs w:val="22"/>
        </w:rPr>
      </w:pPr>
      <w:r w:rsidRPr="00013191">
        <w:rPr>
          <w:rFonts w:ascii="Calibri" w:eastAsia="Calibri" w:hAnsi="Calibri" w:cs="Arial"/>
          <w:b/>
          <w:color w:val="000000"/>
          <w:sz w:val="22"/>
          <w:szCs w:val="22"/>
        </w:rPr>
        <w:t>Who we are:</w:t>
      </w:r>
    </w:p>
    <w:p w14:paraId="7DD9F55D" w14:textId="77777777" w:rsidR="00013191" w:rsidRPr="00013191" w:rsidRDefault="00013191" w:rsidP="00013191">
      <w:pPr>
        <w:rPr>
          <w:rFonts w:ascii="Calibri" w:eastAsia="Calibri" w:hAnsi="Calibri" w:cs="Arial"/>
          <w:sz w:val="22"/>
          <w:szCs w:val="22"/>
        </w:rPr>
      </w:pPr>
      <w:r w:rsidRPr="00013191">
        <w:rPr>
          <w:rFonts w:ascii="Calibri" w:eastAsia="Calibri" w:hAnsi="Calibri" w:cs="Calibri Light"/>
          <w:color w:val="000000"/>
          <w:sz w:val="22"/>
          <w:szCs w:val="19"/>
        </w:rPr>
        <w:t xml:space="preserve">Glasgow City Council is a local authority </w:t>
      </w:r>
      <w:r w:rsidRPr="00013191">
        <w:rPr>
          <w:rFonts w:ascii="Calibri" w:eastAsia="Calibri" w:hAnsi="Calibri" w:cs="Calibri Light"/>
          <w:color w:val="000000"/>
          <w:sz w:val="22"/>
          <w:szCs w:val="19"/>
          <w:lang w:val="en"/>
        </w:rPr>
        <w:t>established under the Local Government etc. (Scotland) Act 1994. Its head office is located at City Chambers, George Square, Glasgow G2 1DU, United Kingdom, and y</w:t>
      </w:r>
      <w:proofErr w:type="spellStart"/>
      <w:r w:rsidRPr="00013191">
        <w:rPr>
          <w:rFonts w:ascii="Calibri" w:eastAsia="Calibri" w:hAnsi="Calibri" w:cs="Arial"/>
          <w:sz w:val="22"/>
          <w:szCs w:val="22"/>
        </w:rPr>
        <w:t>ou</w:t>
      </w:r>
      <w:proofErr w:type="spellEnd"/>
      <w:r w:rsidRPr="00013191">
        <w:rPr>
          <w:rFonts w:ascii="Calibri" w:eastAsia="Calibri" w:hAnsi="Calibri" w:cs="Arial"/>
          <w:sz w:val="22"/>
          <w:szCs w:val="22"/>
        </w:rPr>
        <w:t xml:space="preserve"> can contact our Data Protection Officer by post at this address, by email at: </w:t>
      </w:r>
      <w:hyperlink r:id="rId44" w:history="1">
        <w:r w:rsidRPr="00013191">
          <w:rPr>
            <w:rFonts w:ascii="Calibri" w:eastAsia="Calibri" w:hAnsi="Calibri" w:cs="Arial"/>
            <w:color w:val="0563C1"/>
            <w:sz w:val="22"/>
            <w:szCs w:val="22"/>
            <w:u w:val="single"/>
          </w:rPr>
          <w:t>dataprotection@glasgow.gov.uk</w:t>
        </w:r>
      </w:hyperlink>
      <w:r w:rsidRPr="00013191">
        <w:rPr>
          <w:rFonts w:ascii="Calibri" w:eastAsia="Calibri" w:hAnsi="Calibri" w:cs="Arial"/>
          <w:sz w:val="22"/>
          <w:szCs w:val="22"/>
        </w:rPr>
        <w:t xml:space="preserve">, and by telephone </w:t>
      </w:r>
      <w:proofErr w:type="gramStart"/>
      <w:r w:rsidRPr="00013191">
        <w:rPr>
          <w:rFonts w:ascii="Calibri" w:eastAsia="Calibri" w:hAnsi="Calibri" w:cs="Arial"/>
          <w:sz w:val="22"/>
          <w:szCs w:val="22"/>
        </w:rPr>
        <w:t>on  0141</w:t>
      </w:r>
      <w:proofErr w:type="gramEnd"/>
      <w:r w:rsidRPr="00013191">
        <w:rPr>
          <w:rFonts w:ascii="Calibri" w:eastAsia="Calibri" w:hAnsi="Calibri" w:cs="Arial"/>
          <w:sz w:val="22"/>
          <w:szCs w:val="22"/>
        </w:rPr>
        <w:t xml:space="preserve"> 287 1055. </w:t>
      </w:r>
    </w:p>
    <w:p w14:paraId="2DA6F5B6" w14:textId="77777777" w:rsidR="00013191" w:rsidRPr="00013191" w:rsidRDefault="00013191" w:rsidP="00013191">
      <w:pPr>
        <w:rPr>
          <w:rFonts w:ascii="Calibri" w:eastAsia="Calibri" w:hAnsi="Calibri" w:cs="Calibri Light"/>
          <w:color w:val="000000"/>
          <w:sz w:val="22"/>
          <w:szCs w:val="19"/>
        </w:rPr>
      </w:pPr>
    </w:p>
    <w:p w14:paraId="792D0395" w14:textId="77777777" w:rsidR="00013191" w:rsidRPr="00013191" w:rsidRDefault="00013191" w:rsidP="00013191">
      <w:pPr>
        <w:rPr>
          <w:rFonts w:ascii="Calibri" w:eastAsia="Calibri" w:hAnsi="Calibri" w:cs="Arial"/>
          <w:b/>
          <w:sz w:val="22"/>
          <w:szCs w:val="22"/>
        </w:rPr>
      </w:pPr>
      <w:r w:rsidRPr="00013191">
        <w:rPr>
          <w:rFonts w:ascii="Calibri" w:eastAsia="Calibri" w:hAnsi="Calibri" w:cs="Arial"/>
          <w:b/>
          <w:sz w:val="22"/>
          <w:szCs w:val="22"/>
        </w:rPr>
        <w:t>Why do we need your p</w:t>
      </w:r>
      <w:r w:rsidRPr="00013191">
        <w:rPr>
          <w:rFonts w:ascii="Calibri" w:eastAsia="Calibri" w:hAnsi="Calibri" w:cs="Arial"/>
          <w:b/>
          <w:color w:val="000000"/>
          <w:sz w:val="22"/>
          <w:szCs w:val="22"/>
        </w:rPr>
        <w:t xml:space="preserve">ersonal information </w:t>
      </w:r>
      <w:r w:rsidRPr="00013191">
        <w:rPr>
          <w:rFonts w:ascii="Calibri" w:eastAsia="Calibri" w:hAnsi="Calibri" w:cs="Arial"/>
          <w:b/>
          <w:sz w:val="22"/>
          <w:szCs w:val="22"/>
        </w:rPr>
        <w:t>and what do we do with it</w:t>
      </w:r>
      <w:r w:rsidRPr="00013191">
        <w:rPr>
          <w:rFonts w:ascii="Calibri" w:eastAsia="Calibri" w:hAnsi="Calibri" w:cs="Arial"/>
          <w:b/>
          <w:color w:val="000000"/>
          <w:sz w:val="22"/>
          <w:szCs w:val="22"/>
        </w:rPr>
        <w:t>?</w:t>
      </w:r>
    </w:p>
    <w:p w14:paraId="4EEF5B5F"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sz w:val="22"/>
          <w:szCs w:val="22"/>
        </w:rPr>
        <w:t xml:space="preserve">You are giving us your personal information to allow us to take and use images for educational purposes.  We also use your information to verify your identity where required, contact you by post, email or telephone and to maintain our records.  </w:t>
      </w:r>
    </w:p>
    <w:p w14:paraId="4F91293F" w14:textId="77777777" w:rsidR="00013191" w:rsidRPr="00013191" w:rsidRDefault="00013191" w:rsidP="00013191">
      <w:pPr>
        <w:rPr>
          <w:rFonts w:ascii="Calibri" w:eastAsia="Calibri" w:hAnsi="Calibri" w:cs="Arial"/>
          <w:b/>
          <w:sz w:val="22"/>
          <w:szCs w:val="22"/>
        </w:rPr>
      </w:pPr>
    </w:p>
    <w:p w14:paraId="0EE838A5" w14:textId="77777777" w:rsidR="00013191" w:rsidRPr="00013191" w:rsidRDefault="00013191" w:rsidP="00013191">
      <w:pPr>
        <w:rPr>
          <w:rFonts w:ascii="Calibri" w:eastAsia="Calibri" w:hAnsi="Calibri" w:cs="Arial"/>
          <w:b/>
          <w:sz w:val="22"/>
          <w:szCs w:val="22"/>
        </w:rPr>
      </w:pPr>
      <w:r w:rsidRPr="00013191">
        <w:rPr>
          <w:rFonts w:ascii="Calibri" w:eastAsia="Calibri" w:hAnsi="Calibri" w:cs="Arial"/>
          <w:b/>
          <w:sz w:val="22"/>
          <w:szCs w:val="22"/>
        </w:rPr>
        <w:t>Legal basis for using your information:</w:t>
      </w:r>
    </w:p>
    <w:p w14:paraId="7DD1D4D9" w14:textId="77777777" w:rsidR="00013191" w:rsidRPr="00013191" w:rsidRDefault="00013191" w:rsidP="00013191">
      <w:pPr>
        <w:rPr>
          <w:rFonts w:ascii="Calibri" w:eastAsia="Calibri" w:hAnsi="Calibri" w:cs="Arial"/>
          <w:sz w:val="22"/>
          <w:szCs w:val="22"/>
          <w:highlight w:val="yellow"/>
        </w:rPr>
      </w:pPr>
      <w:r w:rsidRPr="00013191">
        <w:rPr>
          <w:rFonts w:ascii="Calibri" w:eastAsia="Calibri" w:hAnsi="Calibri" w:cs="Arial"/>
          <w:sz w:val="22"/>
          <w:szCs w:val="22"/>
        </w:rPr>
        <w:t xml:space="preserve">We provide these services to you as part of our statutory function as your local authority. You can find more details of our role on our website at </w:t>
      </w:r>
      <w:hyperlink r:id="rId45" w:history="1">
        <w:r w:rsidRPr="00013191">
          <w:rPr>
            <w:rFonts w:ascii="Calibri" w:eastAsia="Calibri" w:hAnsi="Calibri" w:cs="Arial"/>
            <w:color w:val="0563C1"/>
            <w:sz w:val="22"/>
            <w:szCs w:val="22"/>
            <w:u w:val="single"/>
          </w:rPr>
          <w:t>www.glasgow.gov.uk/privacy</w:t>
        </w:r>
      </w:hyperlink>
      <w:r w:rsidRPr="00013191">
        <w:rPr>
          <w:rFonts w:ascii="Calibri" w:eastAsia="Calibri" w:hAnsi="Calibri" w:cs="Arial"/>
          <w:sz w:val="22"/>
          <w:szCs w:val="22"/>
        </w:rPr>
        <w:t xml:space="preserve">.  Processing your personal information is </w:t>
      </w:r>
      <w:proofErr w:type="gramStart"/>
      <w:r w:rsidRPr="00013191">
        <w:rPr>
          <w:rFonts w:ascii="Calibri" w:eastAsia="Calibri" w:hAnsi="Calibri" w:cs="Arial"/>
          <w:sz w:val="22"/>
          <w:szCs w:val="22"/>
        </w:rPr>
        <w:t>on the basis of</w:t>
      </w:r>
      <w:proofErr w:type="gramEnd"/>
      <w:r w:rsidRPr="00013191">
        <w:rPr>
          <w:rFonts w:ascii="Calibri" w:eastAsia="Calibri" w:hAnsi="Calibri" w:cs="Arial"/>
          <w:sz w:val="22"/>
          <w:szCs w:val="22"/>
        </w:rPr>
        <w:t xml:space="preserve"> your consent. </w:t>
      </w:r>
    </w:p>
    <w:p w14:paraId="75DF90E6" w14:textId="77777777" w:rsidR="00013191" w:rsidRPr="00013191" w:rsidRDefault="00013191" w:rsidP="00013191">
      <w:pPr>
        <w:rPr>
          <w:rFonts w:ascii="Calibri" w:eastAsia="Calibri" w:hAnsi="Calibri" w:cs="Arial"/>
          <w:sz w:val="22"/>
          <w:szCs w:val="22"/>
        </w:rPr>
      </w:pPr>
    </w:p>
    <w:p w14:paraId="1CC6C25D" w14:textId="77777777" w:rsidR="00013191" w:rsidRPr="00013191" w:rsidRDefault="00013191" w:rsidP="00013191">
      <w:pPr>
        <w:spacing w:after="160" w:line="259" w:lineRule="auto"/>
        <w:rPr>
          <w:rFonts w:ascii="Calibri" w:eastAsia="Calibri" w:hAnsi="Calibri" w:cs="Arial"/>
          <w:sz w:val="22"/>
          <w:szCs w:val="22"/>
        </w:rPr>
      </w:pPr>
      <w:r w:rsidRPr="00013191">
        <w:rPr>
          <w:rFonts w:ascii="Calibri" w:eastAsia="Calibri" w:hAnsi="Calibri" w:cs="Arial"/>
          <w:sz w:val="22"/>
          <w:szCs w:val="22"/>
        </w:rPr>
        <w:t xml:space="preserve">We are also processing more sensitive personal information about you on the basis that you have given us your explicit consent for this. </w:t>
      </w:r>
    </w:p>
    <w:p w14:paraId="101B388A" w14:textId="77777777" w:rsidR="00013191" w:rsidRPr="00013191" w:rsidRDefault="00013191" w:rsidP="00013191">
      <w:pPr>
        <w:rPr>
          <w:rFonts w:ascii="Calibri" w:eastAsia="Calibri" w:hAnsi="Calibri" w:cs="Arial"/>
          <w:b/>
          <w:sz w:val="22"/>
          <w:szCs w:val="22"/>
        </w:rPr>
      </w:pPr>
      <w:r w:rsidRPr="00013191">
        <w:rPr>
          <w:rFonts w:ascii="Calibri" w:eastAsia="Calibri" w:hAnsi="Calibri" w:cs="Arial"/>
          <w:b/>
          <w:sz w:val="22"/>
          <w:szCs w:val="22"/>
        </w:rPr>
        <w:t>Who do we share your information with?</w:t>
      </w:r>
    </w:p>
    <w:p w14:paraId="7F54B5EF"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sz w:val="22"/>
          <w:szCs w:val="22"/>
        </w:rPr>
        <w:t xml:space="preserve">We are legally obliged to safeguard public </w:t>
      </w:r>
      <w:proofErr w:type="gramStart"/>
      <w:r w:rsidRPr="00013191">
        <w:rPr>
          <w:rFonts w:ascii="Calibri" w:eastAsia="Calibri" w:hAnsi="Calibri" w:cs="Arial"/>
          <w:sz w:val="22"/>
          <w:szCs w:val="22"/>
        </w:rPr>
        <w:t>funds</w:t>
      </w:r>
      <w:proofErr w:type="gramEnd"/>
      <w:r w:rsidRPr="00013191">
        <w:rPr>
          <w:rFonts w:ascii="Calibri" w:eastAsia="Calibri" w:hAnsi="Calibri" w:cs="Arial"/>
          <w:sz w:val="22"/>
          <w:szCs w:val="22"/>
        </w:rPr>
        <w:t xml:space="preserve"> so we are required to verify and check your details internally for fraud prevention. We may share this information with other public bodies (</w:t>
      </w:r>
      <w:proofErr w:type="gramStart"/>
      <w:r w:rsidRPr="00013191">
        <w:rPr>
          <w:rFonts w:ascii="Calibri" w:eastAsia="Calibri" w:hAnsi="Calibri" w:cs="Arial"/>
          <w:sz w:val="22"/>
          <w:szCs w:val="22"/>
        </w:rPr>
        <w:t>and also</w:t>
      </w:r>
      <w:proofErr w:type="gramEnd"/>
      <w:r w:rsidRPr="00013191">
        <w:rPr>
          <w:rFonts w:ascii="Calibri" w:eastAsia="Calibri" w:hAnsi="Calibri" w:cs="Arial"/>
          <w:sz w:val="22"/>
          <w:szCs w:val="22"/>
        </w:rPr>
        <w:t xml:space="preserve"> receive information </w:t>
      </w:r>
      <w:r w:rsidRPr="00013191">
        <w:rPr>
          <w:rFonts w:ascii="Calibri" w:eastAsia="Calibri" w:hAnsi="Calibri" w:cs="Arial"/>
          <w:sz w:val="22"/>
          <w:szCs w:val="22"/>
        </w:rPr>
        <w:lastRenderedPageBreak/>
        <w:t>from these other bodies) for fraud checking purposes.  We are also legally obliged to share certain data with other public bodies, such as HMRC and will do so where the law requires this.  We will also generally comply with requests for specific information from other regulatory and law enforcement bodies where this is necessary and appropriate.  Your information is also analysed internally to help us improve our services.  This data sharing is in accordance with our Information Use and Privacy Policy and covered in our full privacy statement on our website. It also forms part of our requirements in line with our Records Management Plan approved in terms of the Public Records (Scotland) Act 2011.</w:t>
      </w:r>
    </w:p>
    <w:p w14:paraId="6FD48DAE"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sz w:val="22"/>
          <w:szCs w:val="22"/>
        </w:rPr>
        <w:t>We may share information with other external agencies and organisations who provide or assist with educational provision.</w:t>
      </w:r>
    </w:p>
    <w:p w14:paraId="484C2FCA" w14:textId="77777777" w:rsidR="00013191" w:rsidRPr="00013191" w:rsidRDefault="00013191" w:rsidP="00013191">
      <w:pPr>
        <w:rPr>
          <w:rFonts w:ascii="Calibri" w:eastAsia="Calibri" w:hAnsi="Calibri" w:cs="Arial"/>
          <w:sz w:val="22"/>
          <w:szCs w:val="22"/>
        </w:rPr>
      </w:pPr>
    </w:p>
    <w:p w14:paraId="2DD241A9" w14:textId="77777777" w:rsidR="00013191" w:rsidRPr="00013191" w:rsidRDefault="00013191" w:rsidP="00013191">
      <w:pPr>
        <w:rPr>
          <w:rFonts w:ascii="Calibri" w:eastAsia="Calibri" w:hAnsi="Calibri" w:cs="Arial"/>
          <w:b/>
          <w:sz w:val="22"/>
          <w:szCs w:val="22"/>
        </w:rPr>
      </w:pPr>
      <w:r w:rsidRPr="00013191">
        <w:rPr>
          <w:rFonts w:ascii="Calibri" w:eastAsia="Calibri" w:hAnsi="Calibri" w:cs="Arial"/>
          <w:b/>
          <w:sz w:val="22"/>
          <w:szCs w:val="22"/>
        </w:rPr>
        <w:t>How long do we keep your information for?</w:t>
      </w:r>
    </w:p>
    <w:p w14:paraId="762DABBC"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sz w:val="22"/>
          <w:szCs w:val="22"/>
        </w:rPr>
        <w:t xml:space="preserve">We only keep your personal information for the minimum period amount of time necessary.  Sometimes this </w:t>
      </w:r>
      <w:proofErr w:type="gramStart"/>
      <w:r w:rsidRPr="00013191">
        <w:rPr>
          <w:rFonts w:ascii="Calibri" w:eastAsia="Calibri" w:hAnsi="Calibri" w:cs="Arial"/>
          <w:sz w:val="22"/>
          <w:szCs w:val="22"/>
        </w:rPr>
        <w:t>time period</w:t>
      </w:r>
      <w:proofErr w:type="gramEnd"/>
      <w:r w:rsidRPr="00013191">
        <w:rPr>
          <w:rFonts w:ascii="Calibri" w:eastAsia="Calibri" w:hAnsi="Calibri" w:cs="Arial"/>
          <w:sz w:val="22"/>
          <w:szCs w:val="22"/>
        </w:rPr>
        <w:t xml:space="preserve"> is set out in the law, but in most </w:t>
      </w:r>
      <w:proofErr w:type="gramStart"/>
      <w:r w:rsidRPr="00013191">
        <w:rPr>
          <w:rFonts w:ascii="Calibri" w:eastAsia="Calibri" w:hAnsi="Calibri" w:cs="Arial"/>
          <w:sz w:val="22"/>
          <w:szCs w:val="22"/>
        </w:rPr>
        <w:t>cases</w:t>
      </w:r>
      <w:proofErr w:type="gramEnd"/>
      <w:r w:rsidRPr="00013191">
        <w:rPr>
          <w:rFonts w:ascii="Calibri" w:eastAsia="Calibri" w:hAnsi="Calibri" w:cs="Arial"/>
          <w:sz w:val="22"/>
          <w:szCs w:val="22"/>
        </w:rPr>
        <w:t xml:space="preserve"> it is based on the business need.  We maintain a records retention and disposal schedule which sets out how long we hold different types of information for.   You can view this on our website at </w:t>
      </w:r>
      <w:hyperlink r:id="rId46" w:history="1">
        <w:r w:rsidRPr="00013191">
          <w:rPr>
            <w:rFonts w:ascii="Calibri" w:eastAsia="Calibri" w:hAnsi="Calibri" w:cs="Arial"/>
            <w:color w:val="0563C1"/>
            <w:sz w:val="22"/>
            <w:szCs w:val="22"/>
            <w:u w:val="single"/>
          </w:rPr>
          <w:t>www.glasgow.gov.uk/rrds</w:t>
        </w:r>
      </w:hyperlink>
      <w:r w:rsidRPr="00013191">
        <w:rPr>
          <w:rFonts w:ascii="Calibri" w:eastAsia="Calibri" w:hAnsi="Calibri" w:cs="Arial"/>
          <w:sz w:val="22"/>
          <w:szCs w:val="22"/>
        </w:rPr>
        <w:t xml:space="preserve"> or you can request a hard copy from the contact address stated above.</w:t>
      </w:r>
    </w:p>
    <w:p w14:paraId="5122461B" w14:textId="77777777" w:rsidR="00013191" w:rsidRPr="00013191" w:rsidRDefault="00013191" w:rsidP="00013191">
      <w:pPr>
        <w:rPr>
          <w:rFonts w:ascii="Calibri" w:eastAsia="Calibri" w:hAnsi="Calibri" w:cs="Arial"/>
          <w:sz w:val="22"/>
          <w:szCs w:val="22"/>
        </w:rPr>
      </w:pPr>
    </w:p>
    <w:p w14:paraId="2AE8488F" w14:textId="77777777" w:rsidR="00013191" w:rsidRPr="00013191" w:rsidRDefault="00013191" w:rsidP="00013191">
      <w:pPr>
        <w:rPr>
          <w:rFonts w:ascii="Calibri" w:eastAsia="Calibri" w:hAnsi="Calibri" w:cs="Arial"/>
          <w:b/>
          <w:sz w:val="22"/>
          <w:szCs w:val="22"/>
        </w:rPr>
      </w:pPr>
      <w:r w:rsidRPr="00013191">
        <w:rPr>
          <w:rFonts w:ascii="Calibri" w:eastAsia="Calibri" w:hAnsi="Calibri" w:cs="Arial"/>
          <w:b/>
          <w:sz w:val="22"/>
          <w:szCs w:val="22"/>
        </w:rPr>
        <w:t>Your rights under data protection law:</w:t>
      </w:r>
    </w:p>
    <w:p w14:paraId="2C346C1E" w14:textId="77777777" w:rsidR="00013191" w:rsidRPr="00013191" w:rsidRDefault="00013191" w:rsidP="004C6091">
      <w:pPr>
        <w:numPr>
          <w:ilvl w:val="0"/>
          <w:numId w:val="9"/>
        </w:numPr>
        <w:spacing w:after="160" w:line="259" w:lineRule="auto"/>
        <w:rPr>
          <w:rFonts w:ascii="Calibri" w:eastAsia="Calibri" w:hAnsi="Calibri" w:cs="Arial"/>
          <w:sz w:val="22"/>
          <w:szCs w:val="22"/>
        </w:rPr>
      </w:pPr>
      <w:r w:rsidRPr="00013191">
        <w:rPr>
          <w:rFonts w:ascii="Calibri" w:eastAsia="Calibri" w:hAnsi="Calibri" w:cs="Arial"/>
          <w:b/>
          <w:sz w:val="22"/>
          <w:szCs w:val="22"/>
        </w:rPr>
        <w:t>access to your information</w:t>
      </w:r>
      <w:r w:rsidRPr="00013191">
        <w:rPr>
          <w:rFonts w:ascii="Calibri" w:eastAsia="Calibri" w:hAnsi="Calibri" w:cs="Arial"/>
          <w:sz w:val="22"/>
          <w:szCs w:val="22"/>
        </w:rPr>
        <w:t xml:space="preserve"> – you have the right to request a copy of the personal information that we hold about you. </w:t>
      </w:r>
    </w:p>
    <w:p w14:paraId="72249064" w14:textId="77777777" w:rsidR="00013191" w:rsidRPr="00013191" w:rsidRDefault="00013191" w:rsidP="004C6091">
      <w:pPr>
        <w:numPr>
          <w:ilvl w:val="0"/>
          <w:numId w:val="9"/>
        </w:numPr>
        <w:spacing w:after="160" w:line="259" w:lineRule="auto"/>
        <w:rPr>
          <w:rFonts w:ascii="Calibri" w:eastAsia="Calibri" w:hAnsi="Calibri" w:cs="Arial"/>
          <w:sz w:val="22"/>
          <w:szCs w:val="22"/>
        </w:rPr>
      </w:pPr>
      <w:r w:rsidRPr="00013191">
        <w:rPr>
          <w:rFonts w:ascii="Calibri" w:eastAsia="Calibri" w:hAnsi="Calibri" w:cs="Arial"/>
          <w:b/>
          <w:sz w:val="22"/>
          <w:szCs w:val="22"/>
        </w:rPr>
        <w:t>correcting your information</w:t>
      </w:r>
      <w:r w:rsidRPr="00013191">
        <w:rPr>
          <w:rFonts w:ascii="Calibri" w:eastAsia="Calibri" w:hAnsi="Calibri" w:cs="Arial"/>
          <w:i/>
          <w:sz w:val="22"/>
          <w:szCs w:val="22"/>
        </w:rPr>
        <w:t xml:space="preserve"> </w:t>
      </w:r>
      <w:r w:rsidRPr="00013191">
        <w:rPr>
          <w:rFonts w:ascii="Calibri" w:eastAsia="Calibri" w:hAnsi="Calibri" w:cs="Arial"/>
          <w:sz w:val="22"/>
          <w:szCs w:val="22"/>
        </w:rPr>
        <w:t xml:space="preserve">– we want to make sure that your personal information is accurate, complete and up to date. </w:t>
      </w:r>
      <w:proofErr w:type="gramStart"/>
      <w:r w:rsidRPr="00013191">
        <w:rPr>
          <w:rFonts w:ascii="Calibri" w:eastAsia="Calibri" w:hAnsi="Calibri" w:cs="Arial"/>
          <w:sz w:val="22"/>
          <w:szCs w:val="22"/>
        </w:rPr>
        <w:t>Therefore</w:t>
      </w:r>
      <w:proofErr w:type="gramEnd"/>
      <w:r w:rsidRPr="00013191">
        <w:rPr>
          <w:rFonts w:ascii="Calibri" w:eastAsia="Calibri" w:hAnsi="Calibri" w:cs="Arial"/>
          <w:sz w:val="22"/>
          <w:szCs w:val="22"/>
        </w:rPr>
        <w:t xml:space="preserve"> you may ask us to correct any personal information about you that you believe does not meet these standards.</w:t>
      </w:r>
    </w:p>
    <w:p w14:paraId="7FC42FD4" w14:textId="77777777" w:rsidR="00013191" w:rsidRPr="00013191" w:rsidRDefault="00013191" w:rsidP="004C6091">
      <w:pPr>
        <w:numPr>
          <w:ilvl w:val="0"/>
          <w:numId w:val="9"/>
        </w:numPr>
        <w:spacing w:after="160" w:line="259" w:lineRule="auto"/>
        <w:rPr>
          <w:rFonts w:ascii="Calibri" w:eastAsia="Calibri" w:hAnsi="Calibri" w:cs="Arial"/>
          <w:sz w:val="22"/>
          <w:szCs w:val="22"/>
        </w:rPr>
      </w:pPr>
      <w:r w:rsidRPr="00013191">
        <w:rPr>
          <w:rFonts w:ascii="Calibri" w:eastAsia="Calibri" w:hAnsi="Calibri" w:cs="Arial"/>
          <w:b/>
          <w:sz w:val="22"/>
          <w:szCs w:val="22"/>
        </w:rPr>
        <w:t>Deletion of your information</w:t>
      </w:r>
      <w:r w:rsidRPr="00013191">
        <w:rPr>
          <w:rFonts w:ascii="Calibri" w:eastAsia="Calibri" w:hAnsi="Calibri" w:cs="Arial"/>
          <w:i/>
          <w:sz w:val="22"/>
          <w:szCs w:val="22"/>
        </w:rPr>
        <w:t xml:space="preserve"> – </w:t>
      </w:r>
      <w:r w:rsidRPr="00013191">
        <w:rPr>
          <w:rFonts w:ascii="Calibri" w:eastAsia="Calibri" w:hAnsi="Calibri" w:cs="Arial"/>
          <w:sz w:val="22"/>
          <w:szCs w:val="22"/>
        </w:rPr>
        <w:t xml:space="preserve">you have the right to ask us to delete personal information about you </w:t>
      </w:r>
      <w:r w:rsidR="00FF28AF" w:rsidRPr="00013191">
        <w:rPr>
          <w:rFonts w:ascii="Calibri" w:eastAsia="Calibri" w:hAnsi="Calibri" w:cs="Arial"/>
          <w:sz w:val="22"/>
          <w:szCs w:val="22"/>
        </w:rPr>
        <w:t>were</w:t>
      </w:r>
      <w:r w:rsidRPr="00013191">
        <w:rPr>
          <w:rFonts w:ascii="Calibri" w:eastAsia="Calibri" w:hAnsi="Calibri" w:cs="Arial"/>
          <w:sz w:val="22"/>
          <w:szCs w:val="22"/>
        </w:rPr>
        <w:t>:</w:t>
      </w:r>
    </w:p>
    <w:p w14:paraId="246BE09D" w14:textId="77777777" w:rsidR="00013191" w:rsidRPr="00013191" w:rsidRDefault="00013191" w:rsidP="004C6091">
      <w:pPr>
        <w:numPr>
          <w:ilvl w:val="0"/>
          <w:numId w:val="10"/>
        </w:numPr>
        <w:spacing w:after="160" w:line="259" w:lineRule="auto"/>
        <w:rPr>
          <w:rFonts w:ascii="Calibri" w:eastAsia="Calibri" w:hAnsi="Calibri" w:cs="Arial"/>
          <w:sz w:val="22"/>
          <w:szCs w:val="22"/>
        </w:rPr>
      </w:pPr>
      <w:r w:rsidRPr="00013191">
        <w:rPr>
          <w:rFonts w:ascii="Calibri" w:eastAsia="Calibri" w:hAnsi="Calibri" w:cs="Arial"/>
          <w:sz w:val="22"/>
          <w:szCs w:val="22"/>
        </w:rPr>
        <w:t>you think that we no longer need to hold the information for the purposes for which it was originally obtained</w:t>
      </w:r>
    </w:p>
    <w:p w14:paraId="59949F9B" w14:textId="77777777" w:rsidR="00013191" w:rsidRPr="00013191" w:rsidRDefault="00013191" w:rsidP="004C6091">
      <w:pPr>
        <w:numPr>
          <w:ilvl w:val="0"/>
          <w:numId w:val="10"/>
        </w:numPr>
        <w:spacing w:after="160" w:line="259" w:lineRule="auto"/>
        <w:rPr>
          <w:rFonts w:ascii="Calibri" w:eastAsia="Calibri" w:hAnsi="Calibri" w:cs="Arial"/>
          <w:sz w:val="22"/>
          <w:szCs w:val="22"/>
        </w:rPr>
      </w:pPr>
      <w:r w:rsidRPr="00013191">
        <w:rPr>
          <w:rFonts w:ascii="Calibri" w:eastAsia="Calibri" w:hAnsi="Calibri" w:cs="Arial"/>
          <w:sz w:val="22"/>
          <w:szCs w:val="22"/>
        </w:rPr>
        <w:t xml:space="preserve">we are using that information with your </w:t>
      </w:r>
      <w:proofErr w:type="gramStart"/>
      <w:r w:rsidRPr="00013191">
        <w:rPr>
          <w:rFonts w:ascii="Calibri" w:eastAsia="Calibri" w:hAnsi="Calibri" w:cs="Arial"/>
          <w:sz w:val="22"/>
          <w:szCs w:val="22"/>
        </w:rPr>
        <w:t>consent</w:t>
      </w:r>
      <w:proofErr w:type="gramEnd"/>
      <w:r w:rsidRPr="00013191">
        <w:rPr>
          <w:rFonts w:ascii="Calibri" w:eastAsia="Calibri" w:hAnsi="Calibri" w:cs="Arial"/>
          <w:sz w:val="22"/>
          <w:szCs w:val="22"/>
        </w:rPr>
        <w:t xml:space="preserve"> and you have withdrawn your consent – see </w:t>
      </w:r>
      <w:r w:rsidRPr="00013191">
        <w:rPr>
          <w:rFonts w:ascii="Calibri" w:eastAsia="Calibri" w:hAnsi="Calibri" w:cs="Arial"/>
          <w:i/>
          <w:sz w:val="22"/>
          <w:szCs w:val="22"/>
        </w:rPr>
        <w:t xml:space="preserve">Withdrawing consent to using your information </w:t>
      </w:r>
      <w:r w:rsidRPr="00013191">
        <w:rPr>
          <w:rFonts w:ascii="Calibri" w:eastAsia="Calibri" w:hAnsi="Calibri" w:cs="Arial"/>
          <w:sz w:val="22"/>
          <w:szCs w:val="22"/>
        </w:rPr>
        <w:t>below [delete if not on basis of consent]</w:t>
      </w:r>
    </w:p>
    <w:p w14:paraId="35BBDC78" w14:textId="77777777" w:rsidR="00013191" w:rsidRPr="00013191" w:rsidRDefault="00013191" w:rsidP="004C6091">
      <w:pPr>
        <w:numPr>
          <w:ilvl w:val="0"/>
          <w:numId w:val="10"/>
        </w:numPr>
        <w:spacing w:after="160" w:line="259" w:lineRule="auto"/>
        <w:rPr>
          <w:rFonts w:ascii="Calibri" w:eastAsia="Calibri" w:hAnsi="Calibri" w:cs="Arial"/>
          <w:sz w:val="22"/>
          <w:szCs w:val="22"/>
        </w:rPr>
      </w:pPr>
      <w:r w:rsidRPr="00013191">
        <w:rPr>
          <w:rFonts w:ascii="Calibri" w:eastAsia="Calibri" w:hAnsi="Calibri" w:cs="Arial"/>
          <w:sz w:val="22"/>
          <w:szCs w:val="22"/>
        </w:rPr>
        <w:t xml:space="preserve">you have a genuine objection to our use of your personal information – see </w:t>
      </w:r>
      <w:r w:rsidRPr="00013191">
        <w:rPr>
          <w:rFonts w:ascii="Calibri" w:eastAsia="Calibri" w:hAnsi="Calibri" w:cs="Arial"/>
          <w:i/>
          <w:sz w:val="22"/>
          <w:szCs w:val="22"/>
        </w:rPr>
        <w:t xml:space="preserve">Objecting to how we may use your information </w:t>
      </w:r>
      <w:r w:rsidRPr="00013191">
        <w:rPr>
          <w:rFonts w:ascii="Calibri" w:eastAsia="Calibri" w:hAnsi="Calibri" w:cs="Arial"/>
          <w:sz w:val="22"/>
          <w:szCs w:val="22"/>
        </w:rPr>
        <w:t>below</w:t>
      </w:r>
    </w:p>
    <w:p w14:paraId="0305B54C" w14:textId="77777777" w:rsidR="00013191" w:rsidRPr="00013191" w:rsidRDefault="00013191" w:rsidP="004C6091">
      <w:pPr>
        <w:numPr>
          <w:ilvl w:val="0"/>
          <w:numId w:val="10"/>
        </w:numPr>
        <w:spacing w:after="160" w:line="259" w:lineRule="auto"/>
        <w:rPr>
          <w:rFonts w:ascii="Calibri" w:eastAsia="Calibri" w:hAnsi="Calibri" w:cs="Arial"/>
          <w:sz w:val="22"/>
          <w:szCs w:val="22"/>
        </w:rPr>
      </w:pPr>
      <w:r w:rsidRPr="00013191">
        <w:rPr>
          <w:rFonts w:ascii="Calibri" w:eastAsia="Calibri" w:hAnsi="Calibri" w:cs="Arial"/>
          <w:sz w:val="22"/>
          <w:szCs w:val="22"/>
        </w:rPr>
        <w:t>our use of your personal information is contrary to law or our other legal obligations.</w:t>
      </w:r>
    </w:p>
    <w:p w14:paraId="0D08E5F3" w14:textId="77777777" w:rsidR="00013191" w:rsidRPr="00013191" w:rsidRDefault="00013191" w:rsidP="00013191">
      <w:pPr>
        <w:rPr>
          <w:rFonts w:ascii="Calibri" w:eastAsia="Calibri" w:hAnsi="Calibri" w:cs="Arial"/>
          <w:i/>
          <w:sz w:val="22"/>
          <w:szCs w:val="22"/>
        </w:rPr>
      </w:pPr>
    </w:p>
    <w:p w14:paraId="296A5DBE"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b/>
          <w:sz w:val="22"/>
          <w:szCs w:val="22"/>
        </w:rPr>
        <w:t>Objecting to how we may use your information</w:t>
      </w:r>
      <w:r w:rsidRPr="00013191">
        <w:rPr>
          <w:rFonts w:ascii="Calibri" w:eastAsia="Calibri" w:hAnsi="Calibri" w:cs="Arial"/>
          <w:sz w:val="22"/>
          <w:szCs w:val="22"/>
        </w:rPr>
        <w:t xml:space="preserve"> – You have the right at any time to tell us to stop using your personal information for direct marketing purposes.  </w:t>
      </w:r>
    </w:p>
    <w:p w14:paraId="709B10E9" w14:textId="77777777" w:rsidR="00013191" w:rsidRPr="00013191" w:rsidRDefault="00013191" w:rsidP="00013191">
      <w:pPr>
        <w:rPr>
          <w:rFonts w:ascii="Calibri" w:eastAsia="Calibri" w:hAnsi="Calibri" w:cs="Arial"/>
          <w:i/>
          <w:sz w:val="22"/>
          <w:szCs w:val="22"/>
        </w:rPr>
      </w:pPr>
    </w:p>
    <w:p w14:paraId="07E4B5DE"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b/>
          <w:sz w:val="22"/>
          <w:szCs w:val="22"/>
        </w:rPr>
        <w:t>Restricting how we may use your information</w:t>
      </w:r>
      <w:r w:rsidRPr="00013191">
        <w:rPr>
          <w:rFonts w:ascii="Calibri" w:eastAsia="Calibri" w:hAnsi="Calibri" w:cs="Arial"/>
          <w:i/>
          <w:sz w:val="22"/>
          <w:szCs w:val="22"/>
        </w:rPr>
        <w:t xml:space="preserve"> </w:t>
      </w:r>
      <w:r w:rsidRPr="00013191">
        <w:rPr>
          <w:rFonts w:ascii="Calibri" w:eastAsia="Calibri" w:hAnsi="Calibri" w:cs="Arial"/>
          <w:sz w:val="22"/>
          <w:szCs w:val="22"/>
        </w:rPr>
        <w:t xml:space="preserve">– in some cases, you may ask us to restrict how we use your personal information.  This right might apply, for example, where we are checking the accuracy of personal information that we hold about you or we are assessing the objection you have made to our use of your information.  This right might also apply if we no longer have a basis for using your personal </w:t>
      </w:r>
      <w:proofErr w:type="gramStart"/>
      <w:r w:rsidRPr="00013191">
        <w:rPr>
          <w:rFonts w:ascii="Calibri" w:eastAsia="Calibri" w:hAnsi="Calibri" w:cs="Arial"/>
          <w:sz w:val="22"/>
          <w:szCs w:val="22"/>
        </w:rPr>
        <w:t>information</w:t>
      </w:r>
      <w:proofErr w:type="gramEnd"/>
      <w:r w:rsidRPr="00013191">
        <w:rPr>
          <w:rFonts w:ascii="Calibri" w:eastAsia="Calibri" w:hAnsi="Calibri" w:cs="Arial"/>
          <w:sz w:val="22"/>
          <w:szCs w:val="22"/>
        </w:rPr>
        <w:t xml:space="preserve"> but you don't want us to delete the data.  Where this right is realistically applied will mean that we may only use the relevant personal information with your consent, for legal claims or where there are other public interest grounds to do so.</w:t>
      </w:r>
    </w:p>
    <w:p w14:paraId="6C21C137" w14:textId="77777777" w:rsidR="00013191" w:rsidRPr="00013191" w:rsidRDefault="00013191" w:rsidP="00013191">
      <w:pPr>
        <w:rPr>
          <w:rFonts w:ascii="Calibri" w:eastAsia="Calibri" w:hAnsi="Calibri" w:cs="Arial"/>
          <w:sz w:val="22"/>
          <w:szCs w:val="22"/>
        </w:rPr>
      </w:pPr>
    </w:p>
    <w:p w14:paraId="65FE4454"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b/>
          <w:sz w:val="22"/>
          <w:szCs w:val="22"/>
        </w:rPr>
        <w:lastRenderedPageBreak/>
        <w:t>Withdrawing consent to use your information</w:t>
      </w:r>
      <w:r w:rsidRPr="00013191">
        <w:rPr>
          <w:rFonts w:ascii="Calibri" w:eastAsia="Calibri" w:hAnsi="Calibri" w:cs="Arial"/>
          <w:i/>
          <w:sz w:val="22"/>
          <w:szCs w:val="22"/>
        </w:rPr>
        <w:t xml:space="preserve"> </w:t>
      </w:r>
      <w:r w:rsidRPr="00013191">
        <w:rPr>
          <w:rFonts w:ascii="Calibri" w:eastAsia="Calibri" w:hAnsi="Calibri" w:cs="Arial"/>
          <w:sz w:val="22"/>
          <w:szCs w:val="22"/>
        </w:rPr>
        <w:t xml:space="preserve">– Where we use your personal information with your consent you may withdraw that consent at any time and we will stop using your personal information for the purpose(s) for which consent was given. </w:t>
      </w:r>
    </w:p>
    <w:p w14:paraId="66903357" w14:textId="77777777" w:rsidR="00013191" w:rsidRPr="00013191" w:rsidRDefault="00013191" w:rsidP="00013191">
      <w:pPr>
        <w:rPr>
          <w:rFonts w:ascii="Calibri" w:eastAsia="Calibri" w:hAnsi="Calibri" w:cs="Arial"/>
          <w:sz w:val="22"/>
          <w:szCs w:val="22"/>
        </w:rPr>
      </w:pPr>
    </w:p>
    <w:p w14:paraId="450E6EDE"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sz w:val="22"/>
          <w:szCs w:val="22"/>
        </w:rPr>
        <w:t>Please contact us as stated above if you wish to exercise any of these rights.</w:t>
      </w:r>
    </w:p>
    <w:p w14:paraId="55C00174" w14:textId="77777777" w:rsidR="00013191" w:rsidRPr="00013191" w:rsidRDefault="00013191" w:rsidP="00013191">
      <w:pPr>
        <w:rPr>
          <w:rFonts w:ascii="Calibri" w:eastAsia="Calibri" w:hAnsi="Calibri" w:cs="Arial"/>
          <w:sz w:val="22"/>
          <w:szCs w:val="22"/>
        </w:rPr>
      </w:pPr>
    </w:p>
    <w:p w14:paraId="4204B1EE" w14:textId="77777777" w:rsidR="00013191" w:rsidRPr="00013191" w:rsidRDefault="00013191" w:rsidP="00013191">
      <w:pPr>
        <w:rPr>
          <w:rFonts w:ascii="Calibri" w:eastAsia="Calibri" w:hAnsi="Calibri" w:cs="Arial"/>
          <w:b/>
          <w:sz w:val="22"/>
          <w:szCs w:val="22"/>
        </w:rPr>
      </w:pPr>
      <w:r w:rsidRPr="00013191">
        <w:rPr>
          <w:rFonts w:ascii="Calibri" w:eastAsia="Calibri" w:hAnsi="Calibri" w:cs="Arial"/>
          <w:b/>
          <w:sz w:val="22"/>
          <w:szCs w:val="22"/>
        </w:rPr>
        <w:t>Complaints:</w:t>
      </w:r>
    </w:p>
    <w:p w14:paraId="492ADBCA" w14:textId="77777777" w:rsidR="00013191" w:rsidRPr="00013191" w:rsidRDefault="00013191" w:rsidP="00013191">
      <w:pPr>
        <w:rPr>
          <w:rFonts w:ascii="Calibri" w:eastAsia="Calibri" w:hAnsi="Calibri" w:cs="Arial"/>
          <w:color w:val="0563C1"/>
          <w:sz w:val="22"/>
          <w:szCs w:val="22"/>
          <w:u w:val="single"/>
        </w:rPr>
      </w:pPr>
      <w:r w:rsidRPr="00013191">
        <w:rPr>
          <w:rFonts w:ascii="Calibri" w:eastAsia="Calibri" w:hAnsi="Calibri" w:cs="Arial"/>
          <w:sz w:val="22"/>
          <w:szCs w:val="22"/>
        </w:rPr>
        <w:t xml:space="preserve">We aim to directly resolve all complaints about how we handle personal information. If your complaint is about how we have handled your personal information, you can contact the Council’s Data Protection Officer by email at </w:t>
      </w:r>
      <w:hyperlink r:id="rId47" w:history="1">
        <w:r w:rsidRPr="00013191">
          <w:rPr>
            <w:rFonts w:ascii="Calibri" w:eastAsia="Calibri" w:hAnsi="Calibri" w:cs="Arial"/>
            <w:color w:val="0563C1"/>
            <w:sz w:val="22"/>
            <w:szCs w:val="22"/>
            <w:u w:val="single"/>
          </w:rPr>
          <w:t>dataprotection@glasgow.gov.uk</w:t>
        </w:r>
      </w:hyperlink>
      <w:r w:rsidRPr="00013191">
        <w:rPr>
          <w:rFonts w:ascii="Calibri" w:eastAsia="Calibri" w:hAnsi="Calibri" w:cs="Arial"/>
          <w:sz w:val="22"/>
          <w:szCs w:val="22"/>
        </w:rPr>
        <w:t xml:space="preserve"> or by telephone on 0141 287 1055.</w:t>
      </w:r>
    </w:p>
    <w:p w14:paraId="0C3EB68B" w14:textId="77777777" w:rsidR="00013191" w:rsidRPr="00013191" w:rsidRDefault="00013191" w:rsidP="00013191">
      <w:pPr>
        <w:rPr>
          <w:rFonts w:ascii="Calibri" w:eastAsia="Calibri" w:hAnsi="Calibri" w:cs="Arial"/>
          <w:sz w:val="22"/>
          <w:szCs w:val="22"/>
        </w:rPr>
      </w:pPr>
    </w:p>
    <w:p w14:paraId="5CEDA406" w14:textId="77777777" w:rsidR="00013191" w:rsidRPr="00013191" w:rsidRDefault="00013191" w:rsidP="00013191">
      <w:pPr>
        <w:rPr>
          <w:rFonts w:ascii="Calibri" w:eastAsia="Calibri" w:hAnsi="Calibri" w:cs="Arial"/>
          <w:color w:val="0563C1"/>
          <w:sz w:val="22"/>
          <w:szCs w:val="22"/>
          <w:u w:val="single"/>
        </w:rPr>
      </w:pPr>
      <w:r w:rsidRPr="00013191">
        <w:rPr>
          <w:rFonts w:ascii="Calibri" w:eastAsia="Calibri" w:hAnsi="Calibri" w:cs="Arial"/>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or 01625 545 745. Visit their website for more information at- </w:t>
      </w:r>
      <w:hyperlink r:id="rId48" w:history="1">
        <w:r w:rsidRPr="00013191">
          <w:rPr>
            <w:rFonts w:ascii="Calibri" w:eastAsia="Calibri" w:hAnsi="Calibri" w:cs="Arial"/>
            <w:color w:val="0563C1"/>
            <w:sz w:val="22"/>
            <w:szCs w:val="22"/>
            <w:u w:val="single"/>
          </w:rPr>
          <w:t>https://ico.org.uk/concerns</w:t>
        </w:r>
      </w:hyperlink>
    </w:p>
    <w:p w14:paraId="23BA567E" w14:textId="77777777" w:rsidR="00013191" w:rsidRPr="00013191" w:rsidRDefault="00013191" w:rsidP="00013191">
      <w:pPr>
        <w:rPr>
          <w:rFonts w:ascii="Calibri" w:eastAsia="Calibri" w:hAnsi="Calibri" w:cs="Arial"/>
          <w:color w:val="0563C1"/>
          <w:sz w:val="22"/>
          <w:szCs w:val="22"/>
          <w:u w:val="single"/>
        </w:rPr>
      </w:pPr>
    </w:p>
    <w:p w14:paraId="3E94F139"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sz w:val="22"/>
          <w:szCs w:val="22"/>
        </w:rPr>
        <w:t xml:space="preserve">If your complaint is not about a data protection matter you can find details on how to make a complaint on our website at </w:t>
      </w:r>
      <w:hyperlink r:id="rId49" w:history="1">
        <w:r w:rsidRPr="00013191">
          <w:rPr>
            <w:rFonts w:ascii="Calibri" w:eastAsia="Calibri" w:hAnsi="Calibri" w:cs="Arial"/>
            <w:color w:val="0563C1"/>
            <w:sz w:val="22"/>
            <w:szCs w:val="22"/>
            <w:u w:val="single"/>
          </w:rPr>
          <w:t>www.glasgow.gov.uk/complaints</w:t>
        </w:r>
      </w:hyperlink>
    </w:p>
    <w:p w14:paraId="72F6DC30" w14:textId="77777777" w:rsidR="00013191" w:rsidRPr="00013191" w:rsidRDefault="00013191" w:rsidP="00013191">
      <w:pPr>
        <w:rPr>
          <w:rFonts w:ascii="Calibri" w:eastAsia="Calibri" w:hAnsi="Calibri" w:cs="Arial"/>
          <w:sz w:val="22"/>
          <w:szCs w:val="22"/>
        </w:rPr>
      </w:pPr>
    </w:p>
    <w:p w14:paraId="036A1E65" w14:textId="77777777" w:rsidR="00013191" w:rsidRPr="00013191" w:rsidRDefault="00013191" w:rsidP="00013191">
      <w:pPr>
        <w:rPr>
          <w:rFonts w:ascii="Calibri" w:eastAsia="Calibri" w:hAnsi="Calibri" w:cs="Arial"/>
          <w:sz w:val="22"/>
          <w:szCs w:val="22"/>
        </w:rPr>
      </w:pPr>
    </w:p>
    <w:p w14:paraId="191CAD09" w14:textId="77777777" w:rsidR="00013191" w:rsidRPr="00013191" w:rsidRDefault="00013191" w:rsidP="00013191">
      <w:pPr>
        <w:rPr>
          <w:rFonts w:ascii="Calibri" w:eastAsia="Calibri" w:hAnsi="Calibri" w:cs="Arial"/>
          <w:b/>
          <w:sz w:val="22"/>
          <w:szCs w:val="22"/>
        </w:rPr>
      </w:pPr>
      <w:r w:rsidRPr="00013191">
        <w:rPr>
          <w:rFonts w:ascii="Calibri" w:eastAsia="Calibri" w:hAnsi="Calibri" w:cs="Arial"/>
          <w:b/>
          <w:sz w:val="22"/>
          <w:szCs w:val="22"/>
        </w:rPr>
        <w:t>More information:</w:t>
      </w:r>
    </w:p>
    <w:p w14:paraId="7C26E96A"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sz w:val="22"/>
          <w:szCs w:val="22"/>
        </w:rPr>
        <w:t xml:space="preserve">For more details on how we process your personal information visit </w:t>
      </w:r>
      <w:hyperlink r:id="rId50" w:history="1">
        <w:r w:rsidRPr="00013191">
          <w:rPr>
            <w:rFonts w:ascii="Calibri" w:eastAsia="Calibri" w:hAnsi="Calibri" w:cs="Arial"/>
            <w:color w:val="0563C1"/>
            <w:sz w:val="22"/>
            <w:szCs w:val="22"/>
            <w:u w:val="single"/>
          </w:rPr>
          <w:t>www.glasgow.gov.uk/privacy</w:t>
        </w:r>
      </w:hyperlink>
      <w:r w:rsidRPr="00013191">
        <w:rPr>
          <w:rFonts w:ascii="Calibri" w:eastAsia="Calibri" w:hAnsi="Calibri" w:cs="Arial"/>
          <w:sz w:val="22"/>
          <w:szCs w:val="22"/>
        </w:rPr>
        <w:t xml:space="preserve"> </w:t>
      </w:r>
    </w:p>
    <w:p w14:paraId="7BD57BB8"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sz w:val="22"/>
          <w:szCs w:val="22"/>
        </w:rPr>
        <w:t xml:space="preserve">If you do not have access to the </w:t>
      </w:r>
      <w:proofErr w:type="gramStart"/>
      <w:r w:rsidRPr="00013191">
        <w:rPr>
          <w:rFonts w:ascii="Calibri" w:eastAsia="Calibri" w:hAnsi="Calibri" w:cs="Arial"/>
          <w:sz w:val="22"/>
          <w:szCs w:val="22"/>
        </w:rPr>
        <w:t>internet</w:t>
      </w:r>
      <w:proofErr w:type="gramEnd"/>
      <w:r w:rsidRPr="00013191">
        <w:rPr>
          <w:rFonts w:ascii="Calibri" w:eastAsia="Calibri" w:hAnsi="Calibri" w:cs="Arial"/>
          <w:sz w:val="22"/>
          <w:szCs w:val="22"/>
        </w:rPr>
        <w:t xml:space="preserve"> you can contact us via telephone to request hard copies of our documents.</w:t>
      </w:r>
    </w:p>
    <w:p w14:paraId="47F8378E" w14:textId="77777777" w:rsidR="004F2A45" w:rsidRDefault="004F2A45" w:rsidP="002D1B94">
      <w:pPr>
        <w:rPr>
          <w:rFonts w:asciiTheme="minorHAnsi" w:hAnsiTheme="minorHAnsi" w:cs="Arial"/>
          <w:bCs/>
          <w:color w:val="0000FF"/>
          <w:sz w:val="48"/>
          <w:szCs w:val="48"/>
          <w:lang w:eastAsia="en-GB"/>
        </w:rPr>
      </w:pPr>
    </w:p>
    <w:p w14:paraId="18782A37" w14:textId="77777777" w:rsidR="001F5F6A" w:rsidRPr="00A93052" w:rsidRDefault="002D1B94" w:rsidP="002D1B94">
      <w:pPr>
        <w:rPr>
          <w:rFonts w:asciiTheme="minorHAnsi" w:hAnsiTheme="minorHAnsi" w:cs="ArialMT"/>
          <w:color w:val="0000FF"/>
          <w:sz w:val="48"/>
          <w:szCs w:val="48"/>
          <w:lang w:eastAsia="en-GB"/>
        </w:rPr>
      </w:pPr>
      <w:r>
        <w:rPr>
          <w:rFonts w:asciiTheme="minorHAnsi" w:hAnsiTheme="minorHAnsi" w:cs="Arial"/>
          <w:bCs/>
          <w:color w:val="0000FF"/>
          <w:sz w:val="48"/>
          <w:szCs w:val="48"/>
          <w:lang w:eastAsia="en-GB"/>
        </w:rPr>
        <w:t>D</w:t>
      </w:r>
      <w:r w:rsidR="001F5F6A" w:rsidRPr="00A93052">
        <w:rPr>
          <w:rFonts w:asciiTheme="minorHAnsi" w:hAnsiTheme="minorHAnsi" w:cs="Arial"/>
          <w:bCs/>
          <w:color w:val="0000FF"/>
          <w:sz w:val="48"/>
          <w:szCs w:val="48"/>
          <w:lang w:eastAsia="en-GB"/>
        </w:rPr>
        <w:t>ealing with Racial Harassment</w:t>
      </w:r>
    </w:p>
    <w:p w14:paraId="54F83B79" w14:textId="77777777" w:rsidR="001F5F6A" w:rsidRPr="00A93052" w:rsidRDefault="001F5F6A" w:rsidP="00895D77">
      <w:pPr>
        <w:autoSpaceDE w:val="0"/>
        <w:autoSpaceDN w:val="0"/>
        <w:adjustRightInd w:val="0"/>
        <w:jc w:val="both"/>
        <w:rPr>
          <w:rFonts w:asciiTheme="minorHAnsi" w:hAnsiTheme="minorHAnsi" w:cs="ArialMT"/>
          <w:sz w:val="24"/>
          <w:szCs w:val="24"/>
          <w:lang w:eastAsia="en-GB"/>
        </w:rPr>
      </w:pPr>
      <w:r w:rsidRPr="00A93052">
        <w:rPr>
          <w:rFonts w:asciiTheme="minorHAnsi" w:hAnsiTheme="minorHAnsi" w:cs="ArialMT"/>
          <w:sz w:val="24"/>
          <w:szCs w:val="24"/>
          <w:lang w:eastAsia="en-GB"/>
        </w:rPr>
        <w:t xml:space="preserve">The Race Relations Act of 1976 makes it unlawful to discriminate against someone because of his/her colour, race, nationality, ethnic or national background. The Act makes it the duty of Glasgow City Council to eliminate unlawful racial discrimination. In 1999 the guidelines, </w:t>
      </w:r>
      <w:r w:rsidRPr="00A93052">
        <w:rPr>
          <w:rFonts w:asciiTheme="minorHAnsi" w:hAnsiTheme="minorHAnsi" w:cs="ArialMT-Italic"/>
          <w:i/>
          <w:iCs/>
          <w:sz w:val="24"/>
          <w:szCs w:val="24"/>
          <w:lang w:eastAsia="en-GB"/>
        </w:rPr>
        <w:t xml:space="preserve">‘Dealing with Racial Harassment’ </w:t>
      </w:r>
      <w:r w:rsidRPr="00A93052">
        <w:rPr>
          <w:rFonts w:asciiTheme="minorHAnsi" w:hAnsiTheme="minorHAnsi" w:cs="ArialMT"/>
          <w:sz w:val="24"/>
          <w:szCs w:val="24"/>
          <w:lang w:eastAsia="en-GB"/>
        </w:rPr>
        <w:t xml:space="preserve">were issued to assist all teaching staff in dealing with such incidents. The adoption of an anti-racist approach should be seen as one part of the continuing attempt to improve the quality of education. Glasgow City Council recognises that support from the home is essential if these aims are to be achieved. Every child in Glasgow has the right to be happy and secure </w:t>
      </w:r>
      <w:r w:rsidR="00895D77">
        <w:rPr>
          <w:rFonts w:asciiTheme="minorHAnsi" w:hAnsiTheme="minorHAnsi" w:cs="ArialMT"/>
          <w:sz w:val="24"/>
          <w:szCs w:val="24"/>
          <w:lang w:eastAsia="en-GB"/>
        </w:rPr>
        <w:t xml:space="preserve">when attending </w:t>
      </w:r>
      <w:r w:rsidR="00FA7054">
        <w:rPr>
          <w:rFonts w:asciiTheme="minorHAnsi" w:hAnsiTheme="minorHAnsi" w:cs="ArialMT"/>
          <w:sz w:val="24"/>
          <w:szCs w:val="24"/>
          <w:lang w:eastAsia="en-GB"/>
        </w:rPr>
        <w:t xml:space="preserve">any </w:t>
      </w:r>
      <w:r w:rsidR="00FA7054" w:rsidRPr="00A93052">
        <w:rPr>
          <w:rFonts w:asciiTheme="minorHAnsi" w:hAnsiTheme="minorHAnsi" w:cs="ArialMT"/>
          <w:sz w:val="24"/>
          <w:szCs w:val="24"/>
          <w:lang w:eastAsia="en-GB"/>
        </w:rPr>
        <w:t>establishment</w:t>
      </w:r>
      <w:r w:rsidRPr="00A93052">
        <w:rPr>
          <w:rFonts w:asciiTheme="minorHAnsi" w:hAnsiTheme="minorHAnsi" w:cs="ArialMT"/>
          <w:sz w:val="24"/>
          <w:szCs w:val="24"/>
          <w:lang w:eastAsia="en-GB"/>
        </w:rPr>
        <w:t>.</w:t>
      </w:r>
    </w:p>
    <w:p w14:paraId="520E7356" w14:textId="77777777" w:rsidR="001F5F6A" w:rsidRPr="00A93052" w:rsidRDefault="001F5F6A" w:rsidP="0062339B">
      <w:pPr>
        <w:autoSpaceDE w:val="0"/>
        <w:autoSpaceDN w:val="0"/>
        <w:adjustRightInd w:val="0"/>
        <w:jc w:val="both"/>
        <w:rPr>
          <w:rFonts w:asciiTheme="minorHAnsi" w:hAnsiTheme="minorHAnsi" w:cs="ArialMT"/>
          <w:sz w:val="24"/>
          <w:szCs w:val="24"/>
          <w:lang w:eastAsia="en-GB"/>
        </w:rPr>
      </w:pPr>
    </w:p>
    <w:p w14:paraId="0F6B970B" w14:textId="77777777" w:rsidR="001F5F6A" w:rsidRPr="00A93052" w:rsidRDefault="001F5F6A" w:rsidP="0062339B">
      <w:pPr>
        <w:autoSpaceDE w:val="0"/>
        <w:autoSpaceDN w:val="0"/>
        <w:adjustRightInd w:val="0"/>
        <w:jc w:val="both"/>
        <w:rPr>
          <w:rFonts w:asciiTheme="minorHAnsi" w:hAnsiTheme="minorHAnsi" w:cs="ArialMT"/>
          <w:color w:val="0000FF"/>
          <w:sz w:val="48"/>
          <w:szCs w:val="48"/>
          <w:lang w:eastAsia="en-GB"/>
        </w:rPr>
      </w:pPr>
      <w:r w:rsidRPr="00A93052">
        <w:rPr>
          <w:rFonts w:asciiTheme="minorHAnsi" w:hAnsiTheme="minorHAnsi" w:cs="Arial"/>
          <w:bCs/>
          <w:color w:val="0000FF"/>
          <w:sz w:val="48"/>
          <w:szCs w:val="48"/>
          <w:lang w:eastAsia="en-GB"/>
        </w:rPr>
        <w:t>Bullying</w:t>
      </w:r>
    </w:p>
    <w:p w14:paraId="2D8E2A95" w14:textId="77777777" w:rsidR="001F5F6A" w:rsidRPr="00A93052" w:rsidRDefault="001F5F6A" w:rsidP="0062339B">
      <w:pPr>
        <w:autoSpaceDE w:val="0"/>
        <w:autoSpaceDN w:val="0"/>
        <w:adjustRightInd w:val="0"/>
        <w:jc w:val="both"/>
        <w:rPr>
          <w:rFonts w:asciiTheme="minorHAnsi" w:hAnsiTheme="minorHAnsi" w:cs="ArialMT"/>
          <w:sz w:val="24"/>
          <w:szCs w:val="24"/>
          <w:lang w:eastAsia="en-GB"/>
        </w:rPr>
      </w:pPr>
      <w:r w:rsidRPr="00A93052">
        <w:rPr>
          <w:rFonts w:asciiTheme="minorHAnsi" w:hAnsiTheme="minorHAnsi" w:cs="ArialMT"/>
          <w:sz w:val="24"/>
          <w:szCs w:val="24"/>
          <w:lang w:eastAsia="en-GB"/>
        </w:rPr>
        <w:t xml:space="preserve">Bullying behaviour will not be tolerated within Glasgow City Council’s educational establishments. All children in Glasgow’s educational establishments have an entitlement </w:t>
      </w:r>
      <w:r w:rsidRPr="00A93052">
        <w:rPr>
          <w:rFonts w:asciiTheme="minorHAnsi" w:hAnsiTheme="minorHAnsi" w:cs="ArialMT-Italic"/>
          <w:i/>
          <w:iCs/>
          <w:sz w:val="24"/>
          <w:szCs w:val="24"/>
          <w:lang w:eastAsia="en-GB"/>
        </w:rPr>
        <w:t>“to work (and play) in a</w:t>
      </w:r>
      <w:r w:rsidRPr="00A93052">
        <w:rPr>
          <w:rFonts w:asciiTheme="minorHAnsi" w:hAnsiTheme="minorHAnsi" w:cs="ArialMT"/>
          <w:sz w:val="24"/>
          <w:szCs w:val="24"/>
          <w:lang w:eastAsia="en-GB"/>
        </w:rPr>
        <w:t xml:space="preserve"> </w:t>
      </w:r>
      <w:r w:rsidRPr="00A93052">
        <w:rPr>
          <w:rFonts w:asciiTheme="minorHAnsi" w:hAnsiTheme="minorHAnsi"/>
          <w:sz w:val="24"/>
          <w:szCs w:val="24"/>
          <w:lang w:eastAsia="en-GB"/>
        </w:rPr>
        <w:t>learning environment in which they feel valued, respected and safe and are free from all forms of abuse, bullying or discrimination”</w:t>
      </w:r>
      <w:r w:rsidRPr="00A93052">
        <w:rPr>
          <w:rFonts w:asciiTheme="minorHAnsi" w:hAnsiTheme="minorHAnsi" w:cs="ArialMT"/>
          <w:sz w:val="24"/>
          <w:szCs w:val="24"/>
          <w:lang w:eastAsia="en-GB"/>
        </w:rPr>
        <w:t>. (A Standard for Pastoral Care in Glasgow Establishments).</w:t>
      </w:r>
    </w:p>
    <w:p w14:paraId="420468B3" w14:textId="77777777" w:rsidR="00A93052" w:rsidRDefault="00A93052" w:rsidP="0062339B">
      <w:pPr>
        <w:pStyle w:val="BodyText"/>
        <w:tabs>
          <w:tab w:val="left" w:pos="2880"/>
          <w:tab w:val="left" w:pos="4320"/>
          <w:tab w:val="left" w:pos="6480"/>
        </w:tabs>
        <w:jc w:val="both"/>
        <w:rPr>
          <w:rFonts w:ascii="Verdana" w:hAnsi="Verdana" w:cs="Arial"/>
          <w:bCs/>
          <w:color w:val="0000FF"/>
          <w:sz w:val="48"/>
          <w:szCs w:val="48"/>
          <w:lang w:eastAsia="en-GB"/>
        </w:rPr>
      </w:pPr>
    </w:p>
    <w:p w14:paraId="3E317B50" w14:textId="77777777" w:rsidR="001F5F6A" w:rsidRPr="0096289A" w:rsidRDefault="001F5F6A" w:rsidP="0062339B">
      <w:pPr>
        <w:pStyle w:val="BodyText"/>
        <w:tabs>
          <w:tab w:val="left" w:pos="2880"/>
          <w:tab w:val="left" w:pos="4320"/>
          <w:tab w:val="left" w:pos="6480"/>
        </w:tabs>
        <w:jc w:val="both"/>
        <w:rPr>
          <w:rFonts w:ascii="Verdana" w:hAnsi="Verdana"/>
          <w:color w:val="0000FF"/>
          <w:sz w:val="48"/>
          <w:szCs w:val="48"/>
        </w:rPr>
      </w:pPr>
      <w:r w:rsidRPr="0096289A">
        <w:rPr>
          <w:rFonts w:ascii="Verdana" w:hAnsi="Verdana" w:cs="Arial"/>
          <w:bCs/>
          <w:color w:val="0000FF"/>
          <w:sz w:val="48"/>
          <w:szCs w:val="48"/>
          <w:lang w:eastAsia="en-GB"/>
        </w:rPr>
        <w:t>Polic</w:t>
      </w:r>
      <w:r>
        <w:rPr>
          <w:rFonts w:ascii="Verdana" w:hAnsi="Verdana" w:cs="Arial"/>
          <w:bCs/>
          <w:color w:val="0000FF"/>
          <w:sz w:val="48"/>
          <w:szCs w:val="48"/>
          <w:lang w:eastAsia="en-GB"/>
        </w:rPr>
        <w:t>i</w:t>
      </w:r>
      <w:r w:rsidRPr="0096289A">
        <w:rPr>
          <w:rFonts w:ascii="Verdana" w:hAnsi="Verdana" w:cs="Arial"/>
          <w:bCs/>
          <w:color w:val="0000FF"/>
          <w:sz w:val="48"/>
          <w:szCs w:val="48"/>
          <w:lang w:eastAsia="en-GB"/>
        </w:rPr>
        <w:t>es</w:t>
      </w:r>
    </w:p>
    <w:p w14:paraId="0B546F34"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A copy of all the Nursery polices is kept at reception.  Please feel free to browse.</w:t>
      </w:r>
    </w:p>
    <w:p w14:paraId="413AC7C7"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These include the following:</w:t>
      </w:r>
    </w:p>
    <w:p w14:paraId="070EE561"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p>
    <w:p w14:paraId="618263AC"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Code of Conduct</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Grievance Procedures</w:t>
      </w:r>
    </w:p>
    <w:p w14:paraId="6236A87B"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Employee Harassment</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Code of Discipline</w:t>
      </w:r>
    </w:p>
    <w:p w14:paraId="65EA5F35" w14:textId="77777777" w:rsid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Absence Monitoring</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p>
    <w:p w14:paraId="6B535D00" w14:textId="77777777" w:rsidR="00A93052" w:rsidRDefault="00A93052" w:rsidP="0062339B">
      <w:pPr>
        <w:pStyle w:val="BodyText"/>
        <w:tabs>
          <w:tab w:val="left" w:pos="2880"/>
          <w:tab w:val="left" w:pos="4320"/>
          <w:tab w:val="left" w:pos="6480"/>
        </w:tabs>
        <w:ind w:left="360"/>
        <w:jc w:val="both"/>
        <w:rPr>
          <w:rFonts w:asciiTheme="minorHAnsi" w:hAnsiTheme="minorHAnsi"/>
          <w:sz w:val="24"/>
          <w:szCs w:val="24"/>
        </w:rPr>
      </w:pPr>
      <w:r>
        <w:rPr>
          <w:rFonts w:asciiTheme="minorHAnsi" w:hAnsiTheme="minorHAnsi"/>
          <w:sz w:val="24"/>
          <w:szCs w:val="24"/>
        </w:rPr>
        <w:t>F</w:t>
      </w:r>
      <w:r w:rsidR="001F5F6A" w:rsidRPr="00A93052">
        <w:rPr>
          <w:rFonts w:asciiTheme="minorHAnsi" w:hAnsiTheme="minorHAnsi"/>
          <w:sz w:val="24"/>
          <w:szCs w:val="24"/>
        </w:rPr>
        <w:t>ire Precautions and Contingency Plan</w:t>
      </w:r>
    </w:p>
    <w:p w14:paraId="7823C6A7"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Management &amp; Administration of Medicines</w:t>
      </w:r>
      <w:r w:rsidRPr="00A93052">
        <w:rPr>
          <w:rFonts w:asciiTheme="minorHAnsi" w:hAnsiTheme="minorHAnsi"/>
          <w:sz w:val="24"/>
          <w:szCs w:val="24"/>
        </w:rPr>
        <w:tab/>
        <w:t>First Aid</w:t>
      </w:r>
    </w:p>
    <w:p w14:paraId="0F88E60A"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 xml:space="preserve">Child Protection </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Social Studies</w:t>
      </w:r>
    </w:p>
    <w:p w14:paraId="11EDBA5E"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Admissions</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 xml:space="preserve">Eco </w:t>
      </w:r>
      <w:r w:rsidR="00A64AEE">
        <w:rPr>
          <w:rFonts w:asciiTheme="minorHAnsi" w:hAnsiTheme="minorHAnsi"/>
          <w:sz w:val="24"/>
          <w:szCs w:val="24"/>
        </w:rPr>
        <w:t>Nursery</w:t>
      </w:r>
      <w:r w:rsidRPr="00A93052">
        <w:rPr>
          <w:rFonts w:asciiTheme="minorHAnsi" w:hAnsiTheme="minorHAnsi"/>
          <w:sz w:val="24"/>
          <w:szCs w:val="24"/>
        </w:rPr>
        <w:t xml:space="preserve"> Policy</w:t>
      </w:r>
    </w:p>
    <w:p w14:paraId="68136C7B"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Literacy and English Policy</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Numeracy and Mathematics Policy</w:t>
      </w:r>
    </w:p>
    <w:p w14:paraId="4C359DB3"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Expressive Arts</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Planning</w:t>
      </w:r>
    </w:p>
    <w:p w14:paraId="3FEFAEE6"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Observation</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Assessment</w:t>
      </w:r>
    </w:p>
    <w:p w14:paraId="69158358"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Policy Making</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Play</w:t>
      </w:r>
    </w:p>
    <w:p w14:paraId="795CC658"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ICT</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Outdoor Play</w:t>
      </w:r>
    </w:p>
    <w:p w14:paraId="77321613"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Outings and Risk Assessment</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Hygiene and Infection Control</w:t>
      </w:r>
    </w:p>
    <w:p w14:paraId="5785DDB2"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Personal Development and Review</w:t>
      </w:r>
      <w:r w:rsidRPr="00A93052">
        <w:rPr>
          <w:rFonts w:asciiTheme="minorHAnsi" w:hAnsiTheme="minorHAnsi"/>
          <w:sz w:val="24"/>
          <w:szCs w:val="24"/>
        </w:rPr>
        <w:tab/>
      </w:r>
      <w:r w:rsidRPr="00A93052">
        <w:rPr>
          <w:rFonts w:asciiTheme="minorHAnsi" w:hAnsiTheme="minorHAnsi"/>
          <w:sz w:val="24"/>
          <w:szCs w:val="24"/>
        </w:rPr>
        <w:tab/>
        <w:t>Resources</w:t>
      </w:r>
    </w:p>
    <w:p w14:paraId="4596ED2D"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Positive Behaviour Management</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Race Equality</w:t>
      </w:r>
    </w:p>
    <w:p w14:paraId="4A15A652"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Referral of Children to Specialist Agencies</w:t>
      </w:r>
      <w:r w:rsidRPr="00A93052">
        <w:rPr>
          <w:rFonts w:asciiTheme="minorHAnsi" w:hAnsiTheme="minorHAnsi"/>
          <w:sz w:val="24"/>
          <w:szCs w:val="24"/>
        </w:rPr>
        <w:tab/>
        <w:t>Lunch Time Procedures</w:t>
      </w:r>
    </w:p>
    <w:p w14:paraId="3B9A82DD"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 xml:space="preserve">Health Promoting </w:t>
      </w:r>
      <w:r w:rsidR="00A64AEE">
        <w:rPr>
          <w:rFonts w:asciiTheme="minorHAnsi" w:hAnsiTheme="minorHAnsi"/>
          <w:sz w:val="24"/>
          <w:szCs w:val="24"/>
        </w:rPr>
        <w:t>Nursery</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Drugs</w:t>
      </w:r>
    </w:p>
    <w:p w14:paraId="319B216B" w14:textId="77777777" w:rsid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Children’s Absence</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p>
    <w:p w14:paraId="275DC423"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Use of Volunteers and Student Training</w:t>
      </w:r>
    </w:p>
    <w:p w14:paraId="533A4A61"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Whistle Blowing</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Confidentiality</w:t>
      </w:r>
    </w:p>
    <w:p w14:paraId="7E445901"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Complaints</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Smoking</w:t>
      </w:r>
    </w:p>
    <w:p w14:paraId="1F177F8A"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Health and Safety Risk Assessments</w:t>
      </w:r>
      <w:r w:rsidRPr="00A93052">
        <w:rPr>
          <w:rFonts w:asciiTheme="minorHAnsi" w:hAnsiTheme="minorHAnsi"/>
          <w:sz w:val="24"/>
          <w:szCs w:val="24"/>
        </w:rPr>
        <w:tab/>
      </w:r>
      <w:r w:rsidRPr="00A93052">
        <w:rPr>
          <w:rFonts w:asciiTheme="minorHAnsi" w:hAnsiTheme="minorHAnsi"/>
          <w:sz w:val="24"/>
          <w:szCs w:val="24"/>
        </w:rPr>
        <w:tab/>
        <w:t>Code of Practice SSSC</w:t>
      </w:r>
    </w:p>
    <w:p w14:paraId="6384947E"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Access to Personal Records</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Self Evaluation</w:t>
      </w:r>
    </w:p>
    <w:p w14:paraId="70418AED"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Threatening Situation Policy</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Enterprise</w:t>
      </w:r>
    </w:p>
    <w:p w14:paraId="1D7B882E"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Settling In Policy</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Changing a wet/soiled Child</w:t>
      </w:r>
    </w:p>
    <w:p w14:paraId="27241DB6"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Reporting to Parents</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Key Worker Policy</w:t>
      </w:r>
    </w:p>
    <w:p w14:paraId="2F949028"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Asbestos Management</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Sciences</w:t>
      </w:r>
    </w:p>
    <w:p w14:paraId="716B1B7B"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Religious and Moral</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p>
    <w:p w14:paraId="350A2C6E"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Procedures on Early Arrival and Late Collection of Children</w:t>
      </w:r>
    </w:p>
    <w:p w14:paraId="62573D6B"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Supporting Children with English as an additional language</w:t>
      </w:r>
    </w:p>
    <w:p w14:paraId="47DC1A52" w14:textId="77777777" w:rsidR="001F5F6A" w:rsidRDefault="001F5F6A" w:rsidP="0062339B">
      <w:pPr>
        <w:pStyle w:val="BodyText"/>
        <w:tabs>
          <w:tab w:val="left" w:pos="2880"/>
          <w:tab w:val="left" w:pos="4320"/>
          <w:tab w:val="left" w:pos="6480"/>
        </w:tabs>
        <w:jc w:val="both"/>
        <w:rPr>
          <w:rFonts w:ascii="Verdana" w:hAnsi="Verdana"/>
          <w:color w:val="0000FF"/>
          <w:sz w:val="48"/>
          <w:szCs w:val="48"/>
        </w:rPr>
      </w:pPr>
    </w:p>
    <w:p w14:paraId="61EA9D92" w14:textId="77777777" w:rsidR="001F5F6A" w:rsidRPr="00A93052"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93052">
        <w:rPr>
          <w:rFonts w:asciiTheme="minorHAnsi" w:hAnsiTheme="minorHAnsi"/>
          <w:color w:val="0000FF"/>
          <w:sz w:val="48"/>
          <w:szCs w:val="48"/>
        </w:rPr>
        <w:t>The Wider Community</w:t>
      </w:r>
    </w:p>
    <w:p w14:paraId="00ABC575" w14:textId="77777777" w:rsidR="001F5F6A" w:rsidRPr="00A93052" w:rsidRDefault="001F5F6A" w:rsidP="00FA7054">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Toryglen Community Hall and Geoff Shaw Community Centre offer a range of adult groups.  Information is available from the centres and the </w:t>
      </w:r>
      <w:r w:rsidR="00FA7054">
        <w:rPr>
          <w:rFonts w:asciiTheme="minorHAnsi" w:hAnsiTheme="minorHAnsi"/>
          <w:sz w:val="24"/>
          <w:szCs w:val="24"/>
        </w:rPr>
        <w:t>nursery</w:t>
      </w:r>
      <w:r w:rsidRPr="00A93052">
        <w:rPr>
          <w:rFonts w:asciiTheme="minorHAnsi" w:hAnsiTheme="minorHAnsi"/>
          <w:sz w:val="24"/>
          <w:szCs w:val="24"/>
        </w:rPr>
        <w:t xml:space="preserve">.  </w:t>
      </w:r>
    </w:p>
    <w:p w14:paraId="58C2BDB1"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p>
    <w:p w14:paraId="41F4253D"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Geoff Shaw</w:t>
      </w:r>
      <w:r w:rsidRPr="00A93052">
        <w:rPr>
          <w:rFonts w:asciiTheme="minorHAnsi" w:hAnsiTheme="minorHAnsi"/>
          <w:sz w:val="24"/>
          <w:szCs w:val="24"/>
        </w:rPr>
        <w:tab/>
      </w:r>
      <w:r w:rsidRPr="00A93052">
        <w:rPr>
          <w:rFonts w:asciiTheme="minorHAnsi" w:hAnsiTheme="minorHAnsi"/>
          <w:sz w:val="24"/>
          <w:szCs w:val="24"/>
        </w:rPr>
        <w:tab/>
        <w:t>0141 647</w:t>
      </w:r>
      <w:r w:rsidR="00E82B6B">
        <w:rPr>
          <w:rFonts w:asciiTheme="minorHAnsi" w:hAnsiTheme="minorHAnsi"/>
          <w:sz w:val="24"/>
          <w:szCs w:val="24"/>
        </w:rPr>
        <w:t xml:space="preserve"> </w:t>
      </w:r>
      <w:r w:rsidRPr="00A93052">
        <w:rPr>
          <w:rFonts w:asciiTheme="minorHAnsi" w:hAnsiTheme="minorHAnsi"/>
          <w:sz w:val="24"/>
          <w:szCs w:val="24"/>
        </w:rPr>
        <w:t>0969</w:t>
      </w:r>
    </w:p>
    <w:p w14:paraId="4E4576B7"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Toryglen Community Hall</w:t>
      </w:r>
      <w:r w:rsidRPr="00A93052">
        <w:rPr>
          <w:rFonts w:asciiTheme="minorHAnsi" w:hAnsiTheme="minorHAnsi"/>
          <w:sz w:val="24"/>
          <w:szCs w:val="24"/>
        </w:rPr>
        <w:tab/>
      </w:r>
      <w:r w:rsidR="00BC76F1" w:rsidRPr="00A93052">
        <w:rPr>
          <w:rFonts w:asciiTheme="minorHAnsi" w:hAnsiTheme="minorHAnsi"/>
          <w:sz w:val="24"/>
          <w:szCs w:val="24"/>
        </w:rPr>
        <w:tab/>
      </w:r>
      <w:r w:rsidRPr="00A93052">
        <w:rPr>
          <w:rFonts w:asciiTheme="minorHAnsi" w:hAnsiTheme="minorHAnsi"/>
          <w:sz w:val="24"/>
          <w:szCs w:val="24"/>
        </w:rPr>
        <w:t xml:space="preserve">0141 </w:t>
      </w:r>
      <w:r w:rsidR="00E82B6B">
        <w:rPr>
          <w:rFonts w:asciiTheme="minorHAnsi" w:hAnsiTheme="minorHAnsi"/>
          <w:sz w:val="24"/>
          <w:szCs w:val="24"/>
        </w:rPr>
        <w:t>569 1031</w:t>
      </w:r>
    </w:p>
    <w:p w14:paraId="59E8375A" w14:textId="77777777" w:rsidR="00BC76F1" w:rsidRPr="00A93052" w:rsidRDefault="00BC76F1"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Toryglen Community Base</w:t>
      </w:r>
      <w:r w:rsidRPr="00A93052">
        <w:rPr>
          <w:rFonts w:asciiTheme="minorHAnsi" w:hAnsiTheme="minorHAnsi"/>
          <w:sz w:val="24"/>
          <w:szCs w:val="24"/>
        </w:rPr>
        <w:tab/>
      </w:r>
      <w:r w:rsidRPr="00A93052">
        <w:rPr>
          <w:rFonts w:asciiTheme="minorHAnsi" w:hAnsiTheme="minorHAnsi"/>
          <w:sz w:val="24"/>
          <w:szCs w:val="24"/>
        </w:rPr>
        <w:tab/>
      </w:r>
      <w:r w:rsidRPr="00A93052">
        <w:rPr>
          <w:rStyle w:val="lrzxr"/>
          <w:rFonts w:asciiTheme="minorHAnsi" w:hAnsiTheme="minorHAnsi" w:cs="Arial"/>
          <w:color w:val="222222"/>
          <w:sz w:val="24"/>
          <w:szCs w:val="24"/>
        </w:rPr>
        <w:t>0141 613 2777</w:t>
      </w:r>
    </w:p>
    <w:p w14:paraId="3CA04E9D"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p>
    <w:p w14:paraId="6CF4AB7C" w14:textId="77777777" w:rsidR="001F5F6A" w:rsidRPr="00A93052" w:rsidRDefault="001F5F6A" w:rsidP="00657872">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The nursery has forged strong links with community groups.  These links provide opportunities to share and exchange information and improve the facilities for children and families living in the local area.</w:t>
      </w:r>
    </w:p>
    <w:p w14:paraId="016394B5" w14:textId="77777777" w:rsidR="00657872" w:rsidRDefault="00657872" w:rsidP="0062339B">
      <w:pPr>
        <w:pStyle w:val="BodyText"/>
        <w:tabs>
          <w:tab w:val="left" w:pos="2880"/>
          <w:tab w:val="left" w:pos="4320"/>
          <w:tab w:val="left" w:pos="6480"/>
        </w:tabs>
        <w:jc w:val="both"/>
        <w:rPr>
          <w:rFonts w:asciiTheme="minorHAnsi" w:hAnsiTheme="minorHAnsi"/>
          <w:sz w:val="24"/>
          <w:szCs w:val="24"/>
        </w:rPr>
      </w:pPr>
    </w:p>
    <w:p w14:paraId="644CA384"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lastRenderedPageBreak/>
        <w:t xml:space="preserve">We are involved in an exchange programme with Hampden </w:t>
      </w:r>
      <w:r w:rsidR="00A64AEE">
        <w:rPr>
          <w:rFonts w:asciiTheme="minorHAnsi" w:hAnsiTheme="minorHAnsi"/>
          <w:sz w:val="24"/>
          <w:szCs w:val="24"/>
        </w:rPr>
        <w:t>Nursery</w:t>
      </w:r>
      <w:r w:rsidRPr="00A93052">
        <w:rPr>
          <w:rFonts w:asciiTheme="minorHAnsi" w:hAnsiTheme="minorHAnsi"/>
          <w:sz w:val="24"/>
          <w:szCs w:val="24"/>
        </w:rPr>
        <w:t>.  A small group of children take part in these visits and benefit from working alongside staff and children in a new learning environment in which they can build friendships, share experiences and resources.</w:t>
      </w:r>
    </w:p>
    <w:p w14:paraId="6B29EEE5"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p>
    <w:p w14:paraId="42BEBABB" w14:textId="77777777" w:rsidR="001F5F6A" w:rsidRPr="00A93052"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93052">
        <w:rPr>
          <w:rFonts w:asciiTheme="minorHAnsi" w:hAnsiTheme="minorHAnsi" w:cs="Arial"/>
          <w:color w:val="0000FF"/>
          <w:sz w:val="48"/>
          <w:szCs w:val="48"/>
        </w:rPr>
        <w:t xml:space="preserve">Transition to Primary </w:t>
      </w:r>
      <w:r w:rsidR="00A64AEE">
        <w:rPr>
          <w:rFonts w:asciiTheme="minorHAnsi" w:hAnsiTheme="minorHAnsi" w:cs="Arial"/>
          <w:color w:val="0000FF"/>
          <w:sz w:val="48"/>
          <w:szCs w:val="48"/>
        </w:rPr>
        <w:t>Nursery</w:t>
      </w:r>
    </w:p>
    <w:p w14:paraId="2A0E755F" w14:textId="77777777" w:rsidR="00BC76F1" w:rsidRPr="00A93052" w:rsidRDefault="001F5F6A" w:rsidP="00657872">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Information on registration procedures is widely publicised in November via press, </w:t>
      </w:r>
      <w:proofErr w:type="gramStart"/>
      <w:r w:rsidR="00FF28AF">
        <w:rPr>
          <w:rFonts w:asciiTheme="minorHAnsi" w:hAnsiTheme="minorHAnsi"/>
          <w:sz w:val="24"/>
          <w:szCs w:val="24"/>
        </w:rPr>
        <w:t>nursery</w:t>
      </w:r>
      <w:r w:rsidR="00FF28AF" w:rsidRPr="00A93052">
        <w:rPr>
          <w:rFonts w:asciiTheme="minorHAnsi" w:hAnsiTheme="minorHAnsi"/>
          <w:sz w:val="24"/>
          <w:szCs w:val="24"/>
        </w:rPr>
        <w:t>’s</w:t>
      </w:r>
      <w:proofErr w:type="gramEnd"/>
      <w:r w:rsidRPr="00A93052">
        <w:rPr>
          <w:rFonts w:asciiTheme="minorHAnsi" w:hAnsiTheme="minorHAnsi"/>
          <w:sz w:val="24"/>
          <w:szCs w:val="24"/>
        </w:rPr>
        <w:t xml:space="preserve"> and libraries.  </w:t>
      </w:r>
      <w:r w:rsidR="00BC76F1" w:rsidRPr="00A93052">
        <w:rPr>
          <w:rFonts w:asciiTheme="minorHAnsi" w:hAnsiTheme="minorHAnsi"/>
          <w:sz w:val="24"/>
          <w:szCs w:val="24"/>
        </w:rPr>
        <w:t xml:space="preserve">Parents should register their child for </w:t>
      </w:r>
      <w:r w:rsidR="00A64AEE">
        <w:rPr>
          <w:rFonts w:asciiTheme="minorHAnsi" w:hAnsiTheme="minorHAnsi"/>
          <w:sz w:val="24"/>
          <w:szCs w:val="24"/>
        </w:rPr>
        <w:t>nursery</w:t>
      </w:r>
      <w:r w:rsidR="00BC76F1" w:rsidRPr="00A93052">
        <w:rPr>
          <w:rFonts w:asciiTheme="minorHAnsi" w:hAnsiTheme="minorHAnsi"/>
          <w:sz w:val="24"/>
          <w:szCs w:val="24"/>
        </w:rPr>
        <w:t xml:space="preserve"> on</w:t>
      </w:r>
      <w:r w:rsidR="00657872">
        <w:rPr>
          <w:rFonts w:asciiTheme="minorHAnsi" w:hAnsiTheme="minorHAnsi"/>
          <w:sz w:val="24"/>
          <w:szCs w:val="24"/>
        </w:rPr>
        <w:t>-</w:t>
      </w:r>
      <w:r w:rsidR="00BC76F1" w:rsidRPr="00A93052">
        <w:rPr>
          <w:rFonts w:asciiTheme="minorHAnsi" w:hAnsiTheme="minorHAnsi"/>
          <w:sz w:val="24"/>
          <w:szCs w:val="24"/>
        </w:rPr>
        <w:t xml:space="preserve">line by </w:t>
      </w:r>
      <w:proofErr w:type="gramStart"/>
      <w:r w:rsidR="00BC76F1" w:rsidRPr="00A93052">
        <w:rPr>
          <w:rFonts w:asciiTheme="minorHAnsi" w:hAnsiTheme="minorHAnsi"/>
          <w:sz w:val="24"/>
          <w:szCs w:val="24"/>
        </w:rPr>
        <w:t>accessing:-</w:t>
      </w:r>
      <w:proofErr w:type="gramEnd"/>
    </w:p>
    <w:p w14:paraId="07B98466" w14:textId="77777777" w:rsidR="00BC76F1" w:rsidRPr="00A93052" w:rsidRDefault="00BC76F1" w:rsidP="0062339B">
      <w:pPr>
        <w:pStyle w:val="BodyText"/>
        <w:tabs>
          <w:tab w:val="left" w:pos="2880"/>
          <w:tab w:val="left" w:pos="4320"/>
          <w:tab w:val="left" w:pos="6480"/>
        </w:tabs>
        <w:jc w:val="both"/>
        <w:rPr>
          <w:rFonts w:asciiTheme="minorHAnsi" w:hAnsiTheme="minorHAnsi"/>
          <w:sz w:val="24"/>
          <w:szCs w:val="24"/>
        </w:rPr>
      </w:pPr>
      <w:hyperlink r:id="rId51" w:history="1">
        <w:r w:rsidRPr="00A93052">
          <w:rPr>
            <w:rStyle w:val="Hyperlink"/>
            <w:rFonts w:asciiTheme="minorHAnsi" w:hAnsiTheme="minorHAnsi"/>
            <w:sz w:val="24"/>
            <w:szCs w:val="24"/>
          </w:rPr>
          <w:t>https://www.glasgow.gov.uk/index.aspx?articleid=18007</w:t>
        </w:r>
      </w:hyperlink>
    </w:p>
    <w:p w14:paraId="7318EA15" w14:textId="77777777" w:rsidR="00BC76F1" w:rsidRPr="00A93052" w:rsidRDefault="00BC76F1" w:rsidP="0062339B">
      <w:pPr>
        <w:pStyle w:val="BodyText"/>
        <w:tabs>
          <w:tab w:val="left" w:pos="2880"/>
          <w:tab w:val="left" w:pos="4320"/>
          <w:tab w:val="left" w:pos="6480"/>
        </w:tabs>
        <w:jc w:val="both"/>
        <w:rPr>
          <w:rFonts w:asciiTheme="minorHAnsi" w:hAnsiTheme="minorHAnsi"/>
          <w:sz w:val="24"/>
          <w:szCs w:val="24"/>
        </w:rPr>
      </w:pPr>
    </w:p>
    <w:p w14:paraId="1DD92E34" w14:textId="77777777" w:rsidR="001F5F6A"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We have forged strong links with the local primaries that enable children to settle happily when they transfer in August.</w:t>
      </w:r>
    </w:p>
    <w:p w14:paraId="2FCE3D0F" w14:textId="77777777" w:rsidR="007908AF" w:rsidRPr="00A93052" w:rsidRDefault="007908AF" w:rsidP="0062339B">
      <w:pPr>
        <w:pStyle w:val="BodyText"/>
        <w:tabs>
          <w:tab w:val="left" w:pos="2880"/>
          <w:tab w:val="left" w:pos="4320"/>
          <w:tab w:val="left" w:pos="6480"/>
        </w:tabs>
        <w:jc w:val="both"/>
        <w:rPr>
          <w:rFonts w:asciiTheme="minorHAnsi" w:hAnsiTheme="minorHAnsi"/>
          <w:sz w:val="24"/>
          <w:szCs w:val="24"/>
        </w:rPr>
      </w:pPr>
    </w:p>
    <w:p w14:paraId="16093CD2"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The nursery/primary transition programme involves staff exchange, visits for children and parents and sharing of curriculum information.  All these positive aspects help ease the transition process.</w:t>
      </w:r>
    </w:p>
    <w:p w14:paraId="7B6F0BFE"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The primaries associated with the nursery are Toryglen, </w:t>
      </w:r>
      <w:proofErr w:type="spellStart"/>
      <w:proofErr w:type="gramStart"/>
      <w:r w:rsidRPr="00A93052">
        <w:rPr>
          <w:rFonts w:asciiTheme="minorHAnsi" w:hAnsiTheme="minorHAnsi"/>
          <w:sz w:val="24"/>
          <w:szCs w:val="24"/>
        </w:rPr>
        <w:t>St.Brigid’s</w:t>
      </w:r>
      <w:proofErr w:type="spellEnd"/>
      <w:proofErr w:type="gramEnd"/>
      <w:r w:rsidRPr="00A93052">
        <w:rPr>
          <w:rFonts w:asciiTheme="minorHAnsi" w:hAnsiTheme="minorHAnsi"/>
          <w:sz w:val="24"/>
          <w:szCs w:val="24"/>
        </w:rPr>
        <w:t xml:space="preserve"> and King’s Park.</w:t>
      </w:r>
    </w:p>
    <w:p w14:paraId="6E2C08F4" w14:textId="77777777" w:rsidR="007908AF" w:rsidRDefault="007908AF"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noProof/>
          <w:sz w:val="24"/>
          <w:szCs w:val="24"/>
          <w:lang w:eastAsia="en-GB"/>
        </w:rPr>
        <w:drawing>
          <wp:anchor distT="0" distB="0" distL="114300" distR="114300" simplePos="0" relativeHeight="251664896" behindDoc="1" locked="0" layoutInCell="1" allowOverlap="1" wp14:anchorId="08F97D1C" wp14:editId="66413F23">
            <wp:simplePos x="0" y="0"/>
            <wp:positionH relativeFrom="column">
              <wp:posOffset>4876165</wp:posOffset>
            </wp:positionH>
            <wp:positionV relativeFrom="paragraph">
              <wp:posOffset>387350</wp:posOffset>
            </wp:positionV>
            <wp:extent cx="1331595" cy="1321435"/>
            <wp:effectExtent l="19050" t="19050" r="20955" b="12065"/>
            <wp:wrapTight wrapText="bothSides">
              <wp:wrapPolygon edited="0">
                <wp:start x="-309" y="-311"/>
                <wp:lineTo x="-309" y="21486"/>
                <wp:lineTo x="21631" y="21486"/>
                <wp:lineTo x="21631" y="-311"/>
                <wp:lineTo x="-309" y="-311"/>
              </wp:wrapPolygon>
            </wp:wrapTight>
            <wp:docPr id="20" name="Picture 20">
              <a:hlinkClick xmlns:a="http://schemas.openxmlformats.org/drawingml/2006/main" r:id="rId52" tooltip="Home Pa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ing's Park Primary School">
                      <a:hlinkClick r:id="rId52" tooltip="Home Page"/>
                    </pic:cNvPr>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1331595" cy="1321435"/>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r w:rsidRPr="00A93052">
        <w:rPr>
          <w:rFonts w:asciiTheme="minorHAnsi" w:hAnsiTheme="minorHAnsi"/>
          <w:noProof/>
          <w:sz w:val="24"/>
          <w:szCs w:val="24"/>
          <w:lang w:eastAsia="en-GB"/>
        </w:rPr>
        <w:drawing>
          <wp:anchor distT="0" distB="0" distL="114300" distR="114300" simplePos="0" relativeHeight="251665920" behindDoc="1" locked="0" layoutInCell="1" allowOverlap="1" wp14:anchorId="702002BF" wp14:editId="17163BD8">
            <wp:simplePos x="0" y="0"/>
            <wp:positionH relativeFrom="column">
              <wp:posOffset>2698115</wp:posOffset>
            </wp:positionH>
            <wp:positionV relativeFrom="paragraph">
              <wp:posOffset>405765</wp:posOffset>
            </wp:positionV>
            <wp:extent cx="1321435" cy="1321435"/>
            <wp:effectExtent l="0" t="0" r="0" b="0"/>
            <wp:wrapTight wrapText="bothSides">
              <wp:wrapPolygon edited="0">
                <wp:start x="0" y="0"/>
                <wp:lineTo x="0" y="21174"/>
                <wp:lineTo x="21174" y="21174"/>
                <wp:lineTo x="21174" y="0"/>
                <wp:lineTo x="0" y="0"/>
              </wp:wrapPolygon>
            </wp:wrapTight>
            <wp:docPr id="22" name="Picture 22">
              <a:hlinkClick xmlns:a="http://schemas.openxmlformats.org/drawingml/2006/main" r:id="rId54" tooltip="Home Pa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 Brigid’s Primary School">
                      <a:hlinkClick r:id="rId54" tooltip="Home Page"/>
                    </pic:cNvPr>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1321435" cy="1321435"/>
                    </a:xfrm>
                    <a:prstGeom prst="rect">
                      <a:avLst/>
                    </a:prstGeom>
                    <a:noFill/>
                  </pic:spPr>
                </pic:pic>
              </a:graphicData>
            </a:graphic>
            <wp14:sizeRelH relativeFrom="page">
              <wp14:pctWidth>0</wp14:pctWidth>
            </wp14:sizeRelH>
            <wp14:sizeRelV relativeFrom="page">
              <wp14:pctHeight>0</wp14:pctHeight>
            </wp14:sizeRelV>
          </wp:anchor>
        </w:drawing>
      </w:r>
      <w:r w:rsidRPr="00A93052">
        <w:rPr>
          <w:rFonts w:asciiTheme="minorHAnsi" w:hAnsiTheme="minorHAnsi"/>
          <w:noProof/>
          <w:sz w:val="24"/>
          <w:szCs w:val="24"/>
          <w:lang w:eastAsia="en-GB"/>
        </w:rPr>
        <w:drawing>
          <wp:anchor distT="0" distB="0" distL="114300" distR="114300" simplePos="0" relativeHeight="251663872" behindDoc="1" locked="0" layoutInCell="1" allowOverlap="1" wp14:anchorId="4B029B05" wp14:editId="3E01E895">
            <wp:simplePos x="0" y="0"/>
            <wp:positionH relativeFrom="column">
              <wp:posOffset>44450</wp:posOffset>
            </wp:positionH>
            <wp:positionV relativeFrom="paragraph">
              <wp:posOffset>405765</wp:posOffset>
            </wp:positionV>
            <wp:extent cx="1321435" cy="1321435"/>
            <wp:effectExtent l="19050" t="19050" r="12065" b="12065"/>
            <wp:wrapTight wrapText="bothSides">
              <wp:wrapPolygon edited="0">
                <wp:start x="-311" y="-311"/>
                <wp:lineTo x="-311" y="21486"/>
                <wp:lineTo x="21486" y="21486"/>
                <wp:lineTo x="21486" y="-311"/>
                <wp:lineTo x="-311" y="-311"/>
              </wp:wrapPolygon>
            </wp:wrapTight>
            <wp:docPr id="21" name="ctl00_SiteLogoHeader">
              <a:hlinkClick xmlns:a="http://schemas.openxmlformats.org/drawingml/2006/main" r:id="rId56" tooltip="Home Pa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SiteLogoHeader" descr="Toryglen Primary School">
                      <a:hlinkClick r:id="rId56" tooltip="Home Page"/>
                    </pic:cNvPr>
                    <pic:cNvPicPr>
                      <a:picLocks noChangeAspect="1" noChangeArrowheads="1"/>
                    </pic:cNvPicPr>
                  </pic:nvPicPr>
                  <pic:blipFill rotWithShape="1">
                    <a:blip r:embed="rId57">
                      <a:extLst>
                        <a:ext uri="{28A0092B-C50C-407E-A947-70E740481C1C}">
                          <a14:useLocalDpi xmlns:a14="http://schemas.microsoft.com/office/drawing/2010/main" val="0"/>
                        </a:ext>
                      </a:extLst>
                    </a:blip>
                    <a:srcRect l="9910" t="3902" r="36889" b="51232"/>
                    <a:stretch/>
                  </pic:blipFill>
                  <pic:spPr bwMode="auto">
                    <a:xfrm>
                      <a:off x="0" y="0"/>
                      <a:ext cx="1321435" cy="1321435"/>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60783F" w14:textId="77777777" w:rsidR="007908AF" w:rsidRPr="007908AF" w:rsidRDefault="007908AF" w:rsidP="007908AF"/>
    <w:p w14:paraId="51F1C940" w14:textId="77777777" w:rsidR="007908AF" w:rsidRPr="007908AF" w:rsidRDefault="007908AF" w:rsidP="007908AF"/>
    <w:p w14:paraId="43C27737" w14:textId="77777777" w:rsidR="007908AF" w:rsidRPr="007908AF" w:rsidRDefault="007908AF" w:rsidP="007908AF"/>
    <w:p w14:paraId="16644017" w14:textId="77777777" w:rsidR="007908AF" w:rsidRPr="007908AF" w:rsidRDefault="007908AF" w:rsidP="007908AF"/>
    <w:p w14:paraId="1EFB744B" w14:textId="77777777" w:rsidR="007908AF" w:rsidRPr="007908AF" w:rsidRDefault="007908AF" w:rsidP="007908AF"/>
    <w:p w14:paraId="2FA93518" w14:textId="77777777" w:rsidR="007908AF" w:rsidRPr="007908AF" w:rsidRDefault="007908AF" w:rsidP="007908AF"/>
    <w:p w14:paraId="09669704" w14:textId="77777777" w:rsidR="007908AF" w:rsidRPr="007908AF" w:rsidRDefault="007908AF" w:rsidP="007908AF"/>
    <w:p w14:paraId="3FBC17E5" w14:textId="77777777" w:rsidR="007908AF" w:rsidRPr="007908AF" w:rsidRDefault="007908AF" w:rsidP="007908AF"/>
    <w:p w14:paraId="2DED82CF" w14:textId="77777777" w:rsidR="007908AF" w:rsidRPr="007908AF" w:rsidRDefault="007908AF" w:rsidP="007908AF"/>
    <w:p w14:paraId="0BC01825" w14:textId="77777777" w:rsidR="007908AF" w:rsidRPr="007908AF" w:rsidRDefault="007908AF" w:rsidP="007908AF"/>
    <w:p w14:paraId="636AE7DB" w14:textId="77777777" w:rsidR="007908AF" w:rsidRPr="007908AF" w:rsidRDefault="007908AF" w:rsidP="007908AF"/>
    <w:p w14:paraId="174DA10A" w14:textId="77777777" w:rsidR="007908AF" w:rsidRDefault="007908AF" w:rsidP="0062339B">
      <w:pPr>
        <w:pStyle w:val="BodyText"/>
        <w:tabs>
          <w:tab w:val="left" w:pos="2880"/>
          <w:tab w:val="left" w:pos="4320"/>
          <w:tab w:val="left" w:pos="6480"/>
        </w:tabs>
        <w:jc w:val="both"/>
      </w:pPr>
    </w:p>
    <w:p w14:paraId="1827C65D" w14:textId="77777777" w:rsidR="001F5F6A" w:rsidRPr="00A93052" w:rsidRDefault="001F5F6A" w:rsidP="0062339B">
      <w:pPr>
        <w:pStyle w:val="BodyText"/>
        <w:tabs>
          <w:tab w:val="left" w:pos="2880"/>
          <w:tab w:val="left" w:pos="4320"/>
          <w:tab w:val="left" w:pos="6480"/>
        </w:tabs>
        <w:jc w:val="both"/>
        <w:rPr>
          <w:rFonts w:asciiTheme="minorHAnsi" w:hAnsiTheme="minorHAnsi"/>
          <w:color w:val="0000FF"/>
          <w:szCs w:val="24"/>
        </w:rPr>
      </w:pPr>
      <w:r w:rsidRPr="007908AF">
        <w:br w:type="page"/>
      </w:r>
      <w:r w:rsidRPr="00A93052">
        <w:rPr>
          <w:rFonts w:asciiTheme="minorHAnsi" w:hAnsiTheme="minorHAnsi"/>
          <w:color w:val="0000FF"/>
          <w:sz w:val="48"/>
          <w:szCs w:val="48"/>
        </w:rPr>
        <w:lastRenderedPageBreak/>
        <w:t>Other Information</w:t>
      </w:r>
    </w:p>
    <w:p w14:paraId="48F1AD6F" w14:textId="77777777" w:rsidR="001F5F6A" w:rsidRPr="00A93052" w:rsidRDefault="001F5F6A" w:rsidP="0062339B">
      <w:pPr>
        <w:pStyle w:val="BodyText"/>
        <w:tabs>
          <w:tab w:val="left" w:pos="2880"/>
          <w:tab w:val="left" w:pos="4320"/>
          <w:tab w:val="left" w:pos="6480"/>
        </w:tabs>
        <w:jc w:val="both"/>
        <w:rPr>
          <w:rFonts w:asciiTheme="minorHAnsi" w:hAnsiTheme="minorHAnsi" w:cs="Arial"/>
          <w:color w:val="0000FF"/>
          <w:sz w:val="36"/>
          <w:szCs w:val="36"/>
        </w:rPr>
      </w:pPr>
      <w:r w:rsidRPr="00A93052">
        <w:rPr>
          <w:rFonts w:asciiTheme="minorHAnsi" w:hAnsiTheme="minorHAnsi" w:cs="Arial"/>
          <w:color w:val="0000FF"/>
          <w:sz w:val="36"/>
          <w:szCs w:val="36"/>
        </w:rPr>
        <w:t>Suggestions/Complaints</w:t>
      </w:r>
    </w:p>
    <w:p w14:paraId="7A975862" w14:textId="77777777" w:rsidR="001F5F6A" w:rsidRPr="00A93052" w:rsidRDefault="001F5F6A" w:rsidP="0062339B">
      <w:pPr>
        <w:jc w:val="both"/>
        <w:rPr>
          <w:rFonts w:asciiTheme="minorHAnsi" w:hAnsiTheme="minorHAnsi" w:cs="Arial"/>
          <w:sz w:val="24"/>
          <w:szCs w:val="24"/>
        </w:rPr>
      </w:pPr>
      <w:r w:rsidRPr="00A93052">
        <w:rPr>
          <w:rFonts w:asciiTheme="minorHAnsi" w:hAnsiTheme="minorHAnsi" w:cs="Arial"/>
          <w:sz w:val="24"/>
          <w:szCs w:val="24"/>
        </w:rPr>
        <w:t xml:space="preserve">You can </w:t>
      </w:r>
      <w:proofErr w:type="gramStart"/>
      <w:r w:rsidRPr="00A93052">
        <w:rPr>
          <w:rFonts w:asciiTheme="minorHAnsi" w:hAnsiTheme="minorHAnsi" w:cs="Arial"/>
          <w:sz w:val="24"/>
          <w:szCs w:val="24"/>
        </w:rPr>
        <w:t>make a suggestion</w:t>
      </w:r>
      <w:proofErr w:type="gramEnd"/>
      <w:r w:rsidRPr="00A93052">
        <w:rPr>
          <w:rFonts w:asciiTheme="minorHAnsi" w:hAnsiTheme="minorHAnsi" w:cs="Arial"/>
          <w:sz w:val="24"/>
          <w:szCs w:val="24"/>
        </w:rPr>
        <w:t xml:space="preserve"> by filling in </w:t>
      </w:r>
      <w:proofErr w:type="gramStart"/>
      <w:r w:rsidRPr="00A93052">
        <w:rPr>
          <w:rFonts w:asciiTheme="minorHAnsi" w:hAnsiTheme="minorHAnsi" w:cs="Arial"/>
          <w:sz w:val="24"/>
          <w:szCs w:val="24"/>
        </w:rPr>
        <w:t>a comments</w:t>
      </w:r>
      <w:proofErr w:type="gramEnd"/>
      <w:r w:rsidRPr="00A93052">
        <w:rPr>
          <w:rFonts w:asciiTheme="minorHAnsi" w:hAnsiTheme="minorHAnsi" w:cs="Arial"/>
          <w:sz w:val="24"/>
          <w:szCs w:val="24"/>
        </w:rPr>
        <w:t xml:space="preserve"> slip outside the office or emailing the </w:t>
      </w:r>
      <w:r w:rsidR="00A64AEE">
        <w:rPr>
          <w:rFonts w:asciiTheme="minorHAnsi" w:hAnsiTheme="minorHAnsi" w:cs="Arial"/>
          <w:sz w:val="24"/>
          <w:szCs w:val="24"/>
        </w:rPr>
        <w:t>Head of Nursery</w:t>
      </w:r>
      <w:r w:rsidRPr="00A93052">
        <w:rPr>
          <w:rFonts w:asciiTheme="minorHAnsi" w:hAnsiTheme="minorHAnsi" w:cs="Arial"/>
          <w:sz w:val="24"/>
          <w:szCs w:val="24"/>
        </w:rPr>
        <w:t>.</w:t>
      </w:r>
    </w:p>
    <w:p w14:paraId="1B26985F" w14:textId="77777777" w:rsidR="001F5F6A" w:rsidRPr="00657872" w:rsidRDefault="001F5F6A" w:rsidP="0062339B">
      <w:pPr>
        <w:jc w:val="both"/>
        <w:rPr>
          <w:rFonts w:asciiTheme="minorHAnsi" w:hAnsiTheme="minorHAnsi" w:cs="Arial"/>
          <w:sz w:val="22"/>
          <w:szCs w:val="22"/>
        </w:rPr>
      </w:pPr>
    </w:p>
    <w:p w14:paraId="32B0363A" w14:textId="77777777" w:rsidR="001F5F6A" w:rsidRPr="00A93052" w:rsidRDefault="001F5F6A" w:rsidP="0062339B">
      <w:pPr>
        <w:autoSpaceDE w:val="0"/>
        <w:autoSpaceDN w:val="0"/>
        <w:adjustRightInd w:val="0"/>
        <w:jc w:val="both"/>
        <w:rPr>
          <w:rFonts w:asciiTheme="minorHAnsi" w:hAnsiTheme="minorHAnsi" w:cs="Arial-BoldMT"/>
          <w:b/>
          <w:bCs/>
          <w:color w:val="00851A"/>
          <w:sz w:val="24"/>
          <w:szCs w:val="24"/>
        </w:rPr>
      </w:pPr>
      <w:r w:rsidRPr="00A93052">
        <w:rPr>
          <w:rFonts w:asciiTheme="minorHAnsi" w:hAnsiTheme="minorHAnsi" w:cs="Arial-BoldMT"/>
          <w:b/>
          <w:bCs/>
          <w:color w:val="00851A"/>
          <w:sz w:val="24"/>
          <w:szCs w:val="24"/>
        </w:rPr>
        <w:t>What happens when I have complained?</w:t>
      </w:r>
    </w:p>
    <w:p w14:paraId="2D1D0E03" w14:textId="77777777" w:rsidR="001F5F6A" w:rsidRPr="00A93052" w:rsidRDefault="001F5F6A" w:rsidP="0062339B">
      <w:pPr>
        <w:autoSpaceDE w:val="0"/>
        <w:autoSpaceDN w:val="0"/>
        <w:adjustRightInd w:val="0"/>
        <w:jc w:val="both"/>
        <w:rPr>
          <w:rFonts w:asciiTheme="minorHAnsi" w:hAnsiTheme="minorHAnsi" w:cs="ArialMT"/>
          <w:color w:val="000000"/>
          <w:sz w:val="24"/>
          <w:szCs w:val="24"/>
        </w:rPr>
      </w:pPr>
      <w:r w:rsidRPr="00A93052">
        <w:rPr>
          <w:rFonts w:asciiTheme="minorHAnsi" w:hAnsiTheme="minorHAnsi" w:cs="ArialMT"/>
          <w:color w:val="000000"/>
          <w:sz w:val="24"/>
          <w:szCs w:val="24"/>
        </w:rPr>
        <w:t>We will always tell you who is dealing with your complaint.</w:t>
      </w:r>
    </w:p>
    <w:p w14:paraId="4EAF52BE" w14:textId="77777777" w:rsidR="001F5F6A" w:rsidRPr="00A93052" w:rsidRDefault="001F5F6A" w:rsidP="0062339B">
      <w:pPr>
        <w:autoSpaceDE w:val="0"/>
        <w:autoSpaceDN w:val="0"/>
        <w:adjustRightInd w:val="0"/>
        <w:jc w:val="both"/>
        <w:rPr>
          <w:rFonts w:asciiTheme="minorHAnsi" w:hAnsiTheme="minorHAnsi" w:cs="Arial-BoldMT"/>
          <w:b/>
          <w:bCs/>
          <w:color w:val="000000"/>
          <w:sz w:val="24"/>
          <w:szCs w:val="24"/>
        </w:rPr>
      </w:pPr>
      <w:r w:rsidRPr="00A93052">
        <w:rPr>
          <w:rFonts w:asciiTheme="minorHAnsi" w:hAnsiTheme="minorHAnsi" w:cs="Arial-BoldMT"/>
          <w:b/>
          <w:bCs/>
          <w:color w:val="000000"/>
          <w:sz w:val="24"/>
          <w:szCs w:val="24"/>
        </w:rPr>
        <w:t>Glasgow City Council’s complaints procedure has two stages:</w:t>
      </w:r>
    </w:p>
    <w:p w14:paraId="37063211" w14:textId="77777777" w:rsidR="001F5F6A" w:rsidRPr="002C54A0" w:rsidRDefault="001F5F6A" w:rsidP="0062339B">
      <w:pPr>
        <w:autoSpaceDE w:val="0"/>
        <w:autoSpaceDN w:val="0"/>
        <w:adjustRightInd w:val="0"/>
        <w:jc w:val="both"/>
        <w:rPr>
          <w:rFonts w:asciiTheme="minorHAnsi" w:hAnsiTheme="minorHAnsi" w:cs="Arial-BoldMT"/>
          <w:color w:val="000000"/>
          <w:sz w:val="22"/>
          <w:szCs w:val="22"/>
        </w:rPr>
      </w:pPr>
    </w:p>
    <w:p w14:paraId="03BB975D" w14:textId="77777777" w:rsidR="001F5F6A" w:rsidRPr="00A93052" w:rsidRDefault="001F5F6A" w:rsidP="0062339B">
      <w:pPr>
        <w:autoSpaceDE w:val="0"/>
        <w:autoSpaceDN w:val="0"/>
        <w:adjustRightInd w:val="0"/>
        <w:jc w:val="both"/>
        <w:rPr>
          <w:rFonts w:asciiTheme="minorHAnsi" w:hAnsiTheme="minorHAnsi" w:cs="ArialMT"/>
          <w:color w:val="00851A"/>
          <w:sz w:val="24"/>
          <w:szCs w:val="24"/>
        </w:rPr>
      </w:pPr>
      <w:r w:rsidRPr="00A93052">
        <w:rPr>
          <w:rFonts w:asciiTheme="minorHAnsi" w:hAnsiTheme="minorHAnsi" w:cs="ArialMT"/>
          <w:color w:val="00851A"/>
          <w:sz w:val="24"/>
          <w:szCs w:val="24"/>
        </w:rPr>
        <w:t>Stage one</w:t>
      </w:r>
    </w:p>
    <w:p w14:paraId="4EAA6E73" w14:textId="77777777" w:rsidR="001F5F6A" w:rsidRPr="00A93052" w:rsidRDefault="001F5F6A" w:rsidP="0062339B">
      <w:pPr>
        <w:autoSpaceDE w:val="0"/>
        <w:autoSpaceDN w:val="0"/>
        <w:adjustRightInd w:val="0"/>
        <w:jc w:val="both"/>
        <w:rPr>
          <w:rFonts w:asciiTheme="minorHAnsi" w:hAnsiTheme="minorHAnsi" w:cs="Arial-BoldMT"/>
          <w:b/>
          <w:bCs/>
          <w:color w:val="000000"/>
          <w:sz w:val="24"/>
          <w:szCs w:val="24"/>
        </w:rPr>
      </w:pPr>
      <w:r w:rsidRPr="00A93052">
        <w:rPr>
          <w:rFonts w:asciiTheme="minorHAnsi" w:hAnsiTheme="minorHAnsi" w:cs="Arial-BoldMT"/>
          <w:b/>
          <w:bCs/>
          <w:color w:val="000000"/>
          <w:sz w:val="24"/>
          <w:szCs w:val="24"/>
        </w:rPr>
        <w:t>Frontline Resolution</w:t>
      </w:r>
    </w:p>
    <w:p w14:paraId="7B5C1D4C" w14:textId="77777777" w:rsidR="001F5F6A" w:rsidRPr="00A93052" w:rsidRDefault="001F5F6A" w:rsidP="002C54A0">
      <w:pPr>
        <w:autoSpaceDE w:val="0"/>
        <w:autoSpaceDN w:val="0"/>
        <w:adjustRightInd w:val="0"/>
        <w:jc w:val="both"/>
        <w:rPr>
          <w:rFonts w:asciiTheme="minorHAnsi" w:hAnsiTheme="minorHAnsi" w:cs="ArialMT"/>
          <w:color w:val="000000"/>
          <w:sz w:val="24"/>
          <w:szCs w:val="24"/>
        </w:rPr>
      </w:pPr>
      <w:r w:rsidRPr="00A93052">
        <w:rPr>
          <w:rFonts w:asciiTheme="minorHAnsi" w:hAnsiTheme="minorHAnsi" w:cs="ArialMT"/>
          <w:color w:val="000000"/>
          <w:sz w:val="24"/>
          <w:szCs w:val="24"/>
        </w:rPr>
        <w:t>We aim to resolve complaints quickly and close to where we provided the service. This could mean an on-the-spot apology and explanation if something has clearly gone wrong and immediate action to resolve the problem.</w:t>
      </w:r>
      <w:r w:rsidR="002C54A0">
        <w:rPr>
          <w:rFonts w:asciiTheme="minorHAnsi" w:hAnsiTheme="minorHAnsi" w:cs="ArialMT"/>
          <w:color w:val="000000"/>
          <w:sz w:val="24"/>
          <w:szCs w:val="24"/>
        </w:rPr>
        <w:t xml:space="preserve">  </w:t>
      </w:r>
      <w:r w:rsidRPr="00A93052">
        <w:rPr>
          <w:rFonts w:asciiTheme="minorHAnsi" w:hAnsiTheme="minorHAnsi" w:cs="ArialMT"/>
          <w:color w:val="000000"/>
          <w:sz w:val="24"/>
          <w:szCs w:val="24"/>
        </w:rPr>
        <w:t>We will give you our decision at stage one, in five working days or less, unless there are exceptional circumstances.</w:t>
      </w:r>
    </w:p>
    <w:p w14:paraId="17DCDF8D" w14:textId="77777777" w:rsidR="00657872" w:rsidRPr="002C54A0" w:rsidRDefault="00657872" w:rsidP="0062339B">
      <w:pPr>
        <w:autoSpaceDE w:val="0"/>
        <w:autoSpaceDN w:val="0"/>
        <w:adjustRightInd w:val="0"/>
        <w:jc w:val="both"/>
        <w:rPr>
          <w:rFonts w:asciiTheme="minorHAnsi" w:hAnsiTheme="minorHAnsi" w:cs="ArialMT"/>
          <w:color w:val="000000"/>
          <w:sz w:val="22"/>
          <w:szCs w:val="22"/>
        </w:rPr>
      </w:pPr>
    </w:p>
    <w:p w14:paraId="0F78F047" w14:textId="77777777" w:rsidR="001F5F6A" w:rsidRPr="00A93052" w:rsidRDefault="001F5F6A" w:rsidP="0062339B">
      <w:pPr>
        <w:autoSpaceDE w:val="0"/>
        <w:autoSpaceDN w:val="0"/>
        <w:adjustRightInd w:val="0"/>
        <w:jc w:val="both"/>
        <w:rPr>
          <w:rFonts w:asciiTheme="minorHAnsi" w:hAnsiTheme="minorHAnsi" w:cs="ArialMT"/>
          <w:color w:val="000000"/>
          <w:sz w:val="24"/>
          <w:szCs w:val="24"/>
        </w:rPr>
      </w:pPr>
      <w:r w:rsidRPr="00A93052">
        <w:rPr>
          <w:rFonts w:asciiTheme="minorHAnsi" w:hAnsiTheme="minorHAnsi" w:cs="ArialMT"/>
          <w:color w:val="000000"/>
          <w:sz w:val="24"/>
          <w:szCs w:val="24"/>
        </w:rPr>
        <w:t>If we can’t resolve your complaint at this stage, we will explain why and tell you what you can do next. We might suggest that you take your complaint to stage two. You may choose to do this immediately or sometime after you get our initial decision.</w:t>
      </w:r>
    </w:p>
    <w:p w14:paraId="2DA69548" w14:textId="77777777" w:rsidR="001F5F6A" w:rsidRPr="002C54A0" w:rsidRDefault="001F5F6A" w:rsidP="0062339B">
      <w:pPr>
        <w:autoSpaceDE w:val="0"/>
        <w:autoSpaceDN w:val="0"/>
        <w:adjustRightInd w:val="0"/>
        <w:jc w:val="both"/>
        <w:rPr>
          <w:rFonts w:asciiTheme="minorHAnsi" w:hAnsiTheme="minorHAnsi" w:cs="ArialMT"/>
          <w:color w:val="000000"/>
          <w:sz w:val="22"/>
          <w:szCs w:val="22"/>
        </w:rPr>
      </w:pPr>
    </w:p>
    <w:p w14:paraId="6AB9BB8D" w14:textId="77777777" w:rsidR="001F5F6A" w:rsidRPr="00A93052" w:rsidRDefault="001F5F6A" w:rsidP="0062339B">
      <w:pPr>
        <w:autoSpaceDE w:val="0"/>
        <w:autoSpaceDN w:val="0"/>
        <w:adjustRightInd w:val="0"/>
        <w:jc w:val="both"/>
        <w:rPr>
          <w:rFonts w:asciiTheme="minorHAnsi" w:hAnsiTheme="minorHAnsi" w:cs="ArialMT"/>
          <w:color w:val="00851A"/>
          <w:sz w:val="24"/>
          <w:szCs w:val="24"/>
        </w:rPr>
      </w:pPr>
      <w:r w:rsidRPr="00A93052">
        <w:rPr>
          <w:rFonts w:asciiTheme="minorHAnsi" w:hAnsiTheme="minorHAnsi" w:cs="ArialMT"/>
          <w:color w:val="00851A"/>
          <w:sz w:val="24"/>
          <w:szCs w:val="24"/>
        </w:rPr>
        <w:t>Stage two</w:t>
      </w:r>
    </w:p>
    <w:p w14:paraId="725D0C9A" w14:textId="77777777" w:rsidR="001F5F6A" w:rsidRPr="00A93052" w:rsidRDefault="001F5F6A" w:rsidP="0062339B">
      <w:pPr>
        <w:autoSpaceDE w:val="0"/>
        <w:autoSpaceDN w:val="0"/>
        <w:adjustRightInd w:val="0"/>
        <w:jc w:val="both"/>
        <w:rPr>
          <w:rFonts w:asciiTheme="minorHAnsi" w:hAnsiTheme="minorHAnsi" w:cs="Arial-BoldMT"/>
          <w:b/>
          <w:bCs/>
          <w:color w:val="000000"/>
          <w:sz w:val="24"/>
          <w:szCs w:val="24"/>
        </w:rPr>
      </w:pPr>
      <w:r w:rsidRPr="00A93052">
        <w:rPr>
          <w:rFonts w:asciiTheme="minorHAnsi" w:hAnsiTheme="minorHAnsi" w:cs="Arial-BoldMT"/>
          <w:b/>
          <w:bCs/>
          <w:color w:val="000000"/>
          <w:sz w:val="24"/>
          <w:szCs w:val="24"/>
        </w:rPr>
        <w:t>Investigation</w:t>
      </w:r>
    </w:p>
    <w:p w14:paraId="76B95DDD" w14:textId="77777777" w:rsidR="001F5F6A" w:rsidRDefault="001F5F6A" w:rsidP="00657872">
      <w:pPr>
        <w:autoSpaceDE w:val="0"/>
        <w:autoSpaceDN w:val="0"/>
        <w:adjustRightInd w:val="0"/>
        <w:jc w:val="both"/>
        <w:rPr>
          <w:rFonts w:asciiTheme="minorHAnsi" w:hAnsiTheme="minorHAnsi" w:cs="ArialMT"/>
          <w:color w:val="000000"/>
          <w:sz w:val="24"/>
          <w:szCs w:val="24"/>
        </w:rPr>
      </w:pPr>
      <w:r w:rsidRPr="00A93052">
        <w:rPr>
          <w:rFonts w:asciiTheme="minorHAnsi" w:hAnsiTheme="minorHAnsi" w:cs="ArialMT"/>
          <w:color w:val="000000"/>
          <w:sz w:val="24"/>
          <w:szCs w:val="24"/>
        </w:rPr>
        <w:t>Stage two deals with two types of complaint: those that have not been</w:t>
      </w:r>
      <w:r w:rsidR="00657872">
        <w:rPr>
          <w:rFonts w:asciiTheme="minorHAnsi" w:hAnsiTheme="minorHAnsi" w:cs="ArialMT"/>
          <w:color w:val="000000"/>
          <w:sz w:val="24"/>
          <w:szCs w:val="24"/>
        </w:rPr>
        <w:t xml:space="preserve"> </w:t>
      </w:r>
      <w:r w:rsidRPr="00A93052">
        <w:rPr>
          <w:rFonts w:asciiTheme="minorHAnsi" w:hAnsiTheme="minorHAnsi" w:cs="ArialMT"/>
          <w:color w:val="000000"/>
          <w:sz w:val="24"/>
          <w:szCs w:val="24"/>
        </w:rPr>
        <w:t>resolved at Stage one and those that are complex and require a detailed investigation.</w:t>
      </w:r>
      <w:r w:rsidR="00657872">
        <w:rPr>
          <w:rFonts w:asciiTheme="minorHAnsi" w:hAnsiTheme="minorHAnsi" w:cs="ArialMT"/>
          <w:color w:val="000000"/>
          <w:sz w:val="24"/>
          <w:szCs w:val="24"/>
        </w:rPr>
        <w:t xml:space="preserve">  </w:t>
      </w:r>
      <w:r w:rsidRPr="00A93052">
        <w:rPr>
          <w:rFonts w:asciiTheme="minorHAnsi" w:hAnsiTheme="minorHAnsi" w:cs="ArialMT"/>
          <w:color w:val="000000"/>
          <w:sz w:val="24"/>
          <w:szCs w:val="24"/>
        </w:rPr>
        <w:t>When using stage two we will:</w:t>
      </w:r>
    </w:p>
    <w:p w14:paraId="4052D31B" w14:textId="77777777" w:rsidR="00657872" w:rsidRPr="00A93052" w:rsidRDefault="00657872" w:rsidP="0062339B">
      <w:pPr>
        <w:autoSpaceDE w:val="0"/>
        <w:autoSpaceDN w:val="0"/>
        <w:adjustRightInd w:val="0"/>
        <w:jc w:val="both"/>
        <w:rPr>
          <w:rFonts w:asciiTheme="minorHAnsi" w:hAnsiTheme="minorHAnsi" w:cs="ArialMT"/>
          <w:color w:val="000000"/>
          <w:sz w:val="24"/>
          <w:szCs w:val="24"/>
        </w:rPr>
      </w:pPr>
    </w:p>
    <w:p w14:paraId="44799B55" w14:textId="77777777" w:rsidR="001F5F6A" w:rsidRPr="00657872" w:rsidRDefault="00657872" w:rsidP="004C6091">
      <w:pPr>
        <w:pStyle w:val="ListParagraph"/>
        <w:numPr>
          <w:ilvl w:val="0"/>
          <w:numId w:val="8"/>
        </w:numPr>
        <w:autoSpaceDE w:val="0"/>
        <w:autoSpaceDN w:val="0"/>
        <w:adjustRightInd w:val="0"/>
        <w:jc w:val="both"/>
        <w:rPr>
          <w:rFonts w:asciiTheme="minorHAnsi" w:hAnsiTheme="minorHAnsi" w:cs="ArialMT"/>
          <w:color w:val="000000"/>
          <w:sz w:val="24"/>
          <w:szCs w:val="24"/>
        </w:rPr>
      </w:pPr>
      <w:r>
        <w:rPr>
          <w:rFonts w:asciiTheme="minorHAnsi" w:hAnsiTheme="minorHAnsi" w:cs="ArialMT"/>
          <w:color w:val="000000"/>
          <w:sz w:val="24"/>
          <w:szCs w:val="24"/>
        </w:rPr>
        <w:t>A</w:t>
      </w:r>
      <w:r w:rsidR="001F5F6A" w:rsidRPr="00657872">
        <w:rPr>
          <w:rFonts w:asciiTheme="minorHAnsi" w:hAnsiTheme="minorHAnsi" w:cs="ArialMT"/>
          <w:color w:val="000000"/>
          <w:sz w:val="24"/>
          <w:szCs w:val="24"/>
        </w:rPr>
        <w:t>cknowledge receipt of your complaint within three working days</w:t>
      </w:r>
    </w:p>
    <w:p w14:paraId="0848F4A2" w14:textId="77777777" w:rsidR="001F5F6A" w:rsidRPr="00657872" w:rsidRDefault="00657872" w:rsidP="004C6091">
      <w:pPr>
        <w:pStyle w:val="ListParagraph"/>
        <w:numPr>
          <w:ilvl w:val="0"/>
          <w:numId w:val="8"/>
        </w:numPr>
        <w:autoSpaceDE w:val="0"/>
        <w:autoSpaceDN w:val="0"/>
        <w:adjustRightInd w:val="0"/>
        <w:jc w:val="both"/>
        <w:rPr>
          <w:rFonts w:asciiTheme="minorHAnsi" w:hAnsiTheme="minorHAnsi" w:cs="ArialMT"/>
          <w:color w:val="000000"/>
          <w:sz w:val="24"/>
          <w:szCs w:val="24"/>
        </w:rPr>
      </w:pPr>
      <w:r>
        <w:rPr>
          <w:rFonts w:asciiTheme="minorHAnsi" w:hAnsiTheme="minorHAnsi" w:cs="ArialMT"/>
          <w:color w:val="000000"/>
          <w:sz w:val="24"/>
          <w:szCs w:val="24"/>
        </w:rPr>
        <w:t>D</w:t>
      </w:r>
      <w:r w:rsidR="001F5F6A" w:rsidRPr="00657872">
        <w:rPr>
          <w:rFonts w:asciiTheme="minorHAnsi" w:hAnsiTheme="minorHAnsi" w:cs="ArialMT"/>
          <w:color w:val="000000"/>
          <w:sz w:val="24"/>
          <w:szCs w:val="24"/>
        </w:rPr>
        <w:t>iscuss your complaint with you to understand why you remain dissatisfied and what outcome you are looking for</w:t>
      </w:r>
    </w:p>
    <w:p w14:paraId="71DD9BC7" w14:textId="77777777" w:rsidR="001F5F6A" w:rsidRDefault="00657872" w:rsidP="004C6091">
      <w:pPr>
        <w:pStyle w:val="ListParagraph"/>
        <w:numPr>
          <w:ilvl w:val="0"/>
          <w:numId w:val="8"/>
        </w:numPr>
        <w:autoSpaceDE w:val="0"/>
        <w:autoSpaceDN w:val="0"/>
        <w:adjustRightInd w:val="0"/>
        <w:jc w:val="both"/>
        <w:rPr>
          <w:rFonts w:asciiTheme="minorHAnsi" w:hAnsiTheme="minorHAnsi" w:cs="ArialMT"/>
          <w:color w:val="000000"/>
          <w:sz w:val="24"/>
          <w:szCs w:val="24"/>
        </w:rPr>
      </w:pPr>
      <w:r>
        <w:rPr>
          <w:rFonts w:asciiTheme="minorHAnsi" w:hAnsiTheme="minorHAnsi" w:cs="ArialMT"/>
          <w:color w:val="000000"/>
          <w:sz w:val="24"/>
          <w:szCs w:val="24"/>
        </w:rPr>
        <w:t>Gi</w:t>
      </w:r>
      <w:r w:rsidR="001F5F6A" w:rsidRPr="00657872">
        <w:rPr>
          <w:rFonts w:asciiTheme="minorHAnsi" w:hAnsiTheme="minorHAnsi" w:cs="ArialMT"/>
          <w:color w:val="000000"/>
          <w:sz w:val="24"/>
          <w:szCs w:val="24"/>
        </w:rPr>
        <w:t>ve you a full response to the complaint as soon as possible and within 20 working days.</w:t>
      </w:r>
    </w:p>
    <w:p w14:paraId="5DAE1295" w14:textId="77777777" w:rsidR="00657872" w:rsidRPr="002C54A0" w:rsidRDefault="00657872" w:rsidP="00657872">
      <w:pPr>
        <w:pStyle w:val="ListParagraph"/>
        <w:autoSpaceDE w:val="0"/>
        <w:autoSpaceDN w:val="0"/>
        <w:adjustRightInd w:val="0"/>
        <w:jc w:val="both"/>
        <w:rPr>
          <w:rFonts w:asciiTheme="minorHAnsi" w:hAnsiTheme="minorHAnsi" w:cs="ArialMT"/>
          <w:color w:val="000000"/>
          <w:sz w:val="22"/>
          <w:szCs w:val="22"/>
        </w:rPr>
      </w:pPr>
    </w:p>
    <w:p w14:paraId="7A0BD08B" w14:textId="77777777" w:rsidR="001F5F6A" w:rsidRDefault="001F5F6A" w:rsidP="0062339B">
      <w:pPr>
        <w:autoSpaceDE w:val="0"/>
        <w:autoSpaceDN w:val="0"/>
        <w:adjustRightInd w:val="0"/>
        <w:jc w:val="both"/>
        <w:rPr>
          <w:rFonts w:asciiTheme="minorHAnsi" w:hAnsiTheme="minorHAnsi" w:cs="ArialMT"/>
          <w:color w:val="000000"/>
          <w:sz w:val="24"/>
          <w:szCs w:val="24"/>
        </w:rPr>
      </w:pPr>
      <w:r w:rsidRPr="00A93052">
        <w:rPr>
          <w:rFonts w:asciiTheme="minorHAnsi" w:hAnsiTheme="minorHAnsi" w:cs="ArialMT"/>
          <w:color w:val="000000"/>
          <w:sz w:val="24"/>
          <w:szCs w:val="24"/>
        </w:rPr>
        <w:t>If our investigation will take longer than 20 working days, we will tell you. We will agree revised time limits with you and keep you updated on progress.</w:t>
      </w:r>
    </w:p>
    <w:p w14:paraId="324C4C59" w14:textId="77777777" w:rsidR="00657872" w:rsidRPr="002C54A0" w:rsidRDefault="00657872" w:rsidP="0062339B">
      <w:pPr>
        <w:autoSpaceDE w:val="0"/>
        <w:autoSpaceDN w:val="0"/>
        <w:adjustRightInd w:val="0"/>
        <w:jc w:val="both"/>
        <w:rPr>
          <w:rFonts w:asciiTheme="minorHAnsi" w:hAnsiTheme="minorHAnsi" w:cs="ArialMT"/>
          <w:color w:val="000000"/>
          <w:sz w:val="22"/>
          <w:szCs w:val="22"/>
        </w:rPr>
      </w:pPr>
    </w:p>
    <w:p w14:paraId="3419C2E2" w14:textId="77777777" w:rsidR="001F5F6A" w:rsidRPr="00A93052" w:rsidRDefault="001F5F6A" w:rsidP="0062339B">
      <w:pPr>
        <w:autoSpaceDE w:val="0"/>
        <w:autoSpaceDN w:val="0"/>
        <w:adjustRightInd w:val="0"/>
        <w:jc w:val="both"/>
        <w:rPr>
          <w:rFonts w:asciiTheme="minorHAnsi" w:hAnsiTheme="minorHAnsi" w:cs="Arial-BoldMT"/>
          <w:b/>
          <w:bCs/>
          <w:color w:val="00851A"/>
          <w:sz w:val="24"/>
          <w:szCs w:val="24"/>
        </w:rPr>
      </w:pPr>
      <w:r w:rsidRPr="00A93052">
        <w:rPr>
          <w:rFonts w:asciiTheme="minorHAnsi" w:hAnsiTheme="minorHAnsi" w:cs="Arial-BoldMT"/>
          <w:b/>
          <w:bCs/>
          <w:color w:val="00851A"/>
          <w:sz w:val="24"/>
          <w:szCs w:val="24"/>
        </w:rPr>
        <w:t>What if I’m still dissatisfied?</w:t>
      </w:r>
    </w:p>
    <w:p w14:paraId="5B5615B1" w14:textId="77777777" w:rsidR="001F5F6A" w:rsidRPr="00A93052" w:rsidRDefault="001F5F6A" w:rsidP="0062339B">
      <w:pPr>
        <w:autoSpaceDE w:val="0"/>
        <w:autoSpaceDN w:val="0"/>
        <w:adjustRightInd w:val="0"/>
        <w:jc w:val="both"/>
        <w:rPr>
          <w:rFonts w:asciiTheme="minorHAnsi" w:hAnsiTheme="minorHAnsi" w:cs="ArialMT"/>
          <w:color w:val="000000"/>
          <w:sz w:val="24"/>
          <w:szCs w:val="24"/>
        </w:rPr>
      </w:pPr>
      <w:r w:rsidRPr="00A93052">
        <w:rPr>
          <w:rFonts w:asciiTheme="minorHAnsi" w:hAnsiTheme="minorHAnsi" w:cs="ArialMT"/>
          <w:color w:val="000000"/>
          <w:sz w:val="24"/>
          <w:szCs w:val="24"/>
        </w:rPr>
        <w:t>After we have fully investigated, if you are still dissatisfied with our decision or the way we dealt with your complaint, you can ask the Scottish Public Services Ombudsman (SPSO) to look at it.</w:t>
      </w:r>
    </w:p>
    <w:p w14:paraId="108B0CFB" w14:textId="77777777" w:rsidR="001F5F6A" w:rsidRPr="002C54A0" w:rsidRDefault="001F5F6A" w:rsidP="0062339B">
      <w:pPr>
        <w:autoSpaceDE w:val="0"/>
        <w:autoSpaceDN w:val="0"/>
        <w:adjustRightInd w:val="0"/>
        <w:jc w:val="both"/>
        <w:rPr>
          <w:rFonts w:asciiTheme="minorHAnsi" w:hAnsiTheme="minorHAnsi" w:cs="ArialMT"/>
          <w:color w:val="000000"/>
          <w:sz w:val="22"/>
          <w:szCs w:val="22"/>
        </w:rPr>
      </w:pPr>
    </w:p>
    <w:p w14:paraId="417DBF51"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proofErr w:type="gramStart"/>
      <w:r w:rsidRPr="00A93052">
        <w:rPr>
          <w:rFonts w:asciiTheme="minorHAnsi" w:hAnsiTheme="minorHAnsi"/>
          <w:sz w:val="24"/>
          <w:szCs w:val="24"/>
        </w:rPr>
        <w:t>In the event that</w:t>
      </w:r>
      <w:proofErr w:type="gramEnd"/>
      <w:r w:rsidRPr="00A93052">
        <w:rPr>
          <w:rFonts w:asciiTheme="minorHAnsi" w:hAnsiTheme="minorHAnsi"/>
          <w:sz w:val="24"/>
          <w:szCs w:val="24"/>
        </w:rPr>
        <w:t xml:space="preserve"> you are still dissatisfied please contact: </w:t>
      </w:r>
    </w:p>
    <w:p w14:paraId="102160DE"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Care Inspectorate</w:t>
      </w:r>
    </w:p>
    <w:p w14:paraId="6B8DE157" w14:textId="77777777" w:rsidR="001F5F6A" w:rsidRPr="00A93052" w:rsidRDefault="001F5F6A" w:rsidP="00C04C3A">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Europa </w:t>
      </w:r>
      <w:r w:rsidR="00FF28AF" w:rsidRPr="00A93052">
        <w:rPr>
          <w:rFonts w:asciiTheme="minorHAnsi" w:hAnsiTheme="minorHAnsi"/>
          <w:sz w:val="24"/>
          <w:szCs w:val="24"/>
        </w:rPr>
        <w:t xml:space="preserve">Building, </w:t>
      </w:r>
      <w:r w:rsidR="00FF28AF">
        <w:rPr>
          <w:rFonts w:asciiTheme="minorHAnsi" w:hAnsiTheme="minorHAnsi"/>
          <w:sz w:val="24"/>
          <w:szCs w:val="24"/>
        </w:rPr>
        <w:t>Ground</w:t>
      </w:r>
      <w:r w:rsidRPr="00A93052">
        <w:rPr>
          <w:rFonts w:asciiTheme="minorHAnsi" w:hAnsiTheme="minorHAnsi"/>
          <w:sz w:val="24"/>
          <w:szCs w:val="24"/>
        </w:rPr>
        <w:t xml:space="preserve"> Floor</w:t>
      </w:r>
    </w:p>
    <w:p w14:paraId="3D0AA564"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450 Argyle Street</w:t>
      </w:r>
    </w:p>
    <w:p w14:paraId="5C77BEA0"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Glasgow</w:t>
      </w:r>
    </w:p>
    <w:p w14:paraId="78D8DD08"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G2 8LG</w:t>
      </w:r>
    </w:p>
    <w:p w14:paraId="32A4851A" w14:textId="77777777" w:rsidR="001F5F6A" w:rsidRPr="00A93052" w:rsidRDefault="001F5F6A" w:rsidP="002C54A0">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03456009527</w:t>
      </w:r>
    </w:p>
    <w:p w14:paraId="6C930066"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You may, at any time, contact the Care Inspectorate of any concern you have without going through the above process.</w:t>
      </w:r>
    </w:p>
    <w:p w14:paraId="5E832D9B" w14:textId="77777777" w:rsidR="001F5F6A" w:rsidRPr="00A93052" w:rsidRDefault="001F5F6A" w:rsidP="00146F0A">
      <w:pPr>
        <w:jc w:val="center"/>
        <w:rPr>
          <w:rFonts w:asciiTheme="minorHAnsi" w:hAnsiTheme="minorHAnsi"/>
          <w:color w:val="0000FF"/>
          <w:sz w:val="48"/>
          <w:szCs w:val="48"/>
        </w:rPr>
      </w:pPr>
      <w:r w:rsidRPr="00A93052">
        <w:rPr>
          <w:rFonts w:asciiTheme="minorHAnsi" w:hAnsiTheme="minorHAnsi"/>
          <w:color w:val="0000FF"/>
          <w:sz w:val="48"/>
          <w:szCs w:val="48"/>
        </w:rPr>
        <w:lastRenderedPageBreak/>
        <w:t>Useful Addresses</w:t>
      </w:r>
    </w:p>
    <w:tbl>
      <w:tblPr>
        <w:tblpPr w:leftFromText="180" w:rightFromText="180" w:vertAnchor="page" w:horzAnchor="margin" w:tblpXSpec="center" w:tblpY="2296"/>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1E0" w:firstRow="1" w:lastRow="1" w:firstColumn="1" w:lastColumn="1" w:noHBand="0" w:noVBand="0"/>
      </w:tblPr>
      <w:tblGrid>
        <w:gridCol w:w="4527"/>
        <w:gridCol w:w="4527"/>
      </w:tblGrid>
      <w:tr w:rsidR="001F5F6A" w:rsidRPr="00935237" w14:paraId="02EF1BE0" w14:textId="77777777" w:rsidTr="006E1E36">
        <w:tc>
          <w:tcPr>
            <w:tcW w:w="4527" w:type="dxa"/>
          </w:tcPr>
          <w:p w14:paraId="69798A84" w14:textId="43AAE43F" w:rsidR="001B68C9" w:rsidRPr="006E1E36" w:rsidRDefault="00D861E9" w:rsidP="006E1E36">
            <w:pPr>
              <w:pStyle w:val="BodyText"/>
              <w:tabs>
                <w:tab w:val="left" w:pos="0"/>
                <w:tab w:val="left" w:pos="2880"/>
                <w:tab w:val="left" w:pos="4320"/>
                <w:tab w:val="left" w:pos="6480"/>
              </w:tabs>
              <w:jc w:val="center"/>
              <w:rPr>
                <w:rFonts w:asciiTheme="minorHAnsi" w:hAnsiTheme="minorHAnsi"/>
                <w:sz w:val="22"/>
                <w:szCs w:val="22"/>
              </w:rPr>
            </w:pPr>
            <w:r>
              <w:rPr>
                <w:rFonts w:asciiTheme="minorHAnsi" w:hAnsiTheme="minorHAnsi"/>
                <w:sz w:val="22"/>
                <w:szCs w:val="22"/>
              </w:rPr>
              <w:t>John McGhee</w:t>
            </w:r>
          </w:p>
          <w:p w14:paraId="76C3E9C7" w14:textId="77777777" w:rsidR="001B68C9"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Education Service Director</w:t>
            </w:r>
          </w:p>
          <w:p w14:paraId="54EC72D9"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City Chambers</w:t>
            </w:r>
          </w:p>
          <w:p w14:paraId="0DFEDCE8"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40 John Street</w:t>
            </w:r>
          </w:p>
          <w:p w14:paraId="056D5D3E"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Glasgow</w:t>
            </w:r>
          </w:p>
          <w:p w14:paraId="4F9EC666" w14:textId="77777777" w:rsidR="001B68C9"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G1 1JL</w:t>
            </w:r>
          </w:p>
          <w:p w14:paraId="192E1DB6"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Tel:  287-4551</w:t>
            </w:r>
          </w:p>
        </w:tc>
        <w:tc>
          <w:tcPr>
            <w:tcW w:w="4527" w:type="dxa"/>
          </w:tcPr>
          <w:p w14:paraId="5A5C9CFA"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Education Services</w:t>
            </w:r>
          </w:p>
          <w:p w14:paraId="2DFF0ABF"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City Chambers</w:t>
            </w:r>
          </w:p>
          <w:p w14:paraId="2C4C18C1"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40 John Street</w:t>
            </w:r>
          </w:p>
          <w:p w14:paraId="7E5E7602"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Glasgow</w:t>
            </w:r>
          </w:p>
          <w:p w14:paraId="08E21906"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G1 1JL</w:t>
            </w:r>
          </w:p>
          <w:p w14:paraId="64E6BD0A" w14:textId="77777777" w:rsidR="001F5F6A" w:rsidRPr="006E1E36" w:rsidRDefault="001F5F6A" w:rsidP="006E1E36">
            <w:pPr>
              <w:pStyle w:val="BodyText"/>
              <w:tabs>
                <w:tab w:val="left" w:pos="0"/>
                <w:tab w:val="left" w:pos="2880"/>
                <w:tab w:val="left" w:pos="4320"/>
                <w:tab w:val="left" w:pos="6480"/>
              </w:tabs>
              <w:jc w:val="center"/>
              <w:rPr>
                <w:rFonts w:ascii="Verdana" w:hAnsi="Verdana"/>
                <w:sz w:val="22"/>
                <w:szCs w:val="22"/>
              </w:rPr>
            </w:pPr>
            <w:r w:rsidRPr="006E1E36">
              <w:rPr>
                <w:rFonts w:asciiTheme="minorHAnsi" w:hAnsiTheme="minorHAnsi"/>
                <w:sz w:val="22"/>
                <w:szCs w:val="22"/>
              </w:rPr>
              <w:t>Tel:  287-5453</w:t>
            </w:r>
          </w:p>
        </w:tc>
      </w:tr>
      <w:tr w:rsidR="001F5F6A" w:rsidRPr="00935237" w14:paraId="27933158" w14:textId="77777777" w:rsidTr="006E1E36">
        <w:tc>
          <w:tcPr>
            <w:tcW w:w="4527" w:type="dxa"/>
          </w:tcPr>
          <w:p w14:paraId="54D60BD0"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Area Manager</w:t>
            </w:r>
          </w:p>
          <w:p w14:paraId="32901BB5"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City Chambers</w:t>
            </w:r>
          </w:p>
          <w:p w14:paraId="5D83ACDE"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40 John Street</w:t>
            </w:r>
          </w:p>
          <w:p w14:paraId="1F8BB0BE"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Glasgow</w:t>
            </w:r>
          </w:p>
          <w:p w14:paraId="4D0838AC" w14:textId="77777777" w:rsidR="001B68C9"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G1 1JL</w:t>
            </w:r>
          </w:p>
          <w:p w14:paraId="4F72FB8B"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Tel:  287-9682</w:t>
            </w:r>
          </w:p>
        </w:tc>
        <w:tc>
          <w:tcPr>
            <w:tcW w:w="4527" w:type="dxa"/>
          </w:tcPr>
          <w:p w14:paraId="0928F444"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Early Childhood &amp; Extended Services</w:t>
            </w:r>
          </w:p>
          <w:p w14:paraId="67DA0599" w14:textId="77777777" w:rsidR="00D861E9" w:rsidRPr="006E1E36" w:rsidRDefault="00D861E9" w:rsidP="00D861E9">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City Chambers</w:t>
            </w:r>
          </w:p>
          <w:p w14:paraId="32159AF8" w14:textId="77777777" w:rsidR="00D861E9" w:rsidRPr="006E1E36" w:rsidRDefault="00D861E9" w:rsidP="00D861E9">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40 John Street</w:t>
            </w:r>
          </w:p>
          <w:p w14:paraId="01E6F483" w14:textId="77777777" w:rsidR="00D861E9" w:rsidRPr="006E1E36" w:rsidRDefault="00D861E9" w:rsidP="00D861E9">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Glasgow</w:t>
            </w:r>
          </w:p>
          <w:p w14:paraId="143F05F5" w14:textId="77777777" w:rsidR="00D861E9" w:rsidRPr="006E1E36" w:rsidRDefault="00D861E9" w:rsidP="00D861E9">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G1 1JL</w:t>
            </w:r>
          </w:p>
          <w:p w14:paraId="2EDE774B" w14:textId="4CE87AF4"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 xml:space="preserve">Tel:  </w:t>
            </w:r>
            <w:r w:rsidR="00D861E9">
              <w:rPr>
                <w:rFonts w:asciiTheme="minorHAnsi" w:hAnsiTheme="minorHAnsi"/>
                <w:sz w:val="22"/>
                <w:szCs w:val="22"/>
              </w:rPr>
              <w:t>287 4493</w:t>
            </w:r>
          </w:p>
        </w:tc>
      </w:tr>
      <w:tr w:rsidR="001F5F6A" w:rsidRPr="00935237" w14:paraId="49290112" w14:textId="77777777" w:rsidTr="006E1E36">
        <w:tc>
          <w:tcPr>
            <w:tcW w:w="4527" w:type="dxa"/>
          </w:tcPr>
          <w:p w14:paraId="54D8C02E"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Quality Improvement Officer</w:t>
            </w:r>
          </w:p>
          <w:p w14:paraId="430C1D6C"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Education Services</w:t>
            </w:r>
          </w:p>
          <w:p w14:paraId="42D18868"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City Chambers</w:t>
            </w:r>
          </w:p>
          <w:p w14:paraId="7B6AE541"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40 John Street</w:t>
            </w:r>
          </w:p>
          <w:p w14:paraId="4EE9E8E5"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Glasgow</w:t>
            </w:r>
          </w:p>
          <w:p w14:paraId="7E9883D0" w14:textId="77777777" w:rsidR="001B68C9"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G1 1JL</w:t>
            </w:r>
          </w:p>
          <w:p w14:paraId="3C05AE9C"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Tel:  287 4967</w:t>
            </w:r>
          </w:p>
        </w:tc>
        <w:tc>
          <w:tcPr>
            <w:tcW w:w="4527" w:type="dxa"/>
          </w:tcPr>
          <w:p w14:paraId="41086DD0"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Psychological Services</w:t>
            </w:r>
          </w:p>
          <w:p w14:paraId="7B69A7EA" w14:textId="77777777" w:rsidR="001F5F6A" w:rsidRPr="006E1E36" w:rsidRDefault="001A1819" w:rsidP="006E1E36">
            <w:pPr>
              <w:pStyle w:val="BodyText"/>
              <w:tabs>
                <w:tab w:val="left" w:pos="0"/>
                <w:tab w:val="left" w:pos="2880"/>
                <w:tab w:val="left" w:pos="4320"/>
                <w:tab w:val="left" w:pos="6480"/>
              </w:tabs>
              <w:jc w:val="center"/>
              <w:rPr>
                <w:rFonts w:asciiTheme="minorHAnsi" w:hAnsiTheme="minorHAnsi" w:cs="Courier New"/>
                <w:sz w:val="22"/>
                <w:szCs w:val="22"/>
                <w:lang w:eastAsia="en-GB"/>
              </w:rPr>
            </w:pPr>
            <w:r w:rsidRPr="006E1E36">
              <w:rPr>
                <w:rFonts w:asciiTheme="minorHAnsi" w:hAnsiTheme="minorHAnsi" w:cs="Courier New"/>
                <w:sz w:val="22"/>
                <w:szCs w:val="22"/>
                <w:lang w:eastAsia="en-GB"/>
              </w:rPr>
              <w:t>Govan H</w:t>
            </w:r>
            <w:r w:rsidR="001F5F6A" w:rsidRPr="006E1E36">
              <w:rPr>
                <w:rFonts w:asciiTheme="minorHAnsi" w:hAnsiTheme="minorHAnsi" w:cs="Courier New"/>
                <w:sz w:val="22"/>
                <w:szCs w:val="22"/>
                <w:lang w:eastAsia="en-GB"/>
              </w:rPr>
              <w:t xml:space="preserve">igh </w:t>
            </w:r>
            <w:r w:rsidR="00A64AEE" w:rsidRPr="006E1E36">
              <w:rPr>
                <w:rFonts w:asciiTheme="minorHAnsi" w:hAnsiTheme="minorHAnsi" w:cs="Courier New"/>
                <w:sz w:val="22"/>
                <w:szCs w:val="22"/>
                <w:lang w:eastAsia="en-GB"/>
              </w:rPr>
              <w:t>Nursery</w:t>
            </w:r>
          </w:p>
          <w:p w14:paraId="1F5BB6AB"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cs="Courier New"/>
                <w:sz w:val="22"/>
                <w:szCs w:val="22"/>
                <w:lang w:eastAsia="en-GB"/>
              </w:rPr>
            </w:pPr>
            <w:r w:rsidRPr="006E1E36">
              <w:rPr>
                <w:rFonts w:asciiTheme="minorHAnsi" w:hAnsiTheme="minorHAnsi" w:cs="Courier New"/>
                <w:sz w:val="22"/>
                <w:szCs w:val="22"/>
                <w:lang w:eastAsia="en-GB"/>
              </w:rPr>
              <w:t xml:space="preserve">12 </w:t>
            </w:r>
            <w:proofErr w:type="spellStart"/>
            <w:r w:rsidRPr="006E1E36">
              <w:rPr>
                <w:rFonts w:asciiTheme="minorHAnsi" w:hAnsiTheme="minorHAnsi" w:cs="Courier New"/>
                <w:sz w:val="22"/>
                <w:szCs w:val="22"/>
                <w:lang w:eastAsia="en-GB"/>
              </w:rPr>
              <w:t>Ardnhish</w:t>
            </w:r>
            <w:proofErr w:type="spellEnd"/>
            <w:r w:rsidRPr="006E1E36">
              <w:rPr>
                <w:rFonts w:asciiTheme="minorHAnsi" w:hAnsiTheme="minorHAnsi" w:cs="Courier New"/>
                <w:sz w:val="22"/>
                <w:szCs w:val="22"/>
                <w:lang w:eastAsia="en-GB"/>
              </w:rPr>
              <w:t xml:space="preserve"> Road</w:t>
            </w:r>
          </w:p>
          <w:p w14:paraId="1C7B7EF0"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cs="Courier New"/>
                <w:sz w:val="22"/>
                <w:szCs w:val="22"/>
                <w:lang w:eastAsia="en-GB"/>
              </w:rPr>
            </w:pPr>
            <w:r w:rsidRPr="006E1E36">
              <w:rPr>
                <w:rFonts w:asciiTheme="minorHAnsi" w:hAnsiTheme="minorHAnsi" w:cs="Courier New"/>
                <w:sz w:val="22"/>
                <w:szCs w:val="22"/>
                <w:lang w:eastAsia="en-GB"/>
              </w:rPr>
              <w:t>Govan</w:t>
            </w:r>
          </w:p>
          <w:p w14:paraId="48C1753C"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cs="Courier New"/>
                <w:sz w:val="22"/>
                <w:szCs w:val="22"/>
                <w:lang w:eastAsia="en-GB"/>
              </w:rPr>
            </w:pPr>
            <w:r w:rsidRPr="006E1E36">
              <w:rPr>
                <w:rFonts w:asciiTheme="minorHAnsi" w:hAnsiTheme="minorHAnsi" w:cs="Courier New"/>
                <w:sz w:val="22"/>
                <w:szCs w:val="22"/>
                <w:lang w:eastAsia="en-GB"/>
              </w:rPr>
              <w:t>Glasgow</w:t>
            </w:r>
          </w:p>
          <w:p w14:paraId="40BB538B"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cs="Courier New"/>
                <w:sz w:val="22"/>
                <w:szCs w:val="22"/>
                <w:lang w:eastAsia="en-GB"/>
              </w:rPr>
            </w:pPr>
            <w:r w:rsidRPr="006E1E36">
              <w:rPr>
                <w:rFonts w:asciiTheme="minorHAnsi" w:hAnsiTheme="minorHAnsi" w:cs="Courier New"/>
                <w:sz w:val="22"/>
                <w:szCs w:val="22"/>
                <w:lang w:eastAsia="en-GB"/>
              </w:rPr>
              <w:t>G51 4NB</w:t>
            </w:r>
          </w:p>
          <w:p w14:paraId="6D80BFAE"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lang w:eastAsia="en-GB"/>
              </w:rPr>
            </w:pPr>
            <w:r w:rsidRPr="006E1E36">
              <w:rPr>
                <w:rFonts w:asciiTheme="minorHAnsi" w:hAnsiTheme="minorHAnsi"/>
                <w:sz w:val="22"/>
                <w:szCs w:val="22"/>
                <w:lang w:eastAsia="en-GB"/>
              </w:rPr>
              <w:t>Tel: 0141 276 3270</w:t>
            </w:r>
          </w:p>
          <w:p w14:paraId="7F465B49"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cs="Courier New"/>
                <w:sz w:val="22"/>
                <w:szCs w:val="22"/>
                <w:lang w:eastAsia="en-GB"/>
              </w:rPr>
            </w:pPr>
            <w:r w:rsidRPr="006E1E36">
              <w:rPr>
                <w:rFonts w:asciiTheme="minorHAnsi" w:hAnsiTheme="minorHAnsi" w:cs="Courier New"/>
                <w:sz w:val="22"/>
                <w:szCs w:val="22"/>
                <w:lang w:eastAsia="en-GB"/>
              </w:rPr>
              <w:t>Fax: 0141 276 3269</w:t>
            </w:r>
          </w:p>
        </w:tc>
      </w:tr>
      <w:tr w:rsidR="001F5F6A" w:rsidRPr="00935237" w14:paraId="65B0A081" w14:textId="77777777" w:rsidTr="006E1E36">
        <w:tc>
          <w:tcPr>
            <w:tcW w:w="4527" w:type="dxa"/>
          </w:tcPr>
          <w:p w14:paraId="451AEBA0" w14:textId="77777777" w:rsidR="001B68C9"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 xml:space="preserve">Early </w:t>
            </w:r>
            <w:r w:rsidR="00A843F0" w:rsidRPr="006E1E36">
              <w:rPr>
                <w:rFonts w:asciiTheme="minorHAnsi" w:hAnsiTheme="minorHAnsi"/>
                <w:sz w:val="22"/>
                <w:szCs w:val="22"/>
              </w:rPr>
              <w:t>Years’ Service</w:t>
            </w:r>
            <w:r w:rsidRPr="006E1E36">
              <w:rPr>
                <w:rFonts w:asciiTheme="minorHAnsi" w:hAnsiTheme="minorHAnsi"/>
                <w:sz w:val="22"/>
                <w:szCs w:val="22"/>
              </w:rPr>
              <w:t xml:space="preserve"> Area Manager</w:t>
            </w:r>
          </w:p>
          <w:p w14:paraId="56976A42" w14:textId="7D8AB9EE" w:rsidR="00D861E9" w:rsidRPr="006E1E36" w:rsidRDefault="00D861E9" w:rsidP="006E1E36">
            <w:pPr>
              <w:pStyle w:val="BodyText"/>
              <w:tabs>
                <w:tab w:val="left" w:pos="0"/>
                <w:tab w:val="left" w:pos="2880"/>
                <w:tab w:val="left" w:pos="4320"/>
                <w:tab w:val="left" w:pos="6480"/>
              </w:tabs>
              <w:jc w:val="center"/>
              <w:rPr>
                <w:rFonts w:asciiTheme="minorHAnsi" w:hAnsiTheme="minorHAnsi"/>
                <w:sz w:val="22"/>
                <w:szCs w:val="22"/>
              </w:rPr>
            </w:pPr>
            <w:r>
              <w:rPr>
                <w:rFonts w:asciiTheme="minorHAnsi" w:hAnsiTheme="minorHAnsi"/>
                <w:sz w:val="22"/>
                <w:szCs w:val="22"/>
              </w:rPr>
              <w:t>Sharon Constable</w:t>
            </w:r>
          </w:p>
          <w:p w14:paraId="66E1CFC0"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Education Services</w:t>
            </w:r>
          </w:p>
          <w:p w14:paraId="7FEBF893"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City Chambers</w:t>
            </w:r>
          </w:p>
          <w:p w14:paraId="1AAC1AF6"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40 John Street</w:t>
            </w:r>
          </w:p>
          <w:p w14:paraId="57931713"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Glasgow</w:t>
            </w:r>
          </w:p>
          <w:p w14:paraId="40E90739"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G1 1JL</w:t>
            </w:r>
          </w:p>
          <w:p w14:paraId="46C6EEF2" w14:textId="53EA3C3F"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Tel:  287-4</w:t>
            </w:r>
            <w:r w:rsidR="00D861E9">
              <w:rPr>
                <w:rFonts w:asciiTheme="minorHAnsi" w:hAnsiTheme="minorHAnsi"/>
                <w:sz w:val="22"/>
                <w:szCs w:val="22"/>
              </w:rPr>
              <w:t>882</w:t>
            </w:r>
          </w:p>
        </w:tc>
        <w:tc>
          <w:tcPr>
            <w:tcW w:w="4527" w:type="dxa"/>
          </w:tcPr>
          <w:p w14:paraId="58C9A091"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Social Care and Social Work Improvement Scotland</w:t>
            </w:r>
          </w:p>
          <w:p w14:paraId="4A21AEAC"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Europa Building, Ground Floor</w:t>
            </w:r>
          </w:p>
          <w:p w14:paraId="0936C7B7"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450 Argyle Street</w:t>
            </w:r>
          </w:p>
          <w:p w14:paraId="1598790C"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Glasgow</w:t>
            </w:r>
          </w:p>
          <w:p w14:paraId="1568725E"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G2 8LG</w:t>
            </w:r>
          </w:p>
          <w:p w14:paraId="62F82BAE"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Tel: 0141-242-0391</w:t>
            </w:r>
          </w:p>
        </w:tc>
      </w:tr>
      <w:tr w:rsidR="001F5F6A" w:rsidRPr="00935237" w14:paraId="3A24A744" w14:textId="77777777" w:rsidTr="006E1E36">
        <w:tc>
          <w:tcPr>
            <w:tcW w:w="4527" w:type="dxa"/>
          </w:tcPr>
          <w:p w14:paraId="440A5D17"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 xml:space="preserve">Early </w:t>
            </w:r>
            <w:r w:rsidR="00A843F0" w:rsidRPr="006E1E36">
              <w:rPr>
                <w:rFonts w:asciiTheme="minorHAnsi" w:hAnsiTheme="minorHAnsi"/>
                <w:sz w:val="22"/>
                <w:szCs w:val="22"/>
              </w:rPr>
              <w:t>Years’ Service</w:t>
            </w:r>
            <w:r w:rsidRPr="006E1E36">
              <w:rPr>
                <w:rFonts w:asciiTheme="minorHAnsi" w:hAnsiTheme="minorHAnsi"/>
                <w:sz w:val="22"/>
                <w:szCs w:val="22"/>
              </w:rPr>
              <w:t xml:space="preserve"> Manager</w:t>
            </w:r>
          </w:p>
          <w:p w14:paraId="4F22A735"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Education Services</w:t>
            </w:r>
          </w:p>
          <w:p w14:paraId="7F758C0B"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City Chambers</w:t>
            </w:r>
          </w:p>
          <w:p w14:paraId="5B8A827F"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40 John Street</w:t>
            </w:r>
          </w:p>
          <w:p w14:paraId="6BBD2FC1"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Glasgow</w:t>
            </w:r>
          </w:p>
          <w:p w14:paraId="53DDF559"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G1 1JL</w:t>
            </w:r>
          </w:p>
          <w:p w14:paraId="051A4974"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 xml:space="preserve">Tel: </w:t>
            </w:r>
            <w:r w:rsidR="006E1E36">
              <w:rPr>
                <w:rFonts w:asciiTheme="minorHAnsi" w:hAnsiTheme="minorHAnsi"/>
                <w:sz w:val="22"/>
                <w:szCs w:val="22"/>
              </w:rPr>
              <w:t>0141-</w:t>
            </w:r>
            <w:r w:rsidRPr="006E1E36">
              <w:rPr>
                <w:rFonts w:asciiTheme="minorHAnsi" w:hAnsiTheme="minorHAnsi"/>
                <w:sz w:val="22"/>
                <w:szCs w:val="22"/>
              </w:rPr>
              <w:t>287-5815</w:t>
            </w:r>
          </w:p>
          <w:p w14:paraId="5C808CC1"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p>
        </w:tc>
        <w:tc>
          <w:tcPr>
            <w:tcW w:w="4527" w:type="dxa"/>
          </w:tcPr>
          <w:p w14:paraId="4AA4A8FF" w14:textId="4DA89C68" w:rsidR="001F5F6A" w:rsidRPr="006E1E36" w:rsidRDefault="00A843F0"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 xml:space="preserve">Annmarie </w:t>
            </w:r>
            <w:r w:rsidR="00D861E9">
              <w:rPr>
                <w:rFonts w:asciiTheme="minorHAnsi" w:hAnsiTheme="minorHAnsi"/>
                <w:sz w:val="22"/>
                <w:szCs w:val="22"/>
              </w:rPr>
              <w:t xml:space="preserve">O’Brian </w:t>
            </w:r>
          </w:p>
          <w:p w14:paraId="29F41328"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Inspector</w:t>
            </w:r>
          </w:p>
          <w:p w14:paraId="138FBB2D"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Care Inspectorate</w:t>
            </w:r>
          </w:p>
          <w:p w14:paraId="0C0C786E" w14:textId="77777777" w:rsidR="001A1819" w:rsidRPr="006E1E36" w:rsidRDefault="001A1819"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Compass House</w:t>
            </w:r>
          </w:p>
          <w:p w14:paraId="5574C796" w14:textId="77777777" w:rsidR="001A1819" w:rsidRPr="006E1E36" w:rsidRDefault="001A1819"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11 Riverside Drive</w:t>
            </w:r>
          </w:p>
          <w:p w14:paraId="7C19A519" w14:textId="77777777" w:rsidR="001A1819" w:rsidRPr="006E1E36" w:rsidRDefault="001A1819"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Dundee</w:t>
            </w:r>
          </w:p>
          <w:p w14:paraId="7EDFA797" w14:textId="77777777" w:rsidR="001A1819" w:rsidRPr="006E1E36" w:rsidRDefault="001A1819"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DD1 4NY</w:t>
            </w:r>
          </w:p>
          <w:p w14:paraId="652D4144"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 xml:space="preserve">General </w:t>
            </w:r>
            <w:r w:rsidR="006E1E36" w:rsidRPr="006E1E36">
              <w:rPr>
                <w:rFonts w:asciiTheme="minorHAnsi" w:hAnsiTheme="minorHAnsi"/>
                <w:sz w:val="22"/>
                <w:szCs w:val="22"/>
              </w:rPr>
              <w:t>Enquiries:</w:t>
            </w:r>
          </w:p>
          <w:p w14:paraId="142DBFD2"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hyperlink r:id="rId58" w:history="1">
              <w:r w:rsidRPr="006E1E36">
                <w:rPr>
                  <w:rStyle w:val="Hyperlink"/>
                  <w:rFonts w:asciiTheme="minorHAnsi" w:hAnsiTheme="minorHAnsi"/>
                  <w:color w:val="auto"/>
                  <w:sz w:val="22"/>
                  <w:szCs w:val="22"/>
                  <w:u w:val="none"/>
                </w:rPr>
                <w:t>Tel:0345-6009527</w:t>
              </w:r>
            </w:hyperlink>
          </w:p>
        </w:tc>
      </w:tr>
      <w:tr w:rsidR="006E1E36" w:rsidRPr="00935237" w14:paraId="1A7397BC" w14:textId="77777777" w:rsidTr="005A5C5E">
        <w:tc>
          <w:tcPr>
            <w:tcW w:w="9054" w:type="dxa"/>
            <w:gridSpan w:val="2"/>
          </w:tcPr>
          <w:p w14:paraId="2B31BC96" w14:textId="77777777" w:rsidR="006E1E36" w:rsidRDefault="006E1E36" w:rsidP="000E54E5">
            <w:pPr>
              <w:pStyle w:val="BodyText"/>
              <w:tabs>
                <w:tab w:val="left" w:pos="0"/>
                <w:tab w:val="left" w:pos="2880"/>
                <w:tab w:val="left" w:pos="4320"/>
                <w:tab w:val="left" w:pos="6480"/>
              </w:tabs>
              <w:rPr>
                <w:rFonts w:asciiTheme="minorHAnsi" w:hAnsiTheme="minorHAnsi"/>
                <w:sz w:val="22"/>
                <w:szCs w:val="22"/>
              </w:rPr>
            </w:pPr>
          </w:p>
          <w:p w14:paraId="2E1C9B03" w14:textId="77777777" w:rsidR="006E1E36" w:rsidRPr="006E1E36" w:rsidRDefault="006E1E36" w:rsidP="006E1E36">
            <w:pPr>
              <w:pStyle w:val="BodyText"/>
              <w:tabs>
                <w:tab w:val="left" w:pos="0"/>
                <w:tab w:val="left" w:pos="2880"/>
                <w:tab w:val="left" w:pos="4320"/>
                <w:tab w:val="left" w:pos="6480"/>
              </w:tabs>
              <w:jc w:val="center"/>
              <w:rPr>
                <w:rFonts w:asciiTheme="minorHAnsi" w:hAnsiTheme="minorHAnsi"/>
                <w:sz w:val="22"/>
                <w:szCs w:val="22"/>
              </w:rPr>
            </w:pPr>
            <w:r w:rsidRPr="00013191">
              <w:rPr>
                <w:rFonts w:ascii="Calibri" w:eastAsia="Calibri" w:hAnsi="Calibri" w:cs="Arial"/>
                <w:noProof/>
                <w:sz w:val="22"/>
                <w:szCs w:val="22"/>
                <w:lang w:eastAsia="en-GB"/>
              </w:rPr>
              <w:drawing>
                <wp:anchor distT="0" distB="0" distL="114300" distR="114300" simplePos="0" relativeHeight="251717120" behindDoc="0" locked="0" layoutInCell="1" allowOverlap="1" wp14:anchorId="6A4466D5" wp14:editId="5D29D6E3">
                  <wp:simplePos x="0" y="0"/>
                  <wp:positionH relativeFrom="column">
                    <wp:posOffset>2393950</wp:posOffset>
                  </wp:positionH>
                  <wp:positionV relativeFrom="paragraph">
                    <wp:posOffset>207645</wp:posOffset>
                  </wp:positionV>
                  <wp:extent cx="897255" cy="897255"/>
                  <wp:effectExtent l="0" t="0" r="0" b="0"/>
                  <wp:wrapTopAndBottom/>
                  <wp:docPr id="23" name="Picture 23" descr="C:\Users\elliottp\AppData\Local\Microsoft\Windows\Temporary Internet Files\Content.Outlook\MCBFT65L\QR code - privacy home.png"/>
                  <wp:cNvGraphicFramePr/>
                  <a:graphic xmlns:a="http://schemas.openxmlformats.org/drawingml/2006/main">
                    <a:graphicData uri="http://schemas.openxmlformats.org/drawingml/2006/picture">
                      <pic:pic xmlns:pic="http://schemas.openxmlformats.org/drawingml/2006/picture">
                        <pic:nvPicPr>
                          <pic:cNvPr id="1" name="Picture 1" descr="C:\Users\elliottp\AppData\Local\Microsoft\Windows\Temporary Internet Files\Content.Outlook\MCBFT65L\QR code - privacy home.png"/>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97255" cy="897255"/>
                          </a:xfrm>
                          <a:prstGeom prst="rect">
                            <a:avLst/>
                          </a:prstGeom>
                          <a:noFill/>
                          <a:ln>
                            <a:noFill/>
                          </a:ln>
                        </pic:spPr>
                      </pic:pic>
                    </a:graphicData>
                  </a:graphic>
                </wp:anchor>
              </w:drawing>
            </w:r>
            <w:r>
              <w:rPr>
                <w:rFonts w:asciiTheme="minorHAnsi" w:hAnsiTheme="minorHAnsi"/>
                <w:sz w:val="22"/>
                <w:szCs w:val="22"/>
              </w:rPr>
              <w:t xml:space="preserve">Privacy statement for Glasgow City Council and our </w:t>
            </w:r>
            <w:proofErr w:type="spellStart"/>
            <w:r>
              <w:rPr>
                <w:rFonts w:asciiTheme="minorHAnsi" w:hAnsiTheme="minorHAnsi"/>
                <w:sz w:val="22"/>
                <w:szCs w:val="22"/>
              </w:rPr>
              <w:t>Arms Length</w:t>
            </w:r>
            <w:proofErr w:type="spellEnd"/>
            <w:r>
              <w:rPr>
                <w:rFonts w:asciiTheme="minorHAnsi" w:hAnsiTheme="minorHAnsi"/>
                <w:sz w:val="22"/>
                <w:szCs w:val="22"/>
              </w:rPr>
              <w:t xml:space="preserve"> External Organisations</w:t>
            </w:r>
          </w:p>
        </w:tc>
      </w:tr>
    </w:tbl>
    <w:p w14:paraId="5F90D260" w14:textId="77777777" w:rsidR="001F5F6A" w:rsidRPr="00935237" w:rsidRDefault="001F5F6A">
      <w:pPr>
        <w:pStyle w:val="BodyText"/>
        <w:tabs>
          <w:tab w:val="left" w:pos="0"/>
          <w:tab w:val="left" w:pos="2880"/>
          <w:tab w:val="left" w:pos="4320"/>
          <w:tab w:val="left" w:pos="6480"/>
        </w:tabs>
        <w:rPr>
          <w:rFonts w:ascii="Verdana" w:hAnsi="Verdana"/>
        </w:rPr>
      </w:pPr>
    </w:p>
    <w:sectPr w:rsidR="001F5F6A" w:rsidRPr="00935237" w:rsidSect="00811876">
      <w:headerReference w:type="default" r:id="rId60"/>
      <w:footerReference w:type="even" r:id="rId61"/>
      <w:footerReference w:type="default" r:id="rId62"/>
      <w:pgSz w:w="11907" w:h="16839" w:code="9"/>
      <w:pgMar w:top="284" w:right="992" w:bottom="142" w:left="993" w:header="720" w:footer="720" w:gutter="0"/>
      <w:pgBorders w:display="firstPage" w:offsetFrom="page">
        <w:top w:val="twistedLines1" w:sz="18" w:space="24" w:color="0000FF"/>
        <w:left w:val="twistedLines1" w:sz="18" w:space="24" w:color="0000FF"/>
        <w:bottom w:val="twistedLines1" w:sz="18" w:space="24" w:color="0000FF"/>
        <w:right w:val="twistedLines1" w:sz="18" w:space="24" w:color="0000FF"/>
      </w:pgBorders>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5637E" w14:textId="77777777" w:rsidR="00487E52" w:rsidRDefault="00487E52">
      <w:r>
        <w:separator/>
      </w:r>
    </w:p>
  </w:endnote>
  <w:endnote w:type="continuationSeparator" w:id="0">
    <w:p w14:paraId="1879C140" w14:textId="77777777" w:rsidR="00487E52" w:rsidRDefault="00487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AFD P+ Clan">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ArialMT-Italic">
    <w:panose1 w:val="00000000000000000000"/>
    <w:charset w:val="00"/>
    <w:family w:val="swiss"/>
    <w:notTrueType/>
    <w:pitch w:val="default"/>
    <w:sig w:usb0="00000003" w:usb1="00000000" w:usb2="00000000" w:usb3="00000000" w:csb0="00000001" w:csb1="00000000"/>
  </w:font>
  <w:font w:name="ArialMT-Bold">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0B34D" w14:textId="77777777" w:rsidR="005A5C5E" w:rsidRDefault="005A5C5E" w:rsidP="00C733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5B6CC3" w14:textId="77777777" w:rsidR="005A5C5E" w:rsidRDefault="005A5C5E" w:rsidP="00E80D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BB57" w14:textId="77777777" w:rsidR="005A5C5E" w:rsidRDefault="005A5C5E" w:rsidP="00C733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2A98F6F0" w14:textId="77777777" w:rsidR="005A5C5E" w:rsidRDefault="005A5C5E" w:rsidP="00E80D00">
    <w:pPr>
      <w:pStyle w:val="Footer"/>
      <w:ind w:right="360"/>
    </w:pPr>
    <w:r>
      <w:tab/>
    </w:r>
    <w:r>
      <w:rPr>
        <w:rStyle w:val="PageNumber"/>
      </w:rPr>
      <w:tab/>
    </w:r>
    <w:r>
      <w:rPr>
        <w:rStyle w:val="PageNumber"/>
      </w:rPr>
      <w:tab/>
    </w:r>
    <w:r>
      <w:rPr>
        <w:rStyle w:val="PageNumber"/>
      </w:rPr>
      <w:tab/>
    </w: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78B63" w14:textId="77777777" w:rsidR="00487E52" w:rsidRDefault="00487E52">
      <w:r>
        <w:separator/>
      </w:r>
    </w:p>
  </w:footnote>
  <w:footnote w:type="continuationSeparator" w:id="0">
    <w:p w14:paraId="78C2DDB6" w14:textId="77777777" w:rsidR="00487E52" w:rsidRDefault="00487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5BE83" w14:textId="77777777" w:rsidR="005A5C5E" w:rsidRDefault="005A5C5E" w:rsidP="000478A6">
    <w:pPr>
      <w:pStyle w:val="Header"/>
      <w:rPr>
        <w:rFonts w:ascii="Lucida Handwriting" w:hAnsi="Lucida Handwriting"/>
        <w:sz w:val="24"/>
      </w:rPr>
    </w:pPr>
    <w:r>
      <w:rPr>
        <w:rFonts w:ascii="Lucida Handwriting" w:hAnsi="Lucida Handwriting"/>
        <w:sz w:val="24"/>
      </w:rPr>
      <w:t xml:space="preserve"> </w:t>
    </w:r>
  </w:p>
  <w:p w14:paraId="749A81BA" w14:textId="77777777" w:rsidR="005A5C5E" w:rsidRPr="004505DD" w:rsidRDefault="005A5C5E" w:rsidP="001F3C83">
    <w:pPr>
      <w:pStyle w:val="Header"/>
      <w:jc w:val="center"/>
      <w:rPr>
        <w:rFonts w:ascii="Lucida Handwriting" w:hAnsi="Lucida Handwriting"/>
        <w:sz w:val="24"/>
      </w:rPr>
    </w:pPr>
    <w:r w:rsidRPr="00C17F3D">
      <w:rPr>
        <w:rFonts w:ascii="Lucida Handwriting" w:hAnsi="Lucida Handwriting"/>
        <w:color w:val="FF0000"/>
        <w:sz w:val="24"/>
      </w:rPr>
      <w:t xml:space="preserve">Safe </w:t>
    </w:r>
    <w:r w:rsidRPr="00C17F3D">
      <w:rPr>
        <w:rFonts w:ascii="Lucida Handwriting" w:hAnsi="Lucida Handwriting"/>
        <w:color w:val="F79646" w:themeColor="accent6"/>
        <w:sz w:val="24"/>
      </w:rPr>
      <w:t>Healthy</w:t>
    </w:r>
    <w:r w:rsidRPr="004505DD">
      <w:rPr>
        <w:rFonts w:ascii="Lucida Handwriting" w:hAnsi="Lucida Handwriting"/>
        <w:sz w:val="24"/>
      </w:rPr>
      <w:t xml:space="preserve"> </w:t>
    </w:r>
    <w:r w:rsidRPr="00C17F3D">
      <w:rPr>
        <w:rFonts w:ascii="Lucida Handwriting" w:hAnsi="Lucida Handwriting"/>
        <w:color w:val="FFFF00"/>
        <w:sz w:val="24"/>
      </w:rPr>
      <w:t>Achieving</w:t>
    </w:r>
    <w:r w:rsidRPr="004505DD">
      <w:rPr>
        <w:rFonts w:ascii="Lucida Handwriting" w:hAnsi="Lucida Handwriting"/>
        <w:sz w:val="24"/>
      </w:rPr>
      <w:t xml:space="preserve"> </w:t>
    </w:r>
    <w:r w:rsidRPr="00C17F3D">
      <w:rPr>
        <w:rFonts w:ascii="Lucida Handwriting" w:hAnsi="Lucida Handwriting"/>
        <w:color w:val="00B050"/>
        <w:sz w:val="24"/>
      </w:rPr>
      <w:t>Nurtured</w:t>
    </w:r>
    <w:r w:rsidRPr="004505DD">
      <w:rPr>
        <w:rFonts w:ascii="Lucida Handwriting" w:hAnsi="Lucida Handwriting"/>
        <w:sz w:val="24"/>
      </w:rPr>
      <w:t xml:space="preserve"> </w:t>
    </w:r>
    <w:r w:rsidRPr="00C17F3D">
      <w:rPr>
        <w:rFonts w:ascii="Lucida Handwriting" w:hAnsi="Lucida Handwriting"/>
        <w:color w:val="00B0F0"/>
        <w:sz w:val="24"/>
      </w:rPr>
      <w:t>Active</w:t>
    </w:r>
    <w:r w:rsidRPr="004505DD">
      <w:rPr>
        <w:rFonts w:ascii="Lucida Handwriting" w:hAnsi="Lucida Handwriting"/>
        <w:sz w:val="24"/>
      </w:rPr>
      <w:t xml:space="preserve"> </w:t>
    </w:r>
    <w:r w:rsidRPr="00C17F3D">
      <w:rPr>
        <w:rFonts w:ascii="Lucida Handwriting" w:hAnsi="Lucida Handwriting"/>
        <w:color w:val="002060"/>
        <w:sz w:val="24"/>
      </w:rPr>
      <w:t>Respected</w:t>
    </w:r>
    <w:r w:rsidRPr="004505DD">
      <w:rPr>
        <w:rFonts w:ascii="Lucida Handwriting" w:hAnsi="Lucida Handwriting"/>
        <w:sz w:val="24"/>
      </w:rPr>
      <w:t xml:space="preserve"> </w:t>
    </w:r>
    <w:r w:rsidRPr="00C17F3D">
      <w:rPr>
        <w:rFonts w:ascii="Lucida Handwriting" w:hAnsi="Lucida Handwriting"/>
        <w:color w:val="7030A0"/>
        <w:sz w:val="24"/>
      </w:rPr>
      <w:t>Responsible</w:t>
    </w:r>
    <w:r w:rsidRPr="004505DD">
      <w:rPr>
        <w:rFonts w:ascii="Lucida Handwriting" w:hAnsi="Lucida Handwriting"/>
        <w:sz w:val="24"/>
      </w:rPr>
      <w:t xml:space="preserve"> </w:t>
    </w:r>
    <w:r w:rsidRPr="00C17F3D">
      <w:rPr>
        <w:rFonts w:ascii="Lucida Handwriting" w:hAnsi="Lucida Handwriting"/>
        <w:color w:val="FF33CC"/>
        <w:sz w:val="24"/>
      </w:rPr>
      <w:t>Included</w:t>
    </w:r>
  </w:p>
  <w:p w14:paraId="666FAA1D" w14:textId="77777777" w:rsidR="005A5C5E" w:rsidRDefault="005A5C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35D"/>
    <w:multiLevelType w:val="hybridMultilevel"/>
    <w:tmpl w:val="4A16B2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8384C"/>
    <w:multiLevelType w:val="hybridMultilevel"/>
    <w:tmpl w:val="15FE2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010E5F"/>
    <w:multiLevelType w:val="hybridMultilevel"/>
    <w:tmpl w:val="3B2C812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305AD1"/>
    <w:multiLevelType w:val="hybridMultilevel"/>
    <w:tmpl w:val="E68ADD1A"/>
    <w:lvl w:ilvl="0" w:tplc="08090001">
      <w:start w:val="1"/>
      <w:numFmt w:val="bullet"/>
      <w:lvlText w:val=""/>
      <w:lvlJc w:val="left"/>
      <w:pPr>
        <w:ind w:left="786" w:hanging="360"/>
      </w:pPr>
      <w:rPr>
        <w:rFonts w:ascii="Symbol" w:hAnsi="Symbol" w:hint="default"/>
        <w:sz w:val="24"/>
        <w:szCs w:val="24"/>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2D026C59"/>
    <w:multiLevelType w:val="hybridMultilevel"/>
    <w:tmpl w:val="E0164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2A0AFB"/>
    <w:multiLevelType w:val="hybridMultilevel"/>
    <w:tmpl w:val="CD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B76CA5"/>
    <w:multiLevelType w:val="hybridMultilevel"/>
    <w:tmpl w:val="86866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592C79"/>
    <w:multiLevelType w:val="multilevel"/>
    <w:tmpl w:val="D68A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5F07F4"/>
    <w:multiLevelType w:val="hybridMultilevel"/>
    <w:tmpl w:val="8684E88C"/>
    <w:lvl w:ilvl="0" w:tplc="08090001">
      <w:start w:val="1"/>
      <w:numFmt w:val="bullet"/>
      <w:lvlText w:val=""/>
      <w:lvlJc w:val="left"/>
      <w:pPr>
        <w:ind w:left="740" w:hanging="360"/>
      </w:pPr>
      <w:rPr>
        <w:rFonts w:ascii="Symbol" w:hAnsi="Symbol" w:hint="default"/>
        <w:b w:val="0"/>
        <w:color w:val="auto"/>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9" w15:restartNumberingAfterBreak="0">
    <w:nsid w:val="4AA00ED0"/>
    <w:multiLevelType w:val="multilevel"/>
    <w:tmpl w:val="E8C2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FB0B6A"/>
    <w:multiLevelType w:val="hybridMultilevel"/>
    <w:tmpl w:val="1E82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7F6964"/>
    <w:multiLevelType w:val="hybridMultilevel"/>
    <w:tmpl w:val="DF88EA7E"/>
    <w:lvl w:ilvl="0" w:tplc="08090001">
      <w:start w:val="1"/>
      <w:numFmt w:val="bullet"/>
      <w:lvlText w:val=""/>
      <w:lvlJc w:val="left"/>
      <w:pPr>
        <w:ind w:left="720" w:hanging="360"/>
      </w:pPr>
      <w:rPr>
        <w:rFonts w:ascii="Symbol" w:hAnsi="Symbol" w:hint="default"/>
        <w:color w:val="00851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DE47AE"/>
    <w:multiLevelType w:val="hybridMultilevel"/>
    <w:tmpl w:val="5978E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0C10D2"/>
    <w:multiLevelType w:val="hybridMultilevel"/>
    <w:tmpl w:val="C70473D6"/>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A0C765F"/>
    <w:multiLevelType w:val="multilevel"/>
    <w:tmpl w:val="08090023"/>
    <w:lvl w:ilvl="0">
      <w:start w:val="1"/>
      <w:numFmt w:val="upperRoman"/>
      <w:pStyle w:val="Heading1"/>
      <w:lvlText w:val="Article %1."/>
      <w:lvlJc w:val="left"/>
      <w:pPr>
        <w:tabs>
          <w:tab w:val="num" w:pos="1800"/>
        </w:tabs>
      </w:pPr>
      <w:rPr>
        <w:rFonts w:cs="Times New Roman"/>
      </w:rPr>
    </w:lvl>
    <w:lvl w:ilvl="1">
      <w:start w:val="1"/>
      <w:numFmt w:val="decimalZero"/>
      <w:pStyle w:val="Heading2"/>
      <w:isLgl/>
      <w:lvlText w:val="Section %1.%2"/>
      <w:lvlJc w:val="left"/>
      <w:pPr>
        <w:tabs>
          <w:tab w:val="num" w:pos="1800"/>
        </w:tabs>
      </w:pPr>
      <w:rPr>
        <w:rFonts w:cs="Times New Roman"/>
      </w:rPr>
    </w:lvl>
    <w:lvl w:ilvl="2">
      <w:start w:val="1"/>
      <w:numFmt w:val="lowerLetter"/>
      <w:pStyle w:val="Heading3"/>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 w15:restartNumberingAfterBreak="0">
    <w:nsid w:val="7D29538A"/>
    <w:multiLevelType w:val="hybridMultilevel"/>
    <w:tmpl w:val="BA10AC52"/>
    <w:lvl w:ilvl="0" w:tplc="08090001">
      <w:start w:val="1"/>
      <w:numFmt w:val="bullet"/>
      <w:lvlText w:val=""/>
      <w:lvlJc w:val="left"/>
      <w:pPr>
        <w:ind w:left="740" w:hanging="360"/>
      </w:pPr>
      <w:rPr>
        <w:rFonts w:ascii="Symbol" w:hAnsi="Symbol" w:hint="default"/>
        <w:b w:val="0"/>
        <w:color w:val="auto"/>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num w:numId="1" w16cid:durableId="708991277">
    <w:abstractNumId w:val="2"/>
  </w:num>
  <w:num w:numId="2" w16cid:durableId="523137142">
    <w:abstractNumId w:val="0"/>
  </w:num>
  <w:num w:numId="3" w16cid:durableId="408120759">
    <w:abstractNumId w:val="14"/>
  </w:num>
  <w:num w:numId="4" w16cid:durableId="1864705433">
    <w:abstractNumId w:val="9"/>
  </w:num>
  <w:num w:numId="5" w16cid:durableId="1488355065">
    <w:abstractNumId w:val="1"/>
  </w:num>
  <w:num w:numId="6" w16cid:durableId="810756413">
    <w:abstractNumId w:val="6"/>
  </w:num>
  <w:num w:numId="7" w16cid:durableId="787701558">
    <w:abstractNumId w:val="3"/>
  </w:num>
  <w:num w:numId="8" w16cid:durableId="832379791">
    <w:abstractNumId w:val="11"/>
  </w:num>
  <w:num w:numId="9" w16cid:durableId="2144736574">
    <w:abstractNumId w:val="4"/>
  </w:num>
  <w:num w:numId="10" w16cid:durableId="253437709">
    <w:abstractNumId w:val="13"/>
  </w:num>
  <w:num w:numId="11" w16cid:durableId="1508784348">
    <w:abstractNumId w:val="15"/>
  </w:num>
  <w:num w:numId="12" w16cid:durableId="477772217">
    <w:abstractNumId w:val="5"/>
  </w:num>
  <w:num w:numId="13" w16cid:durableId="26608927">
    <w:abstractNumId w:val="12"/>
  </w:num>
  <w:num w:numId="14" w16cid:durableId="977539146">
    <w:abstractNumId w:val="8"/>
  </w:num>
  <w:num w:numId="15" w16cid:durableId="589123711">
    <w:abstractNumId w:val="10"/>
  </w:num>
  <w:num w:numId="16" w16cid:durableId="1672832005">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65"/>
    <w:rsid w:val="00001251"/>
    <w:rsid w:val="0000162C"/>
    <w:rsid w:val="00002813"/>
    <w:rsid w:val="00003B21"/>
    <w:rsid w:val="00005E42"/>
    <w:rsid w:val="00010C5A"/>
    <w:rsid w:val="00013191"/>
    <w:rsid w:val="000136AF"/>
    <w:rsid w:val="00013719"/>
    <w:rsid w:val="00013F60"/>
    <w:rsid w:val="00021037"/>
    <w:rsid w:val="0002540B"/>
    <w:rsid w:val="00025C36"/>
    <w:rsid w:val="00032C4F"/>
    <w:rsid w:val="00041B88"/>
    <w:rsid w:val="00046C1D"/>
    <w:rsid w:val="000478A6"/>
    <w:rsid w:val="00061079"/>
    <w:rsid w:val="000610F1"/>
    <w:rsid w:val="00066C9E"/>
    <w:rsid w:val="00066F1A"/>
    <w:rsid w:val="00080A06"/>
    <w:rsid w:val="00081198"/>
    <w:rsid w:val="00083FB4"/>
    <w:rsid w:val="000922CA"/>
    <w:rsid w:val="000977CB"/>
    <w:rsid w:val="00097932"/>
    <w:rsid w:val="000A2950"/>
    <w:rsid w:val="000A379A"/>
    <w:rsid w:val="000A64BF"/>
    <w:rsid w:val="000B1DCB"/>
    <w:rsid w:val="000B30E4"/>
    <w:rsid w:val="000B3892"/>
    <w:rsid w:val="000B7087"/>
    <w:rsid w:val="000C02B0"/>
    <w:rsid w:val="000C0ADC"/>
    <w:rsid w:val="000C450B"/>
    <w:rsid w:val="000D1367"/>
    <w:rsid w:val="000E3093"/>
    <w:rsid w:val="000E54E5"/>
    <w:rsid w:val="000E5BAE"/>
    <w:rsid w:val="000F13CF"/>
    <w:rsid w:val="000F2704"/>
    <w:rsid w:val="000F5430"/>
    <w:rsid w:val="00102398"/>
    <w:rsid w:val="00110BCC"/>
    <w:rsid w:val="001152CC"/>
    <w:rsid w:val="001161A8"/>
    <w:rsid w:val="00122229"/>
    <w:rsid w:val="00123213"/>
    <w:rsid w:val="00126821"/>
    <w:rsid w:val="00130454"/>
    <w:rsid w:val="0013109D"/>
    <w:rsid w:val="00131DD9"/>
    <w:rsid w:val="00131EAA"/>
    <w:rsid w:val="00133B9B"/>
    <w:rsid w:val="00133D28"/>
    <w:rsid w:val="00133DAC"/>
    <w:rsid w:val="0014000A"/>
    <w:rsid w:val="00140312"/>
    <w:rsid w:val="00146F0A"/>
    <w:rsid w:val="00147F5E"/>
    <w:rsid w:val="0015546A"/>
    <w:rsid w:val="001567A9"/>
    <w:rsid w:val="0015692A"/>
    <w:rsid w:val="001572B8"/>
    <w:rsid w:val="001628EA"/>
    <w:rsid w:val="0016382F"/>
    <w:rsid w:val="00163A24"/>
    <w:rsid w:val="00164217"/>
    <w:rsid w:val="00167E38"/>
    <w:rsid w:val="0017093B"/>
    <w:rsid w:val="001725A4"/>
    <w:rsid w:val="001807AD"/>
    <w:rsid w:val="0018679E"/>
    <w:rsid w:val="00192B1F"/>
    <w:rsid w:val="0019403D"/>
    <w:rsid w:val="00195AFC"/>
    <w:rsid w:val="00196C60"/>
    <w:rsid w:val="001977C2"/>
    <w:rsid w:val="001A1819"/>
    <w:rsid w:val="001A294B"/>
    <w:rsid w:val="001B05D6"/>
    <w:rsid w:val="001B42FD"/>
    <w:rsid w:val="001B55A1"/>
    <w:rsid w:val="001B67E4"/>
    <w:rsid w:val="001B68C9"/>
    <w:rsid w:val="001B708A"/>
    <w:rsid w:val="001C07B1"/>
    <w:rsid w:val="001C0AFE"/>
    <w:rsid w:val="001C1846"/>
    <w:rsid w:val="001C66EC"/>
    <w:rsid w:val="001D07B9"/>
    <w:rsid w:val="001D38BE"/>
    <w:rsid w:val="001D4844"/>
    <w:rsid w:val="001D7256"/>
    <w:rsid w:val="001F3C83"/>
    <w:rsid w:val="001F5F6A"/>
    <w:rsid w:val="00200340"/>
    <w:rsid w:val="0020077E"/>
    <w:rsid w:val="002016A0"/>
    <w:rsid w:val="00204E52"/>
    <w:rsid w:val="002114EC"/>
    <w:rsid w:val="00211BFD"/>
    <w:rsid w:val="00214618"/>
    <w:rsid w:val="0021684A"/>
    <w:rsid w:val="00220DAD"/>
    <w:rsid w:val="00221A65"/>
    <w:rsid w:val="002309AC"/>
    <w:rsid w:val="00230EA1"/>
    <w:rsid w:val="00232B7B"/>
    <w:rsid w:val="002344E8"/>
    <w:rsid w:val="00241F8C"/>
    <w:rsid w:val="0024252E"/>
    <w:rsid w:val="002453D4"/>
    <w:rsid w:val="00253E9B"/>
    <w:rsid w:val="00256FD0"/>
    <w:rsid w:val="002570AC"/>
    <w:rsid w:val="00270431"/>
    <w:rsid w:val="00270D53"/>
    <w:rsid w:val="002725B4"/>
    <w:rsid w:val="0027378A"/>
    <w:rsid w:val="00282F30"/>
    <w:rsid w:val="00284B91"/>
    <w:rsid w:val="00284F0A"/>
    <w:rsid w:val="00284F73"/>
    <w:rsid w:val="00285A31"/>
    <w:rsid w:val="00285EA0"/>
    <w:rsid w:val="00286350"/>
    <w:rsid w:val="002871FA"/>
    <w:rsid w:val="002900AC"/>
    <w:rsid w:val="002A133C"/>
    <w:rsid w:val="002A16DF"/>
    <w:rsid w:val="002A2727"/>
    <w:rsid w:val="002A3B4D"/>
    <w:rsid w:val="002B16AF"/>
    <w:rsid w:val="002B1B58"/>
    <w:rsid w:val="002B1CF0"/>
    <w:rsid w:val="002B3B26"/>
    <w:rsid w:val="002C54A0"/>
    <w:rsid w:val="002D1B28"/>
    <w:rsid w:val="002D1B94"/>
    <w:rsid w:val="002D33D8"/>
    <w:rsid w:val="002D544E"/>
    <w:rsid w:val="002D58DE"/>
    <w:rsid w:val="002D7F43"/>
    <w:rsid w:val="002E2AD6"/>
    <w:rsid w:val="002E3B6D"/>
    <w:rsid w:val="002E507E"/>
    <w:rsid w:val="002E6C73"/>
    <w:rsid w:val="002E7F5F"/>
    <w:rsid w:val="002F5E93"/>
    <w:rsid w:val="00303840"/>
    <w:rsid w:val="003076D5"/>
    <w:rsid w:val="0031018D"/>
    <w:rsid w:val="003114B0"/>
    <w:rsid w:val="00311D80"/>
    <w:rsid w:val="00313C66"/>
    <w:rsid w:val="00314498"/>
    <w:rsid w:val="0031491D"/>
    <w:rsid w:val="0031521A"/>
    <w:rsid w:val="003200DE"/>
    <w:rsid w:val="00336244"/>
    <w:rsid w:val="003367DA"/>
    <w:rsid w:val="003408AC"/>
    <w:rsid w:val="0034153C"/>
    <w:rsid w:val="00342B02"/>
    <w:rsid w:val="00343452"/>
    <w:rsid w:val="00345713"/>
    <w:rsid w:val="00345814"/>
    <w:rsid w:val="00346733"/>
    <w:rsid w:val="00347769"/>
    <w:rsid w:val="0035116B"/>
    <w:rsid w:val="00352C09"/>
    <w:rsid w:val="003536B5"/>
    <w:rsid w:val="00354BFF"/>
    <w:rsid w:val="00356484"/>
    <w:rsid w:val="00361A0A"/>
    <w:rsid w:val="00365602"/>
    <w:rsid w:val="00366B14"/>
    <w:rsid w:val="00372408"/>
    <w:rsid w:val="003741F5"/>
    <w:rsid w:val="00381701"/>
    <w:rsid w:val="00383182"/>
    <w:rsid w:val="00383258"/>
    <w:rsid w:val="0038367C"/>
    <w:rsid w:val="00383E14"/>
    <w:rsid w:val="00395470"/>
    <w:rsid w:val="00396AC2"/>
    <w:rsid w:val="003A3BB4"/>
    <w:rsid w:val="003A451D"/>
    <w:rsid w:val="003A4CB7"/>
    <w:rsid w:val="003A7AF1"/>
    <w:rsid w:val="003B21F1"/>
    <w:rsid w:val="003B2B1D"/>
    <w:rsid w:val="003B3841"/>
    <w:rsid w:val="003C1BCE"/>
    <w:rsid w:val="003C2AFA"/>
    <w:rsid w:val="003C2FB8"/>
    <w:rsid w:val="003D0613"/>
    <w:rsid w:val="003D13F5"/>
    <w:rsid w:val="003D4906"/>
    <w:rsid w:val="003E3403"/>
    <w:rsid w:val="003F3B68"/>
    <w:rsid w:val="003F4283"/>
    <w:rsid w:val="00401042"/>
    <w:rsid w:val="00404410"/>
    <w:rsid w:val="00404503"/>
    <w:rsid w:val="00405F5B"/>
    <w:rsid w:val="00410CE4"/>
    <w:rsid w:val="00411846"/>
    <w:rsid w:val="0041500D"/>
    <w:rsid w:val="00424984"/>
    <w:rsid w:val="00432C97"/>
    <w:rsid w:val="00434E42"/>
    <w:rsid w:val="00435B6B"/>
    <w:rsid w:val="0044233B"/>
    <w:rsid w:val="00445F32"/>
    <w:rsid w:val="00446A0D"/>
    <w:rsid w:val="004505DD"/>
    <w:rsid w:val="00454435"/>
    <w:rsid w:val="004547F2"/>
    <w:rsid w:val="0045690D"/>
    <w:rsid w:val="00472D1D"/>
    <w:rsid w:val="00474E7B"/>
    <w:rsid w:val="00475EF6"/>
    <w:rsid w:val="00480857"/>
    <w:rsid w:val="00481340"/>
    <w:rsid w:val="00481E4D"/>
    <w:rsid w:val="00487E2D"/>
    <w:rsid w:val="00487E52"/>
    <w:rsid w:val="00490CAA"/>
    <w:rsid w:val="0049395D"/>
    <w:rsid w:val="0049612E"/>
    <w:rsid w:val="004A0C31"/>
    <w:rsid w:val="004A61A6"/>
    <w:rsid w:val="004A64B8"/>
    <w:rsid w:val="004B3763"/>
    <w:rsid w:val="004B788A"/>
    <w:rsid w:val="004C2F9B"/>
    <w:rsid w:val="004C59BC"/>
    <w:rsid w:val="004C5F48"/>
    <w:rsid w:val="004C6091"/>
    <w:rsid w:val="004D4505"/>
    <w:rsid w:val="004E10FB"/>
    <w:rsid w:val="004E2276"/>
    <w:rsid w:val="004E2EA1"/>
    <w:rsid w:val="004E2F37"/>
    <w:rsid w:val="004E40F5"/>
    <w:rsid w:val="004E5A7B"/>
    <w:rsid w:val="004E5E53"/>
    <w:rsid w:val="004E71DC"/>
    <w:rsid w:val="004F2A45"/>
    <w:rsid w:val="00500B5D"/>
    <w:rsid w:val="00503B5C"/>
    <w:rsid w:val="00503D28"/>
    <w:rsid w:val="00507ACA"/>
    <w:rsid w:val="005107E8"/>
    <w:rsid w:val="005136D3"/>
    <w:rsid w:val="00514804"/>
    <w:rsid w:val="005213E8"/>
    <w:rsid w:val="005256E8"/>
    <w:rsid w:val="00525B33"/>
    <w:rsid w:val="00532DB7"/>
    <w:rsid w:val="00536DE1"/>
    <w:rsid w:val="00540317"/>
    <w:rsid w:val="00542551"/>
    <w:rsid w:val="0054367A"/>
    <w:rsid w:val="00550C16"/>
    <w:rsid w:val="00554D0C"/>
    <w:rsid w:val="00554FAB"/>
    <w:rsid w:val="00555DD5"/>
    <w:rsid w:val="0055748D"/>
    <w:rsid w:val="0056308B"/>
    <w:rsid w:val="00566BF6"/>
    <w:rsid w:val="00577748"/>
    <w:rsid w:val="00577ACF"/>
    <w:rsid w:val="005800B1"/>
    <w:rsid w:val="005801F7"/>
    <w:rsid w:val="005837D4"/>
    <w:rsid w:val="00583C56"/>
    <w:rsid w:val="00587483"/>
    <w:rsid w:val="0059082C"/>
    <w:rsid w:val="005925AB"/>
    <w:rsid w:val="00596AE2"/>
    <w:rsid w:val="005A03A4"/>
    <w:rsid w:val="005A0C40"/>
    <w:rsid w:val="005A591E"/>
    <w:rsid w:val="005A5C5E"/>
    <w:rsid w:val="005A65DC"/>
    <w:rsid w:val="005B3FB6"/>
    <w:rsid w:val="005B4FCD"/>
    <w:rsid w:val="005C28E8"/>
    <w:rsid w:val="005C42D5"/>
    <w:rsid w:val="005C4A7E"/>
    <w:rsid w:val="005C6FE1"/>
    <w:rsid w:val="005D06EA"/>
    <w:rsid w:val="005D2B04"/>
    <w:rsid w:val="005D48DB"/>
    <w:rsid w:val="005D6C08"/>
    <w:rsid w:val="005E28B1"/>
    <w:rsid w:val="005E6233"/>
    <w:rsid w:val="005E7A1C"/>
    <w:rsid w:val="005F05EE"/>
    <w:rsid w:val="005F1BCE"/>
    <w:rsid w:val="005F32D0"/>
    <w:rsid w:val="005F6BEE"/>
    <w:rsid w:val="005F7668"/>
    <w:rsid w:val="005F76D2"/>
    <w:rsid w:val="006024A5"/>
    <w:rsid w:val="00603E31"/>
    <w:rsid w:val="00612A92"/>
    <w:rsid w:val="00615819"/>
    <w:rsid w:val="0062339B"/>
    <w:rsid w:val="00626802"/>
    <w:rsid w:val="00632BD2"/>
    <w:rsid w:val="00635B1E"/>
    <w:rsid w:val="00637C23"/>
    <w:rsid w:val="00643F01"/>
    <w:rsid w:val="006549B4"/>
    <w:rsid w:val="00657872"/>
    <w:rsid w:val="006610FE"/>
    <w:rsid w:val="0066177F"/>
    <w:rsid w:val="006655FE"/>
    <w:rsid w:val="00667266"/>
    <w:rsid w:val="006701EB"/>
    <w:rsid w:val="00673D2A"/>
    <w:rsid w:val="00675B45"/>
    <w:rsid w:val="00680A07"/>
    <w:rsid w:val="00683A49"/>
    <w:rsid w:val="00684F09"/>
    <w:rsid w:val="00687A70"/>
    <w:rsid w:val="006939BE"/>
    <w:rsid w:val="006A2D95"/>
    <w:rsid w:val="006A3429"/>
    <w:rsid w:val="006A5BE0"/>
    <w:rsid w:val="006A621B"/>
    <w:rsid w:val="006B0F13"/>
    <w:rsid w:val="006C22AA"/>
    <w:rsid w:val="006C3936"/>
    <w:rsid w:val="006C4FBF"/>
    <w:rsid w:val="006C5C19"/>
    <w:rsid w:val="006C66EE"/>
    <w:rsid w:val="006C7377"/>
    <w:rsid w:val="006D66DA"/>
    <w:rsid w:val="006E105C"/>
    <w:rsid w:val="006E1E36"/>
    <w:rsid w:val="006E63FF"/>
    <w:rsid w:val="006F4F20"/>
    <w:rsid w:val="00700068"/>
    <w:rsid w:val="00700136"/>
    <w:rsid w:val="0070380D"/>
    <w:rsid w:val="0070462E"/>
    <w:rsid w:val="00705D29"/>
    <w:rsid w:val="007116E5"/>
    <w:rsid w:val="00711CAB"/>
    <w:rsid w:val="00712184"/>
    <w:rsid w:val="00713B69"/>
    <w:rsid w:val="0071459A"/>
    <w:rsid w:val="007168B5"/>
    <w:rsid w:val="007250BC"/>
    <w:rsid w:val="007272B1"/>
    <w:rsid w:val="00732C88"/>
    <w:rsid w:val="00733EB4"/>
    <w:rsid w:val="007350E2"/>
    <w:rsid w:val="007357F1"/>
    <w:rsid w:val="00736384"/>
    <w:rsid w:val="0073754F"/>
    <w:rsid w:val="00743D38"/>
    <w:rsid w:val="007475F4"/>
    <w:rsid w:val="00751F9F"/>
    <w:rsid w:val="00752269"/>
    <w:rsid w:val="00756704"/>
    <w:rsid w:val="007620E3"/>
    <w:rsid w:val="00762C36"/>
    <w:rsid w:val="00766836"/>
    <w:rsid w:val="007678DC"/>
    <w:rsid w:val="00771AFC"/>
    <w:rsid w:val="00771FFF"/>
    <w:rsid w:val="00772F22"/>
    <w:rsid w:val="00773E6A"/>
    <w:rsid w:val="00774623"/>
    <w:rsid w:val="00776201"/>
    <w:rsid w:val="00780E5A"/>
    <w:rsid w:val="007847C0"/>
    <w:rsid w:val="007908AF"/>
    <w:rsid w:val="00792BAA"/>
    <w:rsid w:val="00793F1E"/>
    <w:rsid w:val="0079511C"/>
    <w:rsid w:val="00795475"/>
    <w:rsid w:val="007A32C5"/>
    <w:rsid w:val="007A4D18"/>
    <w:rsid w:val="007A6FB3"/>
    <w:rsid w:val="007B7643"/>
    <w:rsid w:val="007C1FCA"/>
    <w:rsid w:val="007C397F"/>
    <w:rsid w:val="007C7AE4"/>
    <w:rsid w:val="007D0646"/>
    <w:rsid w:val="007D157D"/>
    <w:rsid w:val="007D6EB3"/>
    <w:rsid w:val="007E30CB"/>
    <w:rsid w:val="007E367A"/>
    <w:rsid w:val="007E5AB5"/>
    <w:rsid w:val="007F0524"/>
    <w:rsid w:val="007F31F7"/>
    <w:rsid w:val="007F7472"/>
    <w:rsid w:val="00800A64"/>
    <w:rsid w:val="00805728"/>
    <w:rsid w:val="00807749"/>
    <w:rsid w:val="00811876"/>
    <w:rsid w:val="00814E6D"/>
    <w:rsid w:val="008215B9"/>
    <w:rsid w:val="00821F42"/>
    <w:rsid w:val="00822E08"/>
    <w:rsid w:val="00822F5D"/>
    <w:rsid w:val="0082526F"/>
    <w:rsid w:val="0082532F"/>
    <w:rsid w:val="00825958"/>
    <w:rsid w:val="00825F9A"/>
    <w:rsid w:val="008309D9"/>
    <w:rsid w:val="00833F1E"/>
    <w:rsid w:val="00837769"/>
    <w:rsid w:val="008402B1"/>
    <w:rsid w:val="00842C79"/>
    <w:rsid w:val="00843974"/>
    <w:rsid w:val="00843FA0"/>
    <w:rsid w:val="0084491C"/>
    <w:rsid w:val="0084689C"/>
    <w:rsid w:val="008521D0"/>
    <w:rsid w:val="00856D54"/>
    <w:rsid w:val="00861F6B"/>
    <w:rsid w:val="00862F54"/>
    <w:rsid w:val="0086532E"/>
    <w:rsid w:val="00875378"/>
    <w:rsid w:val="0087573A"/>
    <w:rsid w:val="008766FE"/>
    <w:rsid w:val="00877A63"/>
    <w:rsid w:val="00883A4A"/>
    <w:rsid w:val="00884DBD"/>
    <w:rsid w:val="00885837"/>
    <w:rsid w:val="00894EF9"/>
    <w:rsid w:val="00895D73"/>
    <w:rsid w:val="00895D77"/>
    <w:rsid w:val="00897546"/>
    <w:rsid w:val="00897A48"/>
    <w:rsid w:val="008A03A1"/>
    <w:rsid w:val="008A1DA5"/>
    <w:rsid w:val="008A1E75"/>
    <w:rsid w:val="008A5DC4"/>
    <w:rsid w:val="008A641D"/>
    <w:rsid w:val="008A72A7"/>
    <w:rsid w:val="008A7CEB"/>
    <w:rsid w:val="008B11D0"/>
    <w:rsid w:val="008B22F1"/>
    <w:rsid w:val="008B5074"/>
    <w:rsid w:val="008B57CA"/>
    <w:rsid w:val="008B751C"/>
    <w:rsid w:val="008C402E"/>
    <w:rsid w:val="008D0ABF"/>
    <w:rsid w:val="008D140C"/>
    <w:rsid w:val="008D27D2"/>
    <w:rsid w:val="008D2EF0"/>
    <w:rsid w:val="008D7E3B"/>
    <w:rsid w:val="008E7AEF"/>
    <w:rsid w:val="008F15BE"/>
    <w:rsid w:val="008F3B1A"/>
    <w:rsid w:val="008F47BE"/>
    <w:rsid w:val="00904047"/>
    <w:rsid w:val="00905279"/>
    <w:rsid w:val="00910614"/>
    <w:rsid w:val="009107CE"/>
    <w:rsid w:val="00910C21"/>
    <w:rsid w:val="00913220"/>
    <w:rsid w:val="00913B82"/>
    <w:rsid w:val="00914A55"/>
    <w:rsid w:val="0092092D"/>
    <w:rsid w:val="009223A0"/>
    <w:rsid w:val="00924B9B"/>
    <w:rsid w:val="00925371"/>
    <w:rsid w:val="00925C60"/>
    <w:rsid w:val="0092618A"/>
    <w:rsid w:val="00927E1D"/>
    <w:rsid w:val="00930F86"/>
    <w:rsid w:val="00935237"/>
    <w:rsid w:val="00943097"/>
    <w:rsid w:val="00945B84"/>
    <w:rsid w:val="009537D3"/>
    <w:rsid w:val="00955AEF"/>
    <w:rsid w:val="0096289A"/>
    <w:rsid w:val="009658A8"/>
    <w:rsid w:val="00971139"/>
    <w:rsid w:val="00971F77"/>
    <w:rsid w:val="0098250D"/>
    <w:rsid w:val="00984123"/>
    <w:rsid w:val="0098790B"/>
    <w:rsid w:val="009926B6"/>
    <w:rsid w:val="0099587F"/>
    <w:rsid w:val="009A4FEB"/>
    <w:rsid w:val="009B032E"/>
    <w:rsid w:val="009B22D8"/>
    <w:rsid w:val="009B2FA9"/>
    <w:rsid w:val="009B6520"/>
    <w:rsid w:val="009B73BD"/>
    <w:rsid w:val="009C0739"/>
    <w:rsid w:val="009C2D28"/>
    <w:rsid w:val="009C2DEE"/>
    <w:rsid w:val="009D1AE4"/>
    <w:rsid w:val="009D1BA7"/>
    <w:rsid w:val="009D1FF9"/>
    <w:rsid w:val="009D51B4"/>
    <w:rsid w:val="009D5777"/>
    <w:rsid w:val="009D58A5"/>
    <w:rsid w:val="009E4F07"/>
    <w:rsid w:val="009E5A63"/>
    <w:rsid w:val="009F08FB"/>
    <w:rsid w:val="009F181C"/>
    <w:rsid w:val="00A05967"/>
    <w:rsid w:val="00A06901"/>
    <w:rsid w:val="00A12327"/>
    <w:rsid w:val="00A22ECE"/>
    <w:rsid w:val="00A25FBB"/>
    <w:rsid w:val="00A27BF7"/>
    <w:rsid w:val="00A30AED"/>
    <w:rsid w:val="00A30D81"/>
    <w:rsid w:val="00A33B94"/>
    <w:rsid w:val="00A3501F"/>
    <w:rsid w:val="00A42B93"/>
    <w:rsid w:val="00A44414"/>
    <w:rsid w:val="00A53D46"/>
    <w:rsid w:val="00A54C60"/>
    <w:rsid w:val="00A641C1"/>
    <w:rsid w:val="00A648C5"/>
    <w:rsid w:val="00A64AEE"/>
    <w:rsid w:val="00A65D33"/>
    <w:rsid w:val="00A715AD"/>
    <w:rsid w:val="00A718DD"/>
    <w:rsid w:val="00A71B16"/>
    <w:rsid w:val="00A72A5F"/>
    <w:rsid w:val="00A74D58"/>
    <w:rsid w:val="00A8321D"/>
    <w:rsid w:val="00A84327"/>
    <w:rsid w:val="00A843F0"/>
    <w:rsid w:val="00A844B2"/>
    <w:rsid w:val="00A92764"/>
    <w:rsid w:val="00A93052"/>
    <w:rsid w:val="00A95B6C"/>
    <w:rsid w:val="00A97246"/>
    <w:rsid w:val="00A976E9"/>
    <w:rsid w:val="00AA2675"/>
    <w:rsid w:val="00AA3608"/>
    <w:rsid w:val="00AA45EC"/>
    <w:rsid w:val="00AB075D"/>
    <w:rsid w:val="00AB0C63"/>
    <w:rsid w:val="00AB2591"/>
    <w:rsid w:val="00AB7AC0"/>
    <w:rsid w:val="00AC4270"/>
    <w:rsid w:val="00AC5CB5"/>
    <w:rsid w:val="00AC790A"/>
    <w:rsid w:val="00AD07A6"/>
    <w:rsid w:val="00AD0B33"/>
    <w:rsid w:val="00AD5A3E"/>
    <w:rsid w:val="00AD6040"/>
    <w:rsid w:val="00AD7703"/>
    <w:rsid w:val="00AD7AC1"/>
    <w:rsid w:val="00AE0B27"/>
    <w:rsid w:val="00AE16F6"/>
    <w:rsid w:val="00AE1C95"/>
    <w:rsid w:val="00AE2D67"/>
    <w:rsid w:val="00AE3A09"/>
    <w:rsid w:val="00AE5384"/>
    <w:rsid w:val="00AE7F93"/>
    <w:rsid w:val="00AF56D2"/>
    <w:rsid w:val="00AF6283"/>
    <w:rsid w:val="00AF628D"/>
    <w:rsid w:val="00AF6523"/>
    <w:rsid w:val="00B031ED"/>
    <w:rsid w:val="00B04705"/>
    <w:rsid w:val="00B072F9"/>
    <w:rsid w:val="00B07B0E"/>
    <w:rsid w:val="00B10B64"/>
    <w:rsid w:val="00B1172D"/>
    <w:rsid w:val="00B126CA"/>
    <w:rsid w:val="00B15559"/>
    <w:rsid w:val="00B22165"/>
    <w:rsid w:val="00B228FD"/>
    <w:rsid w:val="00B24B56"/>
    <w:rsid w:val="00B2616B"/>
    <w:rsid w:val="00B2659E"/>
    <w:rsid w:val="00B32AAE"/>
    <w:rsid w:val="00B32EA5"/>
    <w:rsid w:val="00B3668E"/>
    <w:rsid w:val="00B44B3E"/>
    <w:rsid w:val="00B45158"/>
    <w:rsid w:val="00B512A0"/>
    <w:rsid w:val="00B520F9"/>
    <w:rsid w:val="00B52603"/>
    <w:rsid w:val="00B52AB2"/>
    <w:rsid w:val="00B53C5E"/>
    <w:rsid w:val="00B5689B"/>
    <w:rsid w:val="00B57706"/>
    <w:rsid w:val="00B613DB"/>
    <w:rsid w:val="00B62018"/>
    <w:rsid w:val="00B63A1E"/>
    <w:rsid w:val="00B65FC2"/>
    <w:rsid w:val="00B72121"/>
    <w:rsid w:val="00B7260A"/>
    <w:rsid w:val="00B73F5C"/>
    <w:rsid w:val="00B752DE"/>
    <w:rsid w:val="00B7748C"/>
    <w:rsid w:val="00B82180"/>
    <w:rsid w:val="00B825F2"/>
    <w:rsid w:val="00B871AF"/>
    <w:rsid w:val="00B90029"/>
    <w:rsid w:val="00B90AF6"/>
    <w:rsid w:val="00B96E38"/>
    <w:rsid w:val="00B96EFD"/>
    <w:rsid w:val="00BA097A"/>
    <w:rsid w:val="00BA0AB9"/>
    <w:rsid w:val="00BA1307"/>
    <w:rsid w:val="00BA5C95"/>
    <w:rsid w:val="00BB3E8F"/>
    <w:rsid w:val="00BB7EE5"/>
    <w:rsid w:val="00BC03C5"/>
    <w:rsid w:val="00BC5126"/>
    <w:rsid w:val="00BC5530"/>
    <w:rsid w:val="00BC76F1"/>
    <w:rsid w:val="00BD1099"/>
    <w:rsid w:val="00BE109A"/>
    <w:rsid w:val="00BE4394"/>
    <w:rsid w:val="00BE72A9"/>
    <w:rsid w:val="00BE7C38"/>
    <w:rsid w:val="00BF4A7C"/>
    <w:rsid w:val="00C007C1"/>
    <w:rsid w:val="00C02057"/>
    <w:rsid w:val="00C04C3A"/>
    <w:rsid w:val="00C10C9D"/>
    <w:rsid w:val="00C15B53"/>
    <w:rsid w:val="00C17F3D"/>
    <w:rsid w:val="00C2254C"/>
    <w:rsid w:val="00C25562"/>
    <w:rsid w:val="00C27F29"/>
    <w:rsid w:val="00C32487"/>
    <w:rsid w:val="00C4040C"/>
    <w:rsid w:val="00C44347"/>
    <w:rsid w:val="00C4795D"/>
    <w:rsid w:val="00C513F5"/>
    <w:rsid w:val="00C545ED"/>
    <w:rsid w:val="00C55C0D"/>
    <w:rsid w:val="00C60D56"/>
    <w:rsid w:val="00C61B5A"/>
    <w:rsid w:val="00C65481"/>
    <w:rsid w:val="00C6642C"/>
    <w:rsid w:val="00C6721C"/>
    <w:rsid w:val="00C71AB9"/>
    <w:rsid w:val="00C733A4"/>
    <w:rsid w:val="00C75A02"/>
    <w:rsid w:val="00C8017B"/>
    <w:rsid w:val="00C845FE"/>
    <w:rsid w:val="00C8558D"/>
    <w:rsid w:val="00C85808"/>
    <w:rsid w:val="00C86C55"/>
    <w:rsid w:val="00C96248"/>
    <w:rsid w:val="00C9784E"/>
    <w:rsid w:val="00C97F91"/>
    <w:rsid w:val="00CA015A"/>
    <w:rsid w:val="00CA1CAA"/>
    <w:rsid w:val="00CA34A0"/>
    <w:rsid w:val="00CA3B0C"/>
    <w:rsid w:val="00CB7206"/>
    <w:rsid w:val="00CB7788"/>
    <w:rsid w:val="00CC18E3"/>
    <w:rsid w:val="00CC24F7"/>
    <w:rsid w:val="00CC2975"/>
    <w:rsid w:val="00CC5152"/>
    <w:rsid w:val="00CC52DA"/>
    <w:rsid w:val="00CE0517"/>
    <w:rsid w:val="00CE149E"/>
    <w:rsid w:val="00CE1AB9"/>
    <w:rsid w:val="00CE5DFE"/>
    <w:rsid w:val="00CE63B9"/>
    <w:rsid w:val="00CE65DF"/>
    <w:rsid w:val="00CE7339"/>
    <w:rsid w:val="00CF0BEB"/>
    <w:rsid w:val="00CF2AC9"/>
    <w:rsid w:val="00CF69AE"/>
    <w:rsid w:val="00D019FF"/>
    <w:rsid w:val="00D02DE7"/>
    <w:rsid w:val="00D03289"/>
    <w:rsid w:val="00D04FA6"/>
    <w:rsid w:val="00D0618F"/>
    <w:rsid w:val="00D14E43"/>
    <w:rsid w:val="00D151E7"/>
    <w:rsid w:val="00D1550F"/>
    <w:rsid w:val="00D167CF"/>
    <w:rsid w:val="00D21739"/>
    <w:rsid w:val="00D23181"/>
    <w:rsid w:val="00D32832"/>
    <w:rsid w:val="00D33648"/>
    <w:rsid w:val="00D40160"/>
    <w:rsid w:val="00D42BCE"/>
    <w:rsid w:val="00D43549"/>
    <w:rsid w:val="00D477AB"/>
    <w:rsid w:val="00D50058"/>
    <w:rsid w:val="00D502DB"/>
    <w:rsid w:val="00D625A4"/>
    <w:rsid w:val="00D625E7"/>
    <w:rsid w:val="00D650EF"/>
    <w:rsid w:val="00D756F7"/>
    <w:rsid w:val="00D7734A"/>
    <w:rsid w:val="00D80173"/>
    <w:rsid w:val="00D861E9"/>
    <w:rsid w:val="00D87565"/>
    <w:rsid w:val="00D87F74"/>
    <w:rsid w:val="00D910A6"/>
    <w:rsid w:val="00D92671"/>
    <w:rsid w:val="00D94838"/>
    <w:rsid w:val="00DA01E2"/>
    <w:rsid w:val="00DA04A8"/>
    <w:rsid w:val="00DA04FA"/>
    <w:rsid w:val="00DA1792"/>
    <w:rsid w:val="00DA3FA6"/>
    <w:rsid w:val="00DA514D"/>
    <w:rsid w:val="00DA6075"/>
    <w:rsid w:val="00DB117A"/>
    <w:rsid w:val="00DB24B0"/>
    <w:rsid w:val="00DB3859"/>
    <w:rsid w:val="00DC1546"/>
    <w:rsid w:val="00DC1782"/>
    <w:rsid w:val="00DC20AC"/>
    <w:rsid w:val="00DC4041"/>
    <w:rsid w:val="00DC4859"/>
    <w:rsid w:val="00DC48E2"/>
    <w:rsid w:val="00DD27C7"/>
    <w:rsid w:val="00DD4BEE"/>
    <w:rsid w:val="00DD59DA"/>
    <w:rsid w:val="00DD68BA"/>
    <w:rsid w:val="00DE03F7"/>
    <w:rsid w:val="00DE0870"/>
    <w:rsid w:val="00DE5EE6"/>
    <w:rsid w:val="00DF30B6"/>
    <w:rsid w:val="00DF32DE"/>
    <w:rsid w:val="00DF744B"/>
    <w:rsid w:val="00E01386"/>
    <w:rsid w:val="00E0152E"/>
    <w:rsid w:val="00E0177A"/>
    <w:rsid w:val="00E02DA1"/>
    <w:rsid w:val="00E0360E"/>
    <w:rsid w:val="00E12C88"/>
    <w:rsid w:val="00E13B6B"/>
    <w:rsid w:val="00E14DB3"/>
    <w:rsid w:val="00E177C2"/>
    <w:rsid w:val="00E21587"/>
    <w:rsid w:val="00E25C1C"/>
    <w:rsid w:val="00E3190F"/>
    <w:rsid w:val="00E327A7"/>
    <w:rsid w:val="00E3316F"/>
    <w:rsid w:val="00E361A2"/>
    <w:rsid w:val="00E37515"/>
    <w:rsid w:val="00E37F0E"/>
    <w:rsid w:val="00E4215D"/>
    <w:rsid w:val="00E50E36"/>
    <w:rsid w:val="00E5169C"/>
    <w:rsid w:val="00E605DD"/>
    <w:rsid w:val="00E61497"/>
    <w:rsid w:val="00E63FFA"/>
    <w:rsid w:val="00E67B4B"/>
    <w:rsid w:val="00E74088"/>
    <w:rsid w:val="00E80D00"/>
    <w:rsid w:val="00E82B6B"/>
    <w:rsid w:val="00E91622"/>
    <w:rsid w:val="00E91FF1"/>
    <w:rsid w:val="00EA6D59"/>
    <w:rsid w:val="00EB2AB2"/>
    <w:rsid w:val="00EB6843"/>
    <w:rsid w:val="00EC1B59"/>
    <w:rsid w:val="00EC4429"/>
    <w:rsid w:val="00EC6338"/>
    <w:rsid w:val="00ED2CD1"/>
    <w:rsid w:val="00EE55DE"/>
    <w:rsid w:val="00EE5DF6"/>
    <w:rsid w:val="00EF5B79"/>
    <w:rsid w:val="00EF5DC2"/>
    <w:rsid w:val="00EF71A1"/>
    <w:rsid w:val="00EF7CEE"/>
    <w:rsid w:val="00F01F8C"/>
    <w:rsid w:val="00F070A4"/>
    <w:rsid w:val="00F0790E"/>
    <w:rsid w:val="00F07D6E"/>
    <w:rsid w:val="00F120FE"/>
    <w:rsid w:val="00F231FD"/>
    <w:rsid w:val="00F25958"/>
    <w:rsid w:val="00F25F03"/>
    <w:rsid w:val="00F26064"/>
    <w:rsid w:val="00F30DA4"/>
    <w:rsid w:val="00F33A2C"/>
    <w:rsid w:val="00F33C2F"/>
    <w:rsid w:val="00F37679"/>
    <w:rsid w:val="00F46072"/>
    <w:rsid w:val="00F4665B"/>
    <w:rsid w:val="00F56FF0"/>
    <w:rsid w:val="00F5773C"/>
    <w:rsid w:val="00F65E2C"/>
    <w:rsid w:val="00F70BE7"/>
    <w:rsid w:val="00F74C62"/>
    <w:rsid w:val="00F80A27"/>
    <w:rsid w:val="00F828CB"/>
    <w:rsid w:val="00F82E29"/>
    <w:rsid w:val="00F8751B"/>
    <w:rsid w:val="00F907D0"/>
    <w:rsid w:val="00F91B76"/>
    <w:rsid w:val="00FA7054"/>
    <w:rsid w:val="00FB6A73"/>
    <w:rsid w:val="00FB732E"/>
    <w:rsid w:val="00FC37AC"/>
    <w:rsid w:val="00FC4F0F"/>
    <w:rsid w:val="00FC550C"/>
    <w:rsid w:val="00FC6B20"/>
    <w:rsid w:val="00FC7EA0"/>
    <w:rsid w:val="00FD348D"/>
    <w:rsid w:val="00FD6CEE"/>
    <w:rsid w:val="00FE0AAF"/>
    <w:rsid w:val="00FE1BBA"/>
    <w:rsid w:val="00FE6CE3"/>
    <w:rsid w:val="00FF28AF"/>
    <w:rsid w:val="00FF4075"/>
    <w:rsid w:val="00FF4CE1"/>
    <w:rsid w:val="00FF74D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8F44D8"/>
  <w15:docId w15:val="{EB0258CC-1887-4F51-A2E0-B4C734DD5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843"/>
    <w:rPr>
      <w:lang w:eastAsia="en-US"/>
    </w:rPr>
  </w:style>
  <w:style w:type="paragraph" w:styleId="Heading1">
    <w:name w:val="heading 1"/>
    <w:basedOn w:val="Normal"/>
    <w:next w:val="Normal"/>
    <w:link w:val="Heading1Char"/>
    <w:uiPriority w:val="99"/>
    <w:qFormat/>
    <w:rsid w:val="00EB6843"/>
    <w:pPr>
      <w:keepNext/>
      <w:numPr>
        <w:numId w:val="3"/>
      </w:numPr>
      <w:tabs>
        <w:tab w:val="left" w:pos="3600"/>
      </w:tabs>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EB6843"/>
    <w:pPr>
      <w:keepNext/>
      <w:numPr>
        <w:ilvl w:val="1"/>
        <w:numId w:val="3"/>
      </w:numPr>
      <w:tabs>
        <w:tab w:val="left" w:pos="3600"/>
      </w:tabs>
      <w:outlineLvl w:val="1"/>
    </w:pPr>
    <w:rPr>
      <w:rFonts w:ascii="Cambria" w:hAnsi="Cambria"/>
      <w:b/>
      <w:bCs/>
      <w:i/>
      <w:iCs/>
      <w:sz w:val="28"/>
      <w:szCs w:val="28"/>
    </w:rPr>
  </w:style>
  <w:style w:type="paragraph" w:styleId="Heading3">
    <w:name w:val="heading 3"/>
    <w:basedOn w:val="Normal"/>
    <w:next w:val="Normal"/>
    <w:link w:val="Heading3Char"/>
    <w:uiPriority w:val="99"/>
    <w:qFormat/>
    <w:rsid w:val="00EB6843"/>
    <w:pPr>
      <w:keepNext/>
      <w:numPr>
        <w:ilvl w:val="2"/>
        <w:numId w:val="3"/>
      </w:numPr>
      <w:tabs>
        <w:tab w:val="left" w:pos="3600"/>
      </w:tabs>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E2AD6"/>
    <w:rPr>
      <w:rFonts w:ascii="Cambria" w:hAnsi="Cambria"/>
      <w:b/>
      <w:bCs/>
      <w:kern w:val="32"/>
      <w:sz w:val="32"/>
      <w:szCs w:val="32"/>
      <w:lang w:eastAsia="en-US"/>
    </w:rPr>
  </w:style>
  <w:style w:type="character" w:customStyle="1" w:styleId="Heading2Char">
    <w:name w:val="Heading 2 Char"/>
    <w:basedOn w:val="DefaultParagraphFont"/>
    <w:link w:val="Heading2"/>
    <w:uiPriority w:val="99"/>
    <w:locked/>
    <w:rsid w:val="002E2AD6"/>
    <w:rPr>
      <w:rFonts w:ascii="Cambria" w:hAnsi="Cambria"/>
      <w:b/>
      <w:bCs/>
      <w:i/>
      <w:iCs/>
      <w:sz w:val="28"/>
      <w:szCs w:val="28"/>
      <w:lang w:eastAsia="en-US"/>
    </w:rPr>
  </w:style>
  <w:style w:type="character" w:customStyle="1" w:styleId="Heading3Char">
    <w:name w:val="Heading 3 Char"/>
    <w:basedOn w:val="DefaultParagraphFont"/>
    <w:link w:val="Heading3"/>
    <w:uiPriority w:val="99"/>
    <w:locked/>
    <w:rsid w:val="002E2AD6"/>
    <w:rPr>
      <w:rFonts w:ascii="Cambria" w:hAnsi="Cambria"/>
      <w:b/>
      <w:bCs/>
      <w:sz w:val="26"/>
      <w:szCs w:val="26"/>
      <w:lang w:eastAsia="en-US"/>
    </w:rPr>
  </w:style>
  <w:style w:type="paragraph" w:styleId="Title">
    <w:name w:val="Title"/>
    <w:basedOn w:val="Normal"/>
    <w:link w:val="TitleChar"/>
    <w:uiPriority w:val="99"/>
    <w:qFormat/>
    <w:rsid w:val="00EB6843"/>
    <w:pPr>
      <w:jc w:val="center"/>
    </w:pPr>
    <w:rPr>
      <w:rFonts w:ascii="Comic Sans MS" w:hAnsi="Comic Sans MS"/>
      <w:sz w:val="96"/>
    </w:rPr>
  </w:style>
  <w:style w:type="character" w:customStyle="1" w:styleId="TitleChar">
    <w:name w:val="Title Char"/>
    <w:basedOn w:val="DefaultParagraphFont"/>
    <w:link w:val="Title"/>
    <w:uiPriority w:val="99"/>
    <w:locked/>
    <w:rsid w:val="00CE65DF"/>
    <w:rPr>
      <w:rFonts w:ascii="Comic Sans MS" w:hAnsi="Comic Sans MS"/>
      <w:sz w:val="96"/>
      <w:lang w:val="en-GB" w:eastAsia="en-US"/>
    </w:rPr>
  </w:style>
  <w:style w:type="paragraph" w:styleId="Header">
    <w:name w:val="header"/>
    <w:aliases w:val="Char"/>
    <w:basedOn w:val="Normal"/>
    <w:link w:val="HeaderChar"/>
    <w:rsid w:val="00EB6843"/>
    <w:pPr>
      <w:tabs>
        <w:tab w:val="center" w:pos="4153"/>
        <w:tab w:val="right" w:pos="8306"/>
      </w:tabs>
    </w:pPr>
  </w:style>
  <w:style w:type="character" w:customStyle="1" w:styleId="HeaderChar">
    <w:name w:val="Header Char"/>
    <w:aliases w:val="Char Char"/>
    <w:basedOn w:val="DefaultParagraphFont"/>
    <w:link w:val="Header"/>
    <w:locked/>
    <w:rsid w:val="002E2AD6"/>
    <w:rPr>
      <w:lang w:eastAsia="en-US"/>
    </w:rPr>
  </w:style>
  <w:style w:type="paragraph" w:styleId="Footer">
    <w:name w:val="footer"/>
    <w:basedOn w:val="Normal"/>
    <w:link w:val="FooterChar"/>
    <w:uiPriority w:val="99"/>
    <w:rsid w:val="00EB6843"/>
    <w:pPr>
      <w:tabs>
        <w:tab w:val="center" w:pos="4153"/>
        <w:tab w:val="right" w:pos="8306"/>
      </w:tabs>
    </w:pPr>
  </w:style>
  <w:style w:type="character" w:customStyle="1" w:styleId="FooterChar">
    <w:name w:val="Footer Char"/>
    <w:basedOn w:val="DefaultParagraphFont"/>
    <w:link w:val="Footer"/>
    <w:uiPriority w:val="99"/>
    <w:semiHidden/>
    <w:locked/>
    <w:rsid w:val="002E2AD6"/>
    <w:rPr>
      <w:lang w:eastAsia="en-US"/>
    </w:rPr>
  </w:style>
  <w:style w:type="character" w:styleId="PageNumber">
    <w:name w:val="page number"/>
    <w:basedOn w:val="DefaultParagraphFont"/>
    <w:uiPriority w:val="99"/>
    <w:rsid w:val="00EB6843"/>
  </w:style>
  <w:style w:type="paragraph" w:styleId="BodyText">
    <w:name w:val="Body Text"/>
    <w:basedOn w:val="Normal"/>
    <w:link w:val="BodyTextChar"/>
    <w:uiPriority w:val="99"/>
    <w:rsid w:val="00EB6843"/>
    <w:pPr>
      <w:tabs>
        <w:tab w:val="left" w:pos="3600"/>
      </w:tabs>
    </w:pPr>
  </w:style>
  <w:style w:type="character" w:customStyle="1" w:styleId="BodyTextChar">
    <w:name w:val="Body Text Char"/>
    <w:basedOn w:val="DefaultParagraphFont"/>
    <w:link w:val="BodyText"/>
    <w:uiPriority w:val="99"/>
    <w:locked/>
    <w:rsid w:val="002E2AD6"/>
    <w:rPr>
      <w:lang w:eastAsia="en-US"/>
    </w:rPr>
  </w:style>
  <w:style w:type="paragraph" w:styleId="BalloonText">
    <w:name w:val="Balloon Text"/>
    <w:basedOn w:val="Normal"/>
    <w:link w:val="BalloonTextChar"/>
    <w:uiPriority w:val="99"/>
    <w:semiHidden/>
    <w:rsid w:val="00B44B3E"/>
    <w:rPr>
      <w:sz w:val="2"/>
    </w:rPr>
  </w:style>
  <w:style w:type="character" w:customStyle="1" w:styleId="BalloonTextChar">
    <w:name w:val="Balloon Text Char"/>
    <w:basedOn w:val="DefaultParagraphFont"/>
    <w:link w:val="BalloonText"/>
    <w:uiPriority w:val="99"/>
    <w:semiHidden/>
    <w:locked/>
    <w:rsid w:val="002E2AD6"/>
    <w:rPr>
      <w:sz w:val="2"/>
      <w:lang w:eastAsia="en-US"/>
    </w:rPr>
  </w:style>
  <w:style w:type="character" w:styleId="Hyperlink">
    <w:name w:val="Hyperlink"/>
    <w:basedOn w:val="DefaultParagraphFont"/>
    <w:uiPriority w:val="99"/>
    <w:rsid w:val="00A718DD"/>
    <w:rPr>
      <w:color w:val="0000FF"/>
      <w:u w:val="single"/>
    </w:rPr>
  </w:style>
  <w:style w:type="table" w:styleId="TableGrid">
    <w:name w:val="Table Grid"/>
    <w:basedOn w:val="TableNormal"/>
    <w:uiPriority w:val="99"/>
    <w:rsid w:val="00825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locked/>
    <w:rsid w:val="002B16AF"/>
    <w:rPr>
      <w:b/>
    </w:rPr>
  </w:style>
  <w:style w:type="paragraph" w:styleId="NormalWeb">
    <w:name w:val="Normal (Web)"/>
    <w:basedOn w:val="Normal"/>
    <w:uiPriority w:val="99"/>
    <w:rsid w:val="002B16AF"/>
    <w:pPr>
      <w:spacing w:before="100" w:beforeAutospacing="1" w:after="100" w:afterAutospacing="1"/>
    </w:pPr>
    <w:rPr>
      <w:sz w:val="24"/>
      <w:szCs w:val="24"/>
      <w:lang w:eastAsia="en-GB"/>
    </w:rPr>
  </w:style>
  <w:style w:type="paragraph" w:styleId="NoSpacing">
    <w:name w:val="No Spacing"/>
    <w:uiPriority w:val="1"/>
    <w:qFormat/>
    <w:rsid w:val="009D1BA7"/>
    <w:rPr>
      <w:rFonts w:ascii="Calibri" w:hAnsi="Calibri" w:cs="Arial"/>
      <w:sz w:val="22"/>
      <w:szCs w:val="22"/>
      <w:lang w:eastAsia="en-US"/>
    </w:rPr>
  </w:style>
  <w:style w:type="paragraph" w:customStyle="1" w:styleId="Default">
    <w:name w:val="Default"/>
    <w:rsid w:val="009D1BA7"/>
    <w:pPr>
      <w:autoSpaceDE w:val="0"/>
      <w:autoSpaceDN w:val="0"/>
      <w:adjustRightInd w:val="0"/>
    </w:pPr>
    <w:rPr>
      <w:rFonts w:ascii="Arial" w:hAnsi="Arial" w:cs="Arial"/>
      <w:color w:val="000000"/>
      <w:sz w:val="24"/>
      <w:szCs w:val="24"/>
      <w:lang w:eastAsia="en-US"/>
    </w:rPr>
  </w:style>
  <w:style w:type="character" w:customStyle="1" w:styleId="lrzxr">
    <w:name w:val="lrzxr"/>
    <w:basedOn w:val="DefaultParagraphFont"/>
    <w:rsid w:val="00BC76F1"/>
  </w:style>
  <w:style w:type="paragraph" w:customStyle="1" w:styleId="Pa15">
    <w:name w:val="Pa15"/>
    <w:basedOn w:val="Normal"/>
    <w:next w:val="Normal"/>
    <w:uiPriority w:val="99"/>
    <w:rsid w:val="00E02DA1"/>
    <w:pPr>
      <w:autoSpaceDE w:val="0"/>
      <w:autoSpaceDN w:val="0"/>
      <w:adjustRightInd w:val="0"/>
      <w:spacing w:line="241" w:lineRule="atLeast"/>
    </w:pPr>
    <w:rPr>
      <w:rFonts w:ascii="LIAFD P+ Clan" w:hAnsi="LIAFD P+ Clan"/>
      <w:sz w:val="24"/>
      <w:szCs w:val="24"/>
      <w:lang w:eastAsia="en-GB"/>
    </w:rPr>
  </w:style>
  <w:style w:type="character" w:customStyle="1" w:styleId="A3">
    <w:name w:val="A3"/>
    <w:uiPriority w:val="99"/>
    <w:rsid w:val="00E02DA1"/>
    <w:rPr>
      <w:rFonts w:cs="LIAFD P+ Clan"/>
      <w:b/>
      <w:bCs/>
      <w:color w:val="000000"/>
      <w:sz w:val="22"/>
      <w:szCs w:val="22"/>
    </w:rPr>
  </w:style>
  <w:style w:type="paragraph" w:styleId="ListParagraph">
    <w:name w:val="List Paragraph"/>
    <w:basedOn w:val="Normal"/>
    <w:uiPriority w:val="34"/>
    <w:qFormat/>
    <w:rsid w:val="00635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98734">
      <w:bodyDiv w:val="1"/>
      <w:marLeft w:val="0"/>
      <w:marRight w:val="0"/>
      <w:marTop w:val="120"/>
      <w:marBottom w:val="120"/>
      <w:divBdr>
        <w:top w:val="none" w:sz="0" w:space="0" w:color="auto"/>
        <w:left w:val="none" w:sz="0" w:space="0" w:color="auto"/>
        <w:bottom w:val="none" w:sz="0" w:space="0" w:color="auto"/>
        <w:right w:val="none" w:sz="0" w:space="0" w:color="auto"/>
      </w:divBdr>
      <w:divsChild>
        <w:div w:id="1219433634">
          <w:marLeft w:val="0"/>
          <w:marRight w:val="0"/>
          <w:marTop w:val="0"/>
          <w:marBottom w:val="0"/>
          <w:divBdr>
            <w:top w:val="none" w:sz="0" w:space="0" w:color="auto"/>
            <w:left w:val="single" w:sz="12" w:space="0" w:color="0F4754"/>
            <w:bottom w:val="single" w:sz="12" w:space="0" w:color="0F4754"/>
            <w:right w:val="single" w:sz="12" w:space="0" w:color="0F4754"/>
          </w:divBdr>
          <w:divsChild>
            <w:div w:id="511190511">
              <w:marLeft w:val="0"/>
              <w:marRight w:val="0"/>
              <w:marTop w:val="0"/>
              <w:marBottom w:val="0"/>
              <w:divBdr>
                <w:top w:val="none" w:sz="0" w:space="0" w:color="auto"/>
                <w:left w:val="none" w:sz="0" w:space="0" w:color="auto"/>
                <w:bottom w:val="none" w:sz="0" w:space="0" w:color="auto"/>
                <w:right w:val="none" w:sz="0" w:space="0" w:color="auto"/>
              </w:divBdr>
              <w:divsChild>
                <w:div w:id="911279709">
                  <w:marLeft w:val="0"/>
                  <w:marRight w:val="0"/>
                  <w:marTop w:val="240"/>
                  <w:marBottom w:val="240"/>
                  <w:divBdr>
                    <w:top w:val="none" w:sz="0" w:space="0" w:color="auto"/>
                    <w:left w:val="none" w:sz="0" w:space="0" w:color="auto"/>
                    <w:bottom w:val="none" w:sz="0" w:space="0" w:color="auto"/>
                    <w:right w:val="none" w:sz="0" w:space="0" w:color="auto"/>
                  </w:divBdr>
                  <w:divsChild>
                    <w:div w:id="188822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389351">
      <w:marLeft w:val="0"/>
      <w:marRight w:val="0"/>
      <w:marTop w:val="0"/>
      <w:marBottom w:val="0"/>
      <w:divBdr>
        <w:top w:val="none" w:sz="0" w:space="0" w:color="auto"/>
        <w:left w:val="none" w:sz="0" w:space="0" w:color="auto"/>
        <w:bottom w:val="none" w:sz="0" w:space="0" w:color="auto"/>
        <w:right w:val="none" w:sz="0" w:space="0" w:color="auto"/>
      </w:divBdr>
    </w:div>
    <w:div w:id="992224998">
      <w:bodyDiv w:val="1"/>
      <w:marLeft w:val="0"/>
      <w:marRight w:val="0"/>
      <w:marTop w:val="0"/>
      <w:marBottom w:val="0"/>
      <w:divBdr>
        <w:top w:val="none" w:sz="0" w:space="0" w:color="auto"/>
        <w:left w:val="none" w:sz="0" w:space="0" w:color="auto"/>
        <w:bottom w:val="none" w:sz="0" w:space="0" w:color="auto"/>
        <w:right w:val="none" w:sz="0" w:space="0" w:color="auto"/>
      </w:divBdr>
    </w:div>
    <w:div w:id="1897350419">
      <w:bodyDiv w:val="1"/>
      <w:marLeft w:val="0"/>
      <w:marRight w:val="0"/>
      <w:marTop w:val="150"/>
      <w:marBottom w:val="100"/>
      <w:divBdr>
        <w:top w:val="none" w:sz="0" w:space="0" w:color="auto"/>
        <w:left w:val="none" w:sz="0" w:space="0" w:color="auto"/>
        <w:bottom w:val="none" w:sz="0" w:space="0" w:color="auto"/>
        <w:right w:val="none" w:sz="0" w:space="0" w:color="auto"/>
      </w:divBdr>
      <w:divsChild>
        <w:div w:id="507404418">
          <w:marLeft w:val="0"/>
          <w:marRight w:val="0"/>
          <w:marTop w:val="0"/>
          <w:marBottom w:val="0"/>
          <w:divBdr>
            <w:top w:val="none" w:sz="0" w:space="0" w:color="auto"/>
            <w:left w:val="none" w:sz="0" w:space="0" w:color="auto"/>
            <w:bottom w:val="none" w:sz="0" w:space="0" w:color="auto"/>
            <w:right w:val="none" w:sz="0" w:space="0" w:color="auto"/>
          </w:divBdr>
          <w:divsChild>
            <w:div w:id="1552958409">
              <w:marLeft w:val="0"/>
              <w:marRight w:val="0"/>
              <w:marTop w:val="0"/>
              <w:marBottom w:val="0"/>
              <w:divBdr>
                <w:top w:val="none" w:sz="0" w:space="0" w:color="auto"/>
                <w:left w:val="none" w:sz="0" w:space="0" w:color="auto"/>
                <w:bottom w:val="none" w:sz="0" w:space="0" w:color="auto"/>
                <w:right w:val="none" w:sz="0" w:space="0" w:color="auto"/>
              </w:divBdr>
              <w:divsChild>
                <w:div w:id="1917008769">
                  <w:marLeft w:val="0"/>
                  <w:marRight w:val="0"/>
                  <w:marTop w:val="150"/>
                  <w:marBottom w:val="450"/>
                  <w:divBdr>
                    <w:top w:val="none" w:sz="0" w:space="0" w:color="auto"/>
                    <w:left w:val="none" w:sz="0" w:space="0" w:color="auto"/>
                    <w:bottom w:val="none" w:sz="0" w:space="0" w:color="auto"/>
                    <w:right w:val="none" w:sz="0" w:space="0" w:color="auto"/>
                  </w:divBdr>
                  <w:divsChild>
                    <w:div w:id="614794136">
                      <w:marLeft w:val="0"/>
                      <w:marRight w:val="0"/>
                      <w:marTop w:val="0"/>
                      <w:marBottom w:val="0"/>
                      <w:divBdr>
                        <w:top w:val="none" w:sz="0" w:space="0" w:color="auto"/>
                        <w:left w:val="none" w:sz="0" w:space="0" w:color="auto"/>
                        <w:bottom w:val="none" w:sz="0" w:space="0" w:color="auto"/>
                        <w:right w:val="none" w:sz="0" w:space="0" w:color="auto"/>
                      </w:divBdr>
                      <w:divsChild>
                        <w:div w:id="1710522024">
                          <w:marLeft w:val="0"/>
                          <w:marRight w:val="0"/>
                          <w:marTop w:val="0"/>
                          <w:marBottom w:val="0"/>
                          <w:divBdr>
                            <w:top w:val="none" w:sz="0" w:space="0" w:color="auto"/>
                            <w:left w:val="none" w:sz="0" w:space="0" w:color="auto"/>
                            <w:bottom w:val="none" w:sz="0" w:space="0" w:color="auto"/>
                            <w:right w:val="none" w:sz="0" w:space="0" w:color="auto"/>
                          </w:divBdr>
                          <w:divsChild>
                            <w:div w:id="199247259">
                              <w:marLeft w:val="0"/>
                              <w:marRight w:val="0"/>
                              <w:marTop w:val="0"/>
                              <w:marBottom w:val="0"/>
                              <w:divBdr>
                                <w:top w:val="single" w:sz="2" w:space="2" w:color="FFA722"/>
                                <w:left w:val="single" w:sz="6" w:space="4" w:color="FFA722"/>
                                <w:bottom w:val="single" w:sz="2" w:space="2" w:color="FFA722"/>
                                <w:right w:val="single" w:sz="6" w:space="0" w:color="FFA722"/>
                              </w:divBdr>
                              <w:divsChild>
                                <w:div w:id="1908029578">
                                  <w:marLeft w:val="0"/>
                                  <w:marRight w:val="0"/>
                                  <w:marTop w:val="0"/>
                                  <w:marBottom w:val="0"/>
                                  <w:divBdr>
                                    <w:top w:val="single" w:sz="6" w:space="0" w:color="FFFFFF"/>
                                    <w:left w:val="single" w:sz="6" w:space="0" w:color="FFFFFF"/>
                                    <w:bottom w:val="single" w:sz="6" w:space="0" w:color="FFFFFF"/>
                                    <w:right w:val="single" w:sz="6" w:space="0" w:color="FFFFFF"/>
                                  </w:divBdr>
                                  <w:divsChild>
                                    <w:div w:id="6773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026862">
      <w:bodyDiv w:val="1"/>
      <w:marLeft w:val="0"/>
      <w:marRight w:val="0"/>
      <w:marTop w:val="0"/>
      <w:marBottom w:val="0"/>
      <w:divBdr>
        <w:top w:val="none" w:sz="0" w:space="0" w:color="auto"/>
        <w:left w:val="none" w:sz="0" w:space="0" w:color="auto"/>
        <w:bottom w:val="none" w:sz="0" w:space="0" w:color="auto"/>
        <w:right w:val="none" w:sz="0" w:space="0" w:color="auto"/>
      </w:divBdr>
      <w:divsChild>
        <w:div w:id="563104353">
          <w:marLeft w:val="0"/>
          <w:marRight w:val="0"/>
          <w:marTop w:val="0"/>
          <w:marBottom w:val="0"/>
          <w:divBdr>
            <w:top w:val="none" w:sz="0" w:space="0" w:color="auto"/>
            <w:left w:val="none" w:sz="0" w:space="0" w:color="auto"/>
            <w:bottom w:val="none" w:sz="0" w:space="0" w:color="auto"/>
            <w:right w:val="none" w:sz="0" w:space="0" w:color="auto"/>
          </w:divBdr>
          <w:divsChild>
            <w:div w:id="1835291361">
              <w:marLeft w:val="0"/>
              <w:marRight w:val="0"/>
              <w:marTop w:val="0"/>
              <w:marBottom w:val="0"/>
              <w:divBdr>
                <w:top w:val="none" w:sz="0" w:space="0" w:color="auto"/>
                <w:left w:val="none" w:sz="0" w:space="0" w:color="auto"/>
                <w:bottom w:val="none" w:sz="0" w:space="0" w:color="auto"/>
                <w:right w:val="none" w:sz="0" w:space="0" w:color="auto"/>
              </w:divBdr>
              <w:divsChild>
                <w:div w:id="1596787729">
                  <w:marLeft w:val="0"/>
                  <w:marRight w:val="0"/>
                  <w:marTop w:val="0"/>
                  <w:marBottom w:val="0"/>
                  <w:divBdr>
                    <w:top w:val="none" w:sz="0" w:space="0" w:color="auto"/>
                    <w:left w:val="none" w:sz="0" w:space="0" w:color="auto"/>
                    <w:bottom w:val="none" w:sz="0" w:space="0" w:color="auto"/>
                    <w:right w:val="none" w:sz="0" w:space="0" w:color="auto"/>
                  </w:divBdr>
                  <w:divsChild>
                    <w:div w:id="557859640">
                      <w:marLeft w:val="0"/>
                      <w:marRight w:val="0"/>
                      <w:marTop w:val="0"/>
                      <w:marBottom w:val="0"/>
                      <w:divBdr>
                        <w:top w:val="none" w:sz="0" w:space="0" w:color="auto"/>
                        <w:left w:val="none" w:sz="0" w:space="0" w:color="auto"/>
                        <w:bottom w:val="none" w:sz="0" w:space="0" w:color="auto"/>
                        <w:right w:val="none" w:sz="0" w:space="0" w:color="auto"/>
                      </w:divBdr>
                      <w:divsChild>
                        <w:div w:id="509299555">
                          <w:marLeft w:val="0"/>
                          <w:marRight w:val="0"/>
                          <w:marTop w:val="0"/>
                          <w:marBottom w:val="0"/>
                          <w:divBdr>
                            <w:top w:val="none" w:sz="0" w:space="0" w:color="auto"/>
                            <w:left w:val="none" w:sz="0" w:space="0" w:color="auto"/>
                            <w:bottom w:val="none" w:sz="0" w:space="0" w:color="auto"/>
                            <w:right w:val="none" w:sz="0" w:space="0" w:color="auto"/>
                          </w:divBdr>
                          <w:divsChild>
                            <w:div w:id="1607226174">
                              <w:marLeft w:val="0"/>
                              <w:marRight w:val="0"/>
                              <w:marTop w:val="0"/>
                              <w:marBottom w:val="0"/>
                              <w:divBdr>
                                <w:top w:val="none" w:sz="0" w:space="0" w:color="auto"/>
                                <w:left w:val="none" w:sz="0" w:space="0" w:color="auto"/>
                                <w:bottom w:val="none" w:sz="0" w:space="0" w:color="auto"/>
                                <w:right w:val="none" w:sz="0" w:space="0" w:color="auto"/>
                              </w:divBdr>
                              <w:divsChild>
                                <w:div w:id="60346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lasgow.gov.uk/en/YourCouncil/Service%20Department/EducationServices/managementcircular.htm" TargetMode="External"/><Relationship Id="rId18" Type="http://schemas.openxmlformats.org/officeDocument/2006/relationships/image" Target="media/image6.jpg"/><Relationship Id="rId26" Type="http://schemas.openxmlformats.org/officeDocument/2006/relationships/image" Target="media/image12.png"/><Relationship Id="rId39" Type="http://schemas.openxmlformats.org/officeDocument/2006/relationships/image" Target="media/image23.png"/><Relationship Id="rId21" Type="http://schemas.openxmlformats.org/officeDocument/2006/relationships/image" Target="media/image9.jpg"/><Relationship Id="rId34" Type="http://schemas.openxmlformats.org/officeDocument/2006/relationships/image" Target="media/image18.png"/><Relationship Id="rId42" Type="http://schemas.openxmlformats.org/officeDocument/2006/relationships/image" Target="media/image25.jpeg"/><Relationship Id="rId47" Type="http://schemas.openxmlformats.org/officeDocument/2006/relationships/hyperlink" Target="mailto:dataprotection@glasgow.gov.uk" TargetMode="External"/><Relationship Id="rId50" Type="http://schemas.openxmlformats.org/officeDocument/2006/relationships/hyperlink" Target="http://www.glasgow.gov.uk/privacy" TargetMode="External"/><Relationship Id="rId55" Type="http://schemas.openxmlformats.org/officeDocument/2006/relationships/image" Target="media/image27.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lasgow.gov.uk" TargetMode="External"/><Relationship Id="rId20" Type="http://schemas.openxmlformats.org/officeDocument/2006/relationships/image" Target="media/image8.jpg"/><Relationship Id="rId29" Type="http://schemas.openxmlformats.org/officeDocument/2006/relationships/image" Target="media/image15.jpg"/><Relationship Id="rId41" Type="http://schemas.openxmlformats.org/officeDocument/2006/relationships/image" Target="media/image24.png"/><Relationship Id="rId54" Type="http://schemas.openxmlformats.org/officeDocument/2006/relationships/hyperlink" Target="http://www.st-brigids-pri.glasgow.sch.uk/"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0.jpg"/><Relationship Id="rId32" Type="http://schemas.openxmlformats.org/officeDocument/2006/relationships/image" Target="media/image17.png"/><Relationship Id="rId37" Type="http://schemas.openxmlformats.org/officeDocument/2006/relationships/image" Target="media/image21.emf"/><Relationship Id="rId40" Type="http://schemas.openxmlformats.org/officeDocument/2006/relationships/hyperlink" Target="http://www.glasgow.gov.uk/en/yourcouncil/freedomofinformation" TargetMode="External"/><Relationship Id="rId45" Type="http://schemas.openxmlformats.org/officeDocument/2006/relationships/hyperlink" Target="http://www.glasgow.gov.uk/privacy" TargetMode="External"/><Relationship Id="rId53" Type="http://schemas.openxmlformats.org/officeDocument/2006/relationships/image" Target="media/image26.jpg"/><Relationship Id="rId58" Type="http://schemas.openxmlformats.org/officeDocument/2006/relationships/hyperlink" Target="Tel:0345-6009527" TargetMode="External"/><Relationship Id="rId5" Type="http://schemas.openxmlformats.org/officeDocument/2006/relationships/webSettings" Target="webSettings.xml"/><Relationship Id="rId15" Type="http://schemas.openxmlformats.org/officeDocument/2006/relationships/hyperlink" Target="mailto:headteacher@ardnahoe-nursery.glasgow.sch.uk" TargetMode="External"/><Relationship Id="rId23" Type="http://schemas.openxmlformats.org/officeDocument/2006/relationships/hyperlink" Target="http://www/glasgow/gov.uk" TargetMode="External"/><Relationship Id="rId28" Type="http://schemas.openxmlformats.org/officeDocument/2006/relationships/image" Target="media/image14.png"/><Relationship Id="rId36" Type="http://schemas.openxmlformats.org/officeDocument/2006/relationships/image" Target="media/image20.png"/><Relationship Id="rId49" Type="http://schemas.openxmlformats.org/officeDocument/2006/relationships/hyperlink" Target="http://www.glasgow.gov.uk/complaints" TargetMode="External"/><Relationship Id="rId57" Type="http://schemas.openxmlformats.org/officeDocument/2006/relationships/image" Target="media/image28.jpg"/><Relationship Id="rId61" Type="http://schemas.openxmlformats.org/officeDocument/2006/relationships/footer" Target="footer1.xml"/><Relationship Id="rId10" Type="http://schemas.openxmlformats.org/officeDocument/2006/relationships/hyperlink" Target="http://www.ardnahoe-nursery.glasgow.sch.uk" TargetMode="External"/><Relationship Id="rId19" Type="http://schemas.openxmlformats.org/officeDocument/2006/relationships/image" Target="media/image7.jpg"/><Relationship Id="rId31" Type="http://schemas.openxmlformats.org/officeDocument/2006/relationships/image" Target="media/image16.jpeg"/><Relationship Id="rId44" Type="http://schemas.openxmlformats.org/officeDocument/2006/relationships/hyperlink" Target="mailto:dataprotection@glasgow.gov.uk" TargetMode="External"/><Relationship Id="rId52" Type="http://schemas.openxmlformats.org/officeDocument/2006/relationships/hyperlink" Target="http://www.kingspark-pri.glasgow.sch.uk/"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gfis.org.uk/" TargetMode="External"/><Relationship Id="rId22" Type="http://schemas.openxmlformats.org/officeDocument/2006/relationships/hyperlink" Target="http://www.nhs.uk/Livewell/skin/Pages/Sunsafe.aspx" TargetMode="External"/><Relationship Id="rId27" Type="http://schemas.openxmlformats.org/officeDocument/2006/relationships/image" Target="media/image13.jpg"/><Relationship Id="rId30" Type="http://schemas.openxmlformats.org/officeDocument/2006/relationships/hyperlink" Target="http://www.nhsggc.org.uk/your-health/public-health/public-health-protection-unit-phpu/childcare-settings-infection-prevention-and-control/" TargetMode="External"/><Relationship Id="rId35" Type="http://schemas.openxmlformats.org/officeDocument/2006/relationships/image" Target="media/image19.png"/><Relationship Id="rId43" Type="http://schemas.openxmlformats.org/officeDocument/2006/relationships/hyperlink" Target="http://www.glasgow.gov.uk/privacy" TargetMode="External"/><Relationship Id="rId48" Type="http://schemas.openxmlformats.org/officeDocument/2006/relationships/hyperlink" Target="https://ico.org.uk/concerns" TargetMode="External"/><Relationship Id="rId56" Type="http://schemas.openxmlformats.org/officeDocument/2006/relationships/hyperlink" Target="http://www.toryglen-pri.glasgow.sch.uk/"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glasgow.gov.uk/index.aspx?articleid=18007" TargetMode="Externa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5.png"/><Relationship Id="rId25" Type="http://schemas.openxmlformats.org/officeDocument/2006/relationships/image" Target="media/image11.jpg"/><Relationship Id="rId33" Type="http://schemas.openxmlformats.org/officeDocument/2006/relationships/hyperlink" Target="http://www.healthscotland.com/documents/25.aspx" TargetMode="External"/><Relationship Id="rId38" Type="http://schemas.openxmlformats.org/officeDocument/2006/relationships/image" Target="media/image22.jpg"/><Relationship Id="rId46" Type="http://schemas.openxmlformats.org/officeDocument/2006/relationships/hyperlink" Target="http://www.glasgow.gov.uk/rrds" TargetMode="External"/><Relationship Id="rId59"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40354-20F7-4B22-AC42-93798D9A2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30</Pages>
  <Words>8512</Words>
  <Characters>48525</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Section One</vt:lpstr>
    </vt:vector>
  </TitlesOfParts>
  <Company>Glasgow City Council</Company>
  <LinksUpToDate>false</LinksUpToDate>
  <CharactersWithSpaces>56924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One</dc:title>
  <dc:creator>Houston, M  (Ardnahoe Nursery School)</dc:creator>
  <cp:lastModifiedBy>O’Reilly, C ( Ardnahoe Nursery )</cp:lastModifiedBy>
  <cp:revision>13</cp:revision>
  <cp:lastPrinted>2026-08-12T10:48:00Z</cp:lastPrinted>
  <dcterms:created xsi:type="dcterms:W3CDTF">2025-04-07T15:16:00Z</dcterms:created>
  <dcterms:modified xsi:type="dcterms:W3CDTF">2026-08-18T16:01:00Z</dcterms:modified>
</cp:coreProperties>
</file>