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DDBC" w14:textId="56709CD8" w:rsidR="00D015BF" w:rsidRPr="00D015BF" w:rsidRDefault="00D015BF" w:rsidP="00D015BF">
      <w:pPr>
        <w:pStyle w:val="Heading1"/>
        <w:jc w:val="center"/>
        <w:rPr>
          <w:rFonts w:cs="Estrangelo Edessa"/>
          <w:b/>
          <w:color w:val="77206D" w:themeColor="accent5" w:themeShade="BF"/>
          <w:sz w:val="96"/>
          <w:szCs w:val="96"/>
          <w14:shadow w14:blurRad="50800" w14:dist="38100" w14:dir="2700000" w14:sx="100000" w14:sy="100000" w14:kx="0" w14:ky="0" w14:algn="tl">
            <w14:srgbClr w14:val="000000">
              <w14:alpha w14:val="60000"/>
            </w14:srgbClr>
          </w14:shadow>
        </w:rPr>
      </w:pPr>
      <w:r>
        <w:rPr>
          <w:rFonts w:cs="Estrangelo Edessa"/>
          <w:b/>
          <w:noProof/>
          <w:color w:val="A02B93" w:themeColor="accent5"/>
          <w:sz w:val="96"/>
          <w:szCs w:val="96"/>
        </w:rPr>
        <mc:AlternateContent>
          <mc:Choice Requires="wps">
            <w:drawing>
              <wp:anchor distT="0" distB="0" distL="114300" distR="114300" simplePos="0" relativeHeight="251660288" behindDoc="0" locked="0" layoutInCell="1" allowOverlap="1" wp14:anchorId="02790EBD" wp14:editId="381E96C6">
                <wp:simplePos x="0" y="0"/>
                <wp:positionH relativeFrom="column">
                  <wp:posOffset>-228600</wp:posOffset>
                </wp:positionH>
                <wp:positionV relativeFrom="paragraph">
                  <wp:posOffset>-266700</wp:posOffset>
                </wp:positionV>
                <wp:extent cx="1019175" cy="1276350"/>
                <wp:effectExtent l="0" t="0" r="28575" b="19050"/>
                <wp:wrapNone/>
                <wp:docPr id="1026695647" name="Text Box 2"/>
                <wp:cNvGraphicFramePr/>
                <a:graphic xmlns:a="http://schemas.openxmlformats.org/drawingml/2006/main">
                  <a:graphicData uri="http://schemas.microsoft.com/office/word/2010/wordprocessingShape">
                    <wps:wsp>
                      <wps:cNvSpPr txBox="1"/>
                      <wps:spPr>
                        <a:xfrm>
                          <a:off x="0" y="0"/>
                          <a:ext cx="1019175" cy="1276350"/>
                        </a:xfrm>
                        <a:prstGeom prst="rect">
                          <a:avLst/>
                        </a:prstGeom>
                        <a:solidFill>
                          <a:schemeClr val="lt1"/>
                        </a:solidFill>
                        <a:ln w="6350">
                          <a:solidFill>
                            <a:schemeClr val="bg1"/>
                          </a:solidFill>
                        </a:ln>
                      </wps:spPr>
                      <wps:txbx>
                        <w:txbxContent>
                          <w:p w14:paraId="52FCF3DA" w14:textId="1160C07B" w:rsidR="00D015BF" w:rsidRDefault="00D015BF">
                            <w:bookmarkStart w:id="0" w:name="_Hlk205291979"/>
                            <w:bookmarkEnd w:id="0"/>
                            <w:r w:rsidRPr="00D015BF">
                              <w:rPr>
                                <w:noProof/>
                              </w:rPr>
                              <w:drawing>
                                <wp:inline distT="0" distB="0" distL="0" distR="0" wp14:anchorId="41ECB3DF" wp14:editId="50CE31FE">
                                  <wp:extent cx="723900" cy="1143000"/>
                                  <wp:effectExtent l="0" t="0" r="0" b="0"/>
                                  <wp:docPr id="1415478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1143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90EBD" id="_x0000_t202" coordsize="21600,21600" o:spt="202" path="m,l,21600r21600,l21600,xe">
                <v:stroke joinstyle="miter"/>
                <v:path gradientshapeok="t" o:connecttype="rect"/>
              </v:shapetype>
              <v:shape id="Text Box 2" o:spid="_x0000_s1026" type="#_x0000_t202" style="position:absolute;left:0;text-align:left;margin-left:-18pt;margin-top:-21pt;width:80.2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" fillcolor="white [3201]" strokecolor="white [3212]" strokeweight=".5pt">
                <v:textbox>
                  <w:txbxContent>
                    <w:p w14:paraId="52FCF3DA" w14:textId="1160C07B" w:rsidR="00D015BF" w:rsidRDefault="00D015BF">
                      <w:bookmarkStart w:id="1" w:name="_Hlk205291979"/>
                      <w:bookmarkEnd w:id="1"/>
                      <w:r w:rsidRPr="00D015BF">
                        <w:rPr>
                          <w:noProof/>
                        </w:rPr>
                        <w:drawing>
                          <wp:inline distT="0" distB="0" distL="0" distR="0" wp14:anchorId="41ECB3DF" wp14:editId="50CE31FE">
                            <wp:extent cx="723900" cy="1143000"/>
                            <wp:effectExtent l="0" t="0" r="0" b="0"/>
                            <wp:docPr id="1415478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1143000"/>
                                    </a:xfrm>
                                    <a:prstGeom prst="rect">
                                      <a:avLst/>
                                    </a:prstGeom>
                                    <a:noFill/>
                                    <a:ln>
                                      <a:noFill/>
                                    </a:ln>
                                  </pic:spPr>
                                </pic:pic>
                              </a:graphicData>
                            </a:graphic>
                          </wp:inline>
                        </w:drawing>
                      </w:r>
                    </w:p>
                  </w:txbxContent>
                </v:textbox>
              </v:shape>
            </w:pict>
          </mc:Fallback>
        </mc:AlternateContent>
      </w:r>
      <w:r w:rsidRPr="00D015BF">
        <w:rPr>
          <w:rFonts w:cs="Estrangelo Edessa"/>
          <w:b/>
          <w:color w:val="77206D" w:themeColor="accent5" w:themeShade="BF"/>
          <w:sz w:val="96"/>
          <w:szCs w:val="96"/>
          <w14:shadow w14:blurRad="50800" w14:dist="38100" w14:dir="2700000" w14:sx="100000" w14:sy="100000" w14:kx="0" w14:ky="0" w14:algn="tl">
            <w14:srgbClr w14:val="000000">
              <w14:alpha w14:val="60000"/>
            </w14:srgbClr>
          </w14:shadow>
        </w:rPr>
        <w:t>Castlemilk Day Nursery</w:t>
      </w:r>
    </w:p>
    <w:p w14:paraId="5E2BBDA1" w14:textId="4F9821C1" w:rsidR="00402BCA" w:rsidRDefault="00D015BF" w:rsidP="00D015BF">
      <w:pPr>
        <w:jc w:val="center"/>
        <w:rPr>
          <w:rFonts w:ascii="Comic Sans MS" w:hAnsi="Comic Sans MS"/>
          <w:color w:val="77206D" w:themeColor="accent5" w:themeShade="BF"/>
          <w:sz w:val="56"/>
          <w:szCs w:val="56"/>
        </w:rPr>
      </w:pPr>
      <w:r w:rsidRPr="00D015BF">
        <w:rPr>
          <w:rFonts w:ascii="Comic Sans MS" w:hAnsi="Comic Sans MS"/>
          <w:noProof/>
          <w:color w:val="77206D" w:themeColor="accent5" w:themeShade="BF"/>
          <w:sz w:val="56"/>
          <w:szCs w:val="56"/>
          <w:lang w:eastAsia="en-GB"/>
        </w:rPr>
        <w:drawing>
          <wp:anchor distT="0" distB="0" distL="114300" distR="114300" simplePos="0" relativeHeight="251659264" behindDoc="0" locked="0" layoutInCell="1" allowOverlap="1" wp14:anchorId="5D715EDC" wp14:editId="4B9A119B">
            <wp:simplePos x="0" y="0"/>
            <wp:positionH relativeFrom="column">
              <wp:posOffset>1666876</wp:posOffset>
            </wp:positionH>
            <wp:positionV relativeFrom="paragraph">
              <wp:posOffset>514985</wp:posOffset>
            </wp:positionV>
            <wp:extent cx="2114550" cy="2701899"/>
            <wp:effectExtent l="0" t="0" r="0" b="3810"/>
            <wp:wrapNone/>
            <wp:docPr id="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
                    <pic:cNvPicPr>
                      <a:picLocks noChangeAspect="1" noChangeArrowheads="1"/>
                    </pic:cNvPicPr>
                  </pic:nvPicPr>
                  <pic:blipFill>
                    <a:blip r:embed="rId8">
                      <a:extLst>
                        <a:ext uri="{28A0092B-C50C-407E-A947-70E740481C1C}">
                          <a14:useLocalDpi xmlns:a14="http://schemas.microsoft.com/office/drawing/2010/main" val="0"/>
                        </a:ext>
                      </a:extLst>
                    </a:blip>
                    <a:srcRect l="10869" r="10869"/>
                    <a:stretch>
                      <a:fillRect/>
                    </a:stretch>
                  </pic:blipFill>
                  <pic:spPr bwMode="auto">
                    <a:xfrm>
                      <a:off x="0" y="0"/>
                      <a:ext cx="2116435" cy="27043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15BF">
        <w:rPr>
          <w:rFonts w:ascii="Comic Sans MS" w:hAnsi="Comic Sans MS"/>
          <w:color w:val="77206D" w:themeColor="accent5" w:themeShade="BF"/>
          <w:sz w:val="56"/>
          <w:szCs w:val="56"/>
        </w:rPr>
        <w:t>Handbook 2025-2026</w:t>
      </w:r>
    </w:p>
    <w:p w14:paraId="6B93A5E1" w14:textId="77777777" w:rsidR="00D015BF" w:rsidRPr="00D015BF" w:rsidRDefault="00D015BF" w:rsidP="00D015BF"/>
    <w:p w14:paraId="7D154723" w14:textId="77777777" w:rsidR="00D015BF" w:rsidRPr="00D015BF" w:rsidRDefault="00D015BF" w:rsidP="00D015BF"/>
    <w:p w14:paraId="0AB6E79A" w14:textId="77777777" w:rsidR="00D015BF" w:rsidRPr="00D015BF" w:rsidRDefault="00D015BF" w:rsidP="00D015BF"/>
    <w:p w14:paraId="1111D351" w14:textId="77777777" w:rsidR="00D015BF" w:rsidRPr="00D015BF" w:rsidRDefault="00D015BF" w:rsidP="00D015BF"/>
    <w:p w14:paraId="1F93BA88" w14:textId="77777777" w:rsidR="00D015BF" w:rsidRPr="00D015BF" w:rsidRDefault="00D015BF" w:rsidP="00D015BF"/>
    <w:p w14:paraId="03EF55F2" w14:textId="77777777" w:rsidR="00D015BF" w:rsidRPr="00D015BF" w:rsidRDefault="00D015BF" w:rsidP="00D015BF"/>
    <w:p w14:paraId="73AA97F6" w14:textId="77777777" w:rsidR="00D015BF" w:rsidRPr="00D015BF" w:rsidRDefault="00D015BF" w:rsidP="00D015BF"/>
    <w:p w14:paraId="4BD83106" w14:textId="77777777" w:rsidR="00D015BF" w:rsidRPr="00D015BF" w:rsidRDefault="00D015BF" w:rsidP="00D015BF"/>
    <w:p w14:paraId="329CFD4C" w14:textId="77777777" w:rsidR="00D015BF" w:rsidRPr="00D015BF" w:rsidRDefault="00D015BF" w:rsidP="00D015BF"/>
    <w:p w14:paraId="7333D961" w14:textId="77777777" w:rsidR="00D015BF" w:rsidRPr="00D015BF" w:rsidRDefault="00D015BF" w:rsidP="00D015BF"/>
    <w:p w14:paraId="282BD72B" w14:textId="77777777" w:rsidR="00D015BF" w:rsidRPr="00D015BF" w:rsidRDefault="00D015BF" w:rsidP="00D015BF"/>
    <w:p w14:paraId="1BA699DE" w14:textId="77777777" w:rsidR="00D015BF" w:rsidRPr="00D015BF" w:rsidRDefault="00D015BF" w:rsidP="00D015BF"/>
    <w:p w14:paraId="293277FB" w14:textId="77777777" w:rsidR="00D015BF" w:rsidRPr="00D015BF" w:rsidRDefault="00D015BF" w:rsidP="00D015BF"/>
    <w:p w14:paraId="59FDEA97" w14:textId="77777777" w:rsidR="00D015BF" w:rsidRPr="00D015BF" w:rsidRDefault="00D015BF" w:rsidP="00D015BF"/>
    <w:p w14:paraId="6E45B5D8" w14:textId="77777777" w:rsidR="00D015BF" w:rsidRPr="00D015BF" w:rsidRDefault="00D015BF" w:rsidP="00D015BF"/>
    <w:p w14:paraId="4A5CB8FA" w14:textId="77777777" w:rsidR="00D015BF" w:rsidRPr="00D015BF" w:rsidRDefault="00D015BF" w:rsidP="00D015BF"/>
    <w:p w14:paraId="123C9538" w14:textId="77777777" w:rsidR="00D015BF" w:rsidRPr="00D015BF" w:rsidRDefault="00D015BF" w:rsidP="00D015BF"/>
    <w:p w14:paraId="486A5220" w14:textId="77777777" w:rsidR="00D015BF" w:rsidRPr="00D015BF" w:rsidRDefault="00D015BF" w:rsidP="00D015BF"/>
    <w:p w14:paraId="196E3E5C" w14:textId="77777777" w:rsidR="00D015BF" w:rsidRPr="00D015BF" w:rsidRDefault="00D015BF" w:rsidP="00D015BF"/>
    <w:p w14:paraId="00291C1E" w14:textId="77777777" w:rsidR="00D015BF" w:rsidRPr="00D015BF" w:rsidRDefault="00D015BF" w:rsidP="00D015BF"/>
    <w:p w14:paraId="5C2F353F" w14:textId="77777777" w:rsidR="00D015BF" w:rsidRDefault="00D015BF" w:rsidP="00D015BF"/>
    <w:p w14:paraId="054FABEB" w14:textId="77777777" w:rsidR="00D015BF" w:rsidRDefault="00D015BF" w:rsidP="00D015BF"/>
    <w:p w14:paraId="2CE39B90" w14:textId="77777777" w:rsidR="00D015BF" w:rsidRDefault="00D015BF" w:rsidP="00D015BF"/>
    <w:p w14:paraId="7CEA56EB" w14:textId="77777777" w:rsidR="00D015BF" w:rsidRPr="00D015BF" w:rsidRDefault="00D015BF" w:rsidP="00D015BF"/>
    <w:p w14:paraId="0732D2F6" w14:textId="77777777" w:rsidR="00D015BF" w:rsidRPr="00D015BF" w:rsidRDefault="00D015BF" w:rsidP="00D015BF"/>
    <w:p w14:paraId="32E6B1FA" w14:textId="77777777" w:rsidR="00D015BF" w:rsidRPr="00D015BF" w:rsidRDefault="00D015BF" w:rsidP="00D015BF"/>
    <w:p w14:paraId="48946B2A" w14:textId="77777777" w:rsidR="00D015BF" w:rsidRPr="00D015BF" w:rsidRDefault="00D015BF" w:rsidP="00D015BF"/>
    <w:p w14:paraId="179144BC" w14:textId="77777777" w:rsidR="00D015BF" w:rsidRPr="00D015BF" w:rsidRDefault="00D015BF" w:rsidP="00D015BF">
      <w:pPr>
        <w:widowControl w:val="0"/>
        <w:rPr>
          <w:rFonts w:asciiTheme="minorBidi" w:hAnsiTheme="minorBidi" w:cstheme="minorBidi"/>
        </w:rPr>
      </w:pPr>
      <w:r w:rsidRPr="00D015BF">
        <w:rPr>
          <w:rFonts w:asciiTheme="minorBidi" w:hAnsiTheme="minorBidi" w:cstheme="minorBidi"/>
        </w:rPr>
        <w:t>Castlemilk Day Nursery</w:t>
      </w:r>
    </w:p>
    <w:p w14:paraId="3B06AB00" w14:textId="77777777" w:rsidR="00D015BF" w:rsidRPr="00D015BF" w:rsidRDefault="00D015BF" w:rsidP="00D015BF">
      <w:pPr>
        <w:widowControl w:val="0"/>
        <w:rPr>
          <w:rFonts w:asciiTheme="minorBidi" w:hAnsiTheme="minorBidi" w:cstheme="minorBidi"/>
        </w:rPr>
      </w:pPr>
      <w:r w:rsidRPr="00D015BF">
        <w:rPr>
          <w:rFonts w:asciiTheme="minorBidi" w:hAnsiTheme="minorBidi" w:cstheme="minorBidi"/>
        </w:rPr>
        <w:t xml:space="preserve">8 </w:t>
      </w:r>
      <w:proofErr w:type="spellStart"/>
      <w:r w:rsidRPr="00D015BF">
        <w:rPr>
          <w:rFonts w:asciiTheme="minorBidi" w:hAnsiTheme="minorBidi" w:cstheme="minorBidi"/>
        </w:rPr>
        <w:t>Barlia</w:t>
      </w:r>
      <w:proofErr w:type="spellEnd"/>
      <w:r w:rsidRPr="00D015BF">
        <w:rPr>
          <w:rFonts w:asciiTheme="minorBidi" w:hAnsiTheme="minorBidi" w:cstheme="minorBidi"/>
        </w:rPr>
        <w:t xml:space="preserve"> Street</w:t>
      </w:r>
    </w:p>
    <w:p w14:paraId="09DAFC84" w14:textId="77777777" w:rsidR="00D015BF" w:rsidRPr="00D015BF" w:rsidRDefault="00D015BF" w:rsidP="00D015BF">
      <w:pPr>
        <w:widowControl w:val="0"/>
        <w:rPr>
          <w:rFonts w:asciiTheme="minorBidi" w:hAnsiTheme="minorBidi" w:cstheme="minorBidi"/>
        </w:rPr>
      </w:pPr>
      <w:r w:rsidRPr="00D015BF">
        <w:rPr>
          <w:rFonts w:asciiTheme="minorBidi" w:hAnsiTheme="minorBidi" w:cstheme="minorBidi"/>
        </w:rPr>
        <w:t>Glasgow</w:t>
      </w:r>
    </w:p>
    <w:p w14:paraId="3115FB71" w14:textId="77777777" w:rsidR="00D015BF" w:rsidRPr="00D015BF" w:rsidRDefault="00D015BF" w:rsidP="00D015BF">
      <w:pPr>
        <w:widowControl w:val="0"/>
        <w:rPr>
          <w:rFonts w:asciiTheme="minorBidi" w:hAnsiTheme="minorBidi" w:cstheme="minorBidi"/>
        </w:rPr>
      </w:pPr>
      <w:r w:rsidRPr="00D015BF">
        <w:rPr>
          <w:rFonts w:asciiTheme="minorBidi" w:hAnsiTheme="minorBidi" w:cstheme="minorBidi"/>
        </w:rPr>
        <w:t>G45 0NT</w:t>
      </w:r>
    </w:p>
    <w:p w14:paraId="335BED53" w14:textId="77777777" w:rsidR="00D015BF" w:rsidRPr="00D015BF" w:rsidRDefault="00D015BF" w:rsidP="00D015BF">
      <w:pPr>
        <w:widowControl w:val="0"/>
        <w:rPr>
          <w:rFonts w:asciiTheme="minorBidi" w:hAnsiTheme="minorBidi" w:cstheme="minorBidi"/>
        </w:rPr>
      </w:pPr>
      <w:r w:rsidRPr="00D015BF">
        <w:rPr>
          <w:rFonts w:asciiTheme="minorBidi" w:hAnsiTheme="minorBidi" w:cstheme="minorBidi"/>
        </w:rPr>
        <w:t>Contact phone number 0141 631 1834</w:t>
      </w:r>
    </w:p>
    <w:p w14:paraId="68AC69BC" w14:textId="77777777" w:rsidR="00D015BF" w:rsidRPr="00D015BF" w:rsidRDefault="00D015BF" w:rsidP="00D015BF">
      <w:pPr>
        <w:widowControl w:val="0"/>
        <w:rPr>
          <w:rFonts w:asciiTheme="minorBidi" w:hAnsiTheme="minorBidi" w:cstheme="minorBidi"/>
        </w:rPr>
      </w:pPr>
      <w:r w:rsidRPr="00D015BF">
        <w:rPr>
          <w:rFonts w:asciiTheme="minorBidi" w:hAnsiTheme="minorBidi" w:cstheme="minorBidi"/>
        </w:rPr>
        <w:t xml:space="preserve">Email: - </w:t>
      </w:r>
      <w:hyperlink r:id="rId9" w:history="1">
        <w:r w:rsidRPr="00D015BF">
          <w:rPr>
            <w:rStyle w:val="Hyperlink"/>
            <w:rFonts w:asciiTheme="minorBidi" w:eastAsiaTheme="majorEastAsia" w:hAnsiTheme="minorBidi" w:cstheme="minorBidi"/>
          </w:rPr>
          <w:t>headteacher@castlemilkday-nursery.glasgow.sch.uk</w:t>
        </w:r>
      </w:hyperlink>
    </w:p>
    <w:p w14:paraId="16241C58" w14:textId="3961304F" w:rsidR="00D015BF" w:rsidRPr="00D015BF" w:rsidRDefault="00D015BF" w:rsidP="00D015BF">
      <w:pPr>
        <w:rPr>
          <w:rFonts w:asciiTheme="minorBidi" w:hAnsiTheme="minorBidi" w:cstheme="minorBidi"/>
        </w:rPr>
      </w:pPr>
      <w:r w:rsidRPr="00D015BF">
        <w:rPr>
          <w:rFonts w:asciiTheme="minorBidi" w:hAnsiTheme="minorBidi" w:cstheme="minorBidi"/>
        </w:rPr>
        <w:t xml:space="preserve">Website: </w:t>
      </w:r>
      <w:hyperlink r:id="rId10" w:history="1">
        <w:r w:rsidRPr="00D015BF">
          <w:rPr>
            <w:rStyle w:val="Hyperlink"/>
            <w:rFonts w:asciiTheme="minorBidi" w:eastAsiaTheme="majorEastAsia" w:hAnsiTheme="minorBidi" w:cstheme="minorBidi"/>
          </w:rPr>
          <w:t>www.castlemilkday-nursery.glasgow.sch.uk</w:t>
        </w:r>
      </w:hyperlink>
    </w:p>
    <w:p w14:paraId="3BBE88C2" w14:textId="77777777" w:rsidR="00D015BF" w:rsidRDefault="00D015BF" w:rsidP="00D015BF">
      <w:pPr>
        <w:rPr>
          <w:rFonts w:asciiTheme="minorBidi" w:hAnsiTheme="minorBidi" w:cstheme="minorBidi"/>
        </w:rPr>
      </w:pPr>
    </w:p>
    <w:p w14:paraId="4CEBF207" w14:textId="77777777" w:rsidR="00D015BF" w:rsidRDefault="00D015BF" w:rsidP="00D015BF">
      <w:pPr>
        <w:jc w:val="center"/>
        <w:rPr>
          <w:rFonts w:ascii="Arial" w:hAnsi="Arial" w:cs="Arial"/>
        </w:rPr>
      </w:pPr>
      <w:bookmarkStart w:id="2" w:name="_Hlk205282817"/>
    </w:p>
    <w:p w14:paraId="2EFB4A55" w14:textId="67D40C62" w:rsidR="00D015BF" w:rsidRPr="00D015BF" w:rsidRDefault="00D015BF" w:rsidP="00D015BF">
      <w:pPr>
        <w:jc w:val="center"/>
        <w:rPr>
          <w:rFonts w:ascii="Arial" w:hAnsi="Arial" w:cs="Arial"/>
          <w:u w:val="single"/>
        </w:rPr>
      </w:pPr>
      <w:r w:rsidRPr="00D015BF">
        <w:rPr>
          <w:rFonts w:ascii="Arial" w:hAnsi="Arial" w:cs="Arial"/>
          <w:u w:val="single"/>
        </w:rPr>
        <w:lastRenderedPageBreak/>
        <w:t>Content</w:t>
      </w:r>
    </w:p>
    <w:p w14:paraId="795F7066" w14:textId="77777777" w:rsidR="00D015BF" w:rsidRPr="002E2B2F" w:rsidRDefault="00D015BF" w:rsidP="00D015BF">
      <w:pPr>
        <w:numPr>
          <w:ilvl w:val="0"/>
          <w:numId w:val="1"/>
        </w:numPr>
        <w:rPr>
          <w:rFonts w:ascii="Arial" w:hAnsi="Arial" w:cs="Arial"/>
        </w:rPr>
      </w:pPr>
      <w:r w:rsidRPr="002E2B2F">
        <w:rPr>
          <w:rFonts w:ascii="Arial" w:hAnsi="Arial" w:cs="Arial"/>
        </w:rPr>
        <w:t>Front page</w:t>
      </w:r>
    </w:p>
    <w:p w14:paraId="5D67EADF" w14:textId="77777777" w:rsidR="00D015BF" w:rsidRPr="002E2B2F" w:rsidRDefault="00D015BF" w:rsidP="00D015BF">
      <w:pPr>
        <w:numPr>
          <w:ilvl w:val="0"/>
          <w:numId w:val="1"/>
        </w:numPr>
        <w:rPr>
          <w:rFonts w:ascii="Arial" w:hAnsi="Arial" w:cs="Arial"/>
        </w:rPr>
      </w:pPr>
      <w:r w:rsidRPr="002E2B2F">
        <w:rPr>
          <w:rFonts w:ascii="Arial" w:hAnsi="Arial" w:cs="Arial"/>
        </w:rPr>
        <w:t>Contents</w:t>
      </w:r>
    </w:p>
    <w:p w14:paraId="76AA438D" w14:textId="77777777" w:rsidR="00D015BF" w:rsidRPr="002E2B2F" w:rsidRDefault="00D015BF" w:rsidP="00D015BF">
      <w:pPr>
        <w:numPr>
          <w:ilvl w:val="0"/>
          <w:numId w:val="1"/>
        </w:numPr>
        <w:rPr>
          <w:rFonts w:ascii="Arial" w:hAnsi="Arial" w:cs="Arial"/>
        </w:rPr>
      </w:pPr>
      <w:r w:rsidRPr="002E2B2F">
        <w:rPr>
          <w:rFonts w:ascii="Arial" w:hAnsi="Arial" w:cs="Arial"/>
        </w:rPr>
        <w:t xml:space="preserve">Welcome </w:t>
      </w:r>
    </w:p>
    <w:p w14:paraId="7CEE708E" w14:textId="77777777" w:rsidR="00D015BF" w:rsidRPr="002E2B2F" w:rsidRDefault="00D015BF" w:rsidP="00D015BF">
      <w:pPr>
        <w:numPr>
          <w:ilvl w:val="0"/>
          <w:numId w:val="1"/>
        </w:numPr>
        <w:rPr>
          <w:rFonts w:ascii="Arial" w:hAnsi="Arial" w:cs="Arial"/>
        </w:rPr>
      </w:pPr>
      <w:r w:rsidRPr="002E2B2F">
        <w:rPr>
          <w:rFonts w:ascii="Arial" w:hAnsi="Arial" w:cs="Arial"/>
        </w:rPr>
        <w:t xml:space="preserve">Our Team </w:t>
      </w:r>
    </w:p>
    <w:p w14:paraId="6260ECFF" w14:textId="77777777" w:rsidR="00D015BF" w:rsidRPr="002E2B2F" w:rsidRDefault="00D015BF" w:rsidP="00D015BF">
      <w:pPr>
        <w:numPr>
          <w:ilvl w:val="0"/>
          <w:numId w:val="1"/>
        </w:numPr>
        <w:rPr>
          <w:rFonts w:ascii="Arial" w:hAnsi="Arial" w:cs="Arial"/>
          <w:bCs/>
        </w:rPr>
      </w:pPr>
      <w:r w:rsidRPr="002E2B2F">
        <w:rPr>
          <w:rFonts w:ascii="Arial" w:hAnsi="Arial" w:cs="Arial"/>
        </w:rPr>
        <w:t>Our Missions Statement</w:t>
      </w:r>
      <w:r w:rsidRPr="002E2B2F">
        <w:rPr>
          <w:rFonts w:ascii="Arial" w:hAnsi="Arial" w:cs="Arial"/>
          <w:bCs/>
        </w:rPr>
        <w:t xml:space="preserve">, </w:t>
      </w:r>
      <w:r w:rsidRPr="002E2B2F">
        <w:rPr>
          <w:rFonts w:ascii="Arial" w:hAnsi="Arial" w:cs="Arial"/>
        </w:rPr>
        <w:t xml:space="preserve">Vision, Values and Aims </w:t>
      </w:r>
    </w:p>
    <w:p w14:paraId="3B70E4C1" w14:textId="77777777" w:rsidR="00D015BF" w:rsidRPr="002E2B2F" w:rsidRDefault="00D015BF" w:rsidP="00D015BF">
      <w:pPr>
        <w:numPr>
          <w:ilvl w:val="0"/>
          <w:numId w:val="1"/>
        </w:numPr>
        <w:rPr>
          <w:rFonts w:ascii="Arial" w:hAnsi="Arial" w:cs="Arial"/>
        </w:rPr>
      </w:pPr>
      <w:r w:rsidRPr="002E2B2F">
        <w:rPr>
          <w:rFonts w:ascii="Arial" w:hAnsi="Arial" w:cs="Arial"/>
        </w:rPr>
        <w:t>Settling in</w:t>
      </w:r>
    </w:p>
    <w:p w14:paraId="75048C16" w14:textId="77777777" w:rsidR="00D015BF" w:rsidRPr="002E2B2F" w:rsidRDefault="00D015BF" w:rsidP="00D015BF">
      <w:pPr>
        <w:numPr>
          <w:ilvl w:val="0"/>
          <w:numId w:val="1"/>
        </w:numPr>
        <w:rPr>
          <w:rFonts w:ascii="Arial" w:hAnsi="Arial" w:cs="Arial"/>
        </w:rPr>
      </w:pPr>
      <w:r w:rsidRPr="002E2B2F">
        <w:rPr>
          <w:rFonts w:ascii="Arial" w:hAnsi="Arial" w:cs="Arial"/>
        </w:rPr>
        <w:t xml:space="preserve">Equal Opportunities </w:t>
      </w:r>
    </w:p>
    <w:p w14:paraId="4A7F2F3D" w14:textId="77777777" w:rsidR="00D015BF" w:rsidRPr="002E2B2F" w:rsidRDefault="00D015BF" w:rsidP="00D015BF">
      <w:pPr>
        <w:numPr>
          <w:ilvl w:val="0"/>
          <w:numId w:val="1"/>
        </w:numPr>
        <w:rPr>
          <w:rFonts w:ascii="Arial" w:hAnsi="Arial" w:cs="Arial"/>
        </w:rPr>
      </w:pPr>
      <w:r w:rsidRPr="002E2B2F">
        <w:rPr>
          <w:rFonts w:ascii="Arial" w:hAnsi="Arial" w:cs="Arial"/>
        </w:rPr>
        <w:t xml:space="preserve">Emergency contacts and Emergency Closures </w:t>
      </w:r>
    </w:p>
    <w:p w14:paraId="0C440BC2" w14:textId="77777777" w:rsidR="00D015BF" w:rsidRDefault="00D015BF" w:rsidP="00D015BF">
      <w:pPr>
        <w:pStyle w:val="Title"/>
        <w:numPr>
          <w:ilvl w:val="0"/>
          <w:numId w:val="1"/>
        </w:numPr>
        <w:spacing w:after="0"/>
        <w:contextualSpacing w:val="0"/>
        <w:rPr>
          <w:rFonts w:ascii="Arial" w:hAnsi="Arial" w:cs="Arial"/>
          <w:b/>
          <w:color w:val="000000"/>
          <w:sz w:val="22"/>
          <w:szCs w:val="22"/>
          <w:lang w:eastAsia="en-GB"/>
        </w:rPr>
      </w:pPr>
      <w:r w:rsidRPr="002E2B2F">
        <w:rPr>
          <w:rFonts w:ascii="Arial" w:hAnsi="Arial" w:cs="Arial"/>
          <w:color w:val="000000"/>
          <w:sz w:val="22"/>
          <w:szCs w:val="22"/>
          <w:lang w:eastAsia="en-GB"/>
        </w:rPr>
        <w:t>SOCIAL MEDIA/WEBSITE/INTERNET ACCESS - PARENTAL PERMISSIONS UPDATE</w:t>
      </w:r>
    </w:p>
    <w:p w14:paraId="2983C7BA" w14:textId="77777777" w:rsidR="00D015BF" w:rsidRDefault="00D015BF" w:rsidP="00D015BF">
      <w:pPr>
        <w:pStyle w:val="Title"/>
        <w:numPr>
          <w:ilvl w:val="0"/>
          <w:numId w:val="1"/>
        </w:numPr>
        <w:spacing w:after="0"/>
        <w:contextualSpacing w:val="0"/>
        <w:rPr>
          <w:rFonts w:ascii="Arial" w:hAnsi="Arial" w:cs="Arial"/>
          <w:b/>
          <w:color w:val="000000"/>
          <w:sz w:val="22"/>
          <w:szCs w:val="22"/>
          <w:lang w:eastAsia="en-GB"/>
        </w:rPr>
      </w:pPr>
      <w:r>
        <w:rPr>
          <w:rFonts w:ascii="Arial" w:hAnsi="Arial" w:cs="Arial"/>
          <w:color w:val="000000"/>
          <w:sz w:val="22"/>
          <w:szCs w:val="22"/>
          <w:lang w:eastAsia="en-GB"/>
        </w:rPr>
        <w:t xml:space="preserve"> Nurture Principles</w:t>
      </w:r>
    </w:p>
    <w:p w14:paraId="5CEBA268" w14:textId="77777777" w:rsidR="00D015BF" w:rsidRPr="002E2B2F" w:rsidRDefault="00D015BF" w:rsidP="00D015BF">
      <w:pPr>
        <w:pStyle w:val="Title"/>
        <w:numPr>
          <w:ilvl w:val="0"/>
          <w:numId w:val="1"/>
        </w:numPr>
        <w:spacing w:after="0"/>
        <w:contextualSpacing w:val="0"/>
        <w:rPr>
          <w:rFonts w:ascii="Arial" w:hAnsi="Arial" w:cs="Arial"/>
          <w:b/>
          <w:color w:val="000000"/>
          <w:sz w:val="22"/>
          <w:szCs w:val="22"/>
          <w:lang w:eastAsia="en-GB"/>
        </w:rPr>
      </w:pPr>
      <w:r>
        <w:rPr>
          <w:rFonts w:ascii="Arial" w:hAnsi="Arial" w:cs="Arial"/>
          <w:color w:val="000000"/>
          <w:sz w:val="22"/>
          <w:szCs w:val="22"/>
          <w:lang w:eastAsia="en-GB"/>
        </w:rPr>
        <w:t xml:space="preserve">Family Learning  </w:t>
      </w:r>
    </w:p>
    <w:p w14:paraId="56C24BDE" w14:textId="77777777" w:rsidR="00D015BF" w:rsidRPr="002E2B2F" w:rsidRDefault="00D015BF" w:rsidP="00D015BF">
      <w:pPr>
        <w:numPr>
          <w:ilvl w:val="0"/>
          <w:numId w:val="1"/>
        </w:numPr>
        <w:rPr>
          <w:rFonts w:ascii="Arial" w:hAnsi="Arial" w:cs="Arial"/>
          <w:color w:val="000000"/>
          <w:lang w:eastAsia="en-GB"/>
        </w:rPr>
      </w:pPr>
      <w:r w:rsidRPr="002E2B2F">
        <w:rPr>
          <w:rFonts w:ascii="Arial" w:hAnsi="Arial" w:cs="Arial"/>
        </w:rPr>
        <w:t>Maintaining Standards.</w:t>
      </w:r>
    </w:p>
    <w:p w14:paraId="76E5668D" w14:textId="77777777" w:rsidR="00D015BF" w:rsidRDefault="00D015BF" w:rsidP="00D015BF">
      <w:pPr>
        <w:numPr>
          <w:ilvl w:val="0"/>
          <w:numId w:val="1"/>
        </w:numPr>
        <w:rPr>
          <w:rFonts w:ascii="Arial" w:hAnsi="Arial" w:cs="Arial"/>
        </w:rPr>
      </w:pPr>
      <w:r>
        <w:rPr>
          <w:rFonts w:ascii="Arial" w:hAnsi="Arial" w:cs="Arial"/>
        </w:rPr>
        <w:t>Curriculum Information</w:t>
      </w:r>
    </w:p>
    <w:p w14:paraId="599C266F" w14:textId="77777777" w:rsidR="00D015BF" w:rsidRDefault="00D015BF" w:rsidP="00D015BF">
      <w:pPr>
        <w:numPr>
          <w:ilvl w:val="0"/>
          <w:numId w:val="1"/>
        </w:numPr>
        <w:rPr>
          <w:rFonts w:ascii="Arial" w:hAnsi="Arial" w:cs="Arial"/>
        </w:rPr>
      </w:pPr>
      <w:r>
        <w:rPr>
          <w:rFonts w:ascii="Arial" w:hAnsi="Arial" w:cs="Arial"/>
        </w:rPr>
        <w:t xml:space="preserve"> Outdoor learning</w:t>
      </w:r>
      <w:r w:rsidRPr="002E2B2F">
        <w:rPr>
          <w:rFonts w:ascii="Arial" w:hAnsi="Arial" w:cs="Arial"/>
        </w:rPr>
        <w:t xml:space="preserve"> </w:t>
      </w:r>
    </w:p>
    <w:p w14:paraId="682BFE0B" w14:textId="4AE4F27A" w:rsidR="00F603B0" w:rsidRDefault="00F603B0" w:rsidP="00D015BF">
      <w:pPr>
        <w:numPr>
          <w:ilvl w:val="0"/>
          <w:numId w:val="1"/>
        </w:numPr>
        <w:rPr>
          <w:rFonts w:ascii="Arial" w:hAnsi="Arial" w:cs="Arial"/>
        </w:rPr>
      </w:pPr>
      <w:r>
        <w:rPr>
          <w:rFonts w:ascii="Arial" w:hAnsi="Arial" w:cs="Arial"/>
        </w:rPr>
        <w:t>STEM</w:t>
      </w:r>
    </w:p>
    <w:p w14:paraId="567B49DD" w14:textId="77777777" w:rsidR="00D015BF" w:rsidRPr="002E2B2F" w:rsidRDefault="00D015BF" w:rsidP="00D015BF">
      <w:pPr>
        <w:numPr>
          <w:ilvl w:val="0"/>
          <w:numId w:val="1"/>
        </w:numPr>
        <w:rPr>
          <w:rFonts w:ascii="Arial" w:hAnsi="Arial" w:cs="Arial"/>
        </w:rPr>
      </w:pPr>
      <w:r w:rsidRPr="002E2B2F">
        <w:rPr>
          <w:rFonts w:ascii="Arial" w:hAnsi="Arial" w:cs="Arial"/>
        </w:rPr>
        <w:t>Children with Additional Support Needs.</w:t>
      </w:r>
    </w:p>
    <w:p w14:paraId="52CD7F72" w14:textId="77777777" w:rsidR="00D015BF" w:rsidRDefault="00D015BF" w:rsidP="00D015BF">
      <w:pPr>
        <w:numPr>
          <w:ilvl w:val="0"/>
          <w:numId w:val="1"/>
        </w:numPr>
        <w:jc w:val="both"/>
        <w:rPr>
          <w:rFonts w:ascii="Arial" w:hAnsi="Arial" w:cs="Arial"/>
        </w:rPr>
      </w:pPr>
      <w:r w:rsidRPr="002E2B2F">
        <w:rPr>
          <w:rFonts w:ascii="Arial" w:hAnsi="Arial" w:cs="Arial"/>
        </w:rPr>
        <w:t>Promoting Positive Behaviour; Attendance; Arrival &amp; Collection; Council Guidelines.</w:t>
      </w:r>
    </w:p>
    <w:p w14:paraId="303ECAD0" w14:textId="595DFF0A" w:rsidR="00F603B0" w:rsidRDefault="00F603B0" w:rsidP="00D015BF">
      <w:pPr>
        <w:numPr>
          <w:ilvl w:val="0"/>
          <w:numId w:val="1"/>
        </w:numPr>
        <w:jc w:val="both"/>
        <w:rPr>
          <w:rFonts w:ascii="Arial" w:hAnsi="Arial" w:cs="Arial"/>
        </w:rPr>
      </w:pPr>
      <w:r>
        <w:rPr>
          <w:rFonts w:ascii="Arial" w:hAnsi="Arial" w:cs="Arial"/>
        </w:rPr>
        <w:t xml:space="preserve"> Child protection </w:t>
      </w:r>
    </w:p>
    <w:p w14:paraId="1BA16F15" w14:textId="682D3FEC" w:rsidR="00972956" w:rsidRPr="002E2B2F" w:rsidRDefault="00972956" w:rsidP="00D015BF">
      <w:pPr>
        <w:numPr>
          <w:ilvl w:val="0"/>
          <w:numId w:val="1"/>
        </w:numPr>
        <w:jc w:val="both"/>
        <w:rPr>
          <w:rFonts w:ascii="Arial" w:hAnsi="Arial" w:cs="Arial"/>
        </w:rPr>
      </w:pPr>
      <w:r>
        <w:rPr>
          <w:rFonts w:ascii="Arial" w:hAnsi="Arial" w:cs="Arial"/>
        </w:rPr>
        <w:t xml:space="preserve">Early Protective Messages </w:t>
      </w:r>
    </w:p>
    <w:p w14:paraId="309F224A" w14:textId="77777777" w:rsidR="00D015BF" w:rsidRPr="002E2B2F" w:rsidRDefault="00D015BF" w:rsidP="00D015BF">
      <w:pPr>
        <w:numPr>
          <w:ilvl w:val="0"/>
          <w:numId w:val="1"/>
        </w:numPr>
        <w:ind w:left="643" w:right="-170"/>
        <w:rPr>
          <w:rFonts w:ascii="Arial" w:hAnsi="Arial" w:cs="Arial"/>
        </w:rPr>
      </w:pPr>
      <w:r w:rsidRPr="002E2B2F">
        <w:rPr>
          <w:rFonts w:ascii="Arial" w:hAnsi="Arial" w:cs="Arial"/>
        </w:rPr>
        <w:t xml:space="preserve">Dress Code; Birthdays &amp; Celebrations; Fundraising. </w:t>
      </w:r>
    </w:p>
    <w:p w14:paraId="63F33D9C" w14:textId="77777777" w:rsidR="00D015BF" w:rsidRPr="002E2B2F" w:rsidRDefault="00D015BF" w:rsidP="00D015BF">
      <w:pPr>
        <w:numPr>
          <w:ilvl w:val="0"/>
          <w:numId w:val="1"/>
        </w:numPr>
        <w:ind w:left="643" w:right="-170"/>
        <w:rPr>
          <w:rFonts w:ascii="Arial" w:hAnsi="Arial" w:cs="Arial"/>
        </w:rPr>
      </w:pPr>
      <w:r w:rsidRPr="002E2B2F">
        <w:rPr>
          <w:rFonts w:ascii="Arial" w:hAnsi="Arial" w:cs="Arial"/>
        </w:rPr>
        <w:t>Parental Involvement; Enrolment; Panel; Charges.</w:t>
      </w:r>
    </w:p>
    <w:p w14:paraId="058F6384" w14:textId="77777777" w:rsidR="00D015BF" w:rsidRPr="002E2B2F" w:rsidRDefault="00D015BF" w:rsidP="00D015BF">
      <w:pPr>
        <w:numPr>
          <w:ilvl w:val="0"/>
          <w:numId w:val="1"/>
        </w:numPr>
        <w:ind w:left="643" w:right="-170"/>
        <w:rPr>
          <w:rFonts w:ascii="Arial" w:hAnsi="Arial" w:cs="Arial"/>
        </w:rPr>
      </w:pPr>
      <w:r w:rsidRPr="002E2B2F">
        <w:rPr>
          <w:rFonts w:ascii="Arial" w:hAnsi="Arial" w:cs="Arial"/>
        </w:rPr>
        <w:t>Meals; Safety; Medical &amp; Health.</w:t>
      </w:r>
    </w:p>
    <w:p w14:paraId="68E96A42" w14:textId="77777777" w:rsidR="00D015BF" w:rsidRPr="002E2B2F" w:rsidRDefault="00D015BF" w:rsidP="00D015BF">
      <w:pPr>
        <w:numPr>
          <w:ilvl w:val="0"/>
          <w:numId w:val="1"/>
        </w:numPr>
        <w:ind w:left="643" w:right="-170"/>
        <w:rPr>
          <w:rFonts w:ascii="Arial" w:hAnsi="Arial" w:cs="Arial"/>
        </w:rPr>
      </w:pPr>
      <w:r w:rsidRPr="002E2B2F">
        <w:rPr>
          <w:rFonts w:ascii="Arial" w:hAnsi="Arial" w:cs="Arial"/>
        </w:rPr>
        <w:t>Insurance Liability; Holidays; In-Service Days.</w:t>
      </w:r>
    </w:p>
    <w:p w14:paraId="5D9E65BA" w14:textId="77777777" w:rsidR="00D015BF" w:rsidRDefault="00D015BF" w:rsidP="00D015BF">
      <w:pPr>
        <w:numPr>
          <w:ilvl w:val="0"/>
          <w:numId w:val="1"/>
        </w:numPr>
        <w:ind w:left="643" w:right="-170"/>
        <w:rPr>
          <w:rFonts w:ascii="Arial" w:hAnsi="Arial" w:cs="Arial"/>
        </w:rPr>
      </w:pPr>
      <w:r w:rsidRPr="002E2B2F">
        <w:rPr>
          <w:rFonts w:ascii="Arial" w:hAnsi="Arial" w:cs="Arial"/>
        </w:rPr>
        <w:t xml:space="preserve">Transfer to Primary School; </w:t>
      </w:r>
    </w:p>
    <w:p w14:paraId="20B18529" w14:textId="77777777" w:rsidR="00D015BF" w:rsidRPr="002E2B2F" w:rsidRDefault="00D015BF" w:rsidP="00D015BF">
      <w:pPr>
        <w:numPr>
          <w:ilvl w:val="0"/>
          <w:numId w:val="1"/>
        </w:numPr>
        <w:ind w:left="643" w:right="-170"/>
        <w:rPr>
          <w:rFonts w:ascii="Arial" w:hAnsi="Arial" w:cs="Arial"/>
        </w:rPr>
      </w:pPr>
      <w:r w:rsidRPr="002E2B2F">
        <w:rPr>
          <w:rFonts w:ascii="Arial" w:hAnsi="Arial" w:cs="Arial"/>
        </w:rPr>
        <w:t>Complaints.</w:t>
      </w:r>
    </w:p>
    <w:p w14:paraId="554E41A5" w14:textId="77777777" w:rsidR="00D015BF" w:rsidRPr="002E2B2F" w:rsidRDefault="00D015BF" w:rsidP="00D015BF">
      <w:pPr>
        <w:numPr>
          <w:ilvl w:val="0"/>
          <w:numId w:val="1"/>
        </w:numPr>
        <w:ind w:left="643" w:right="-170"/>
        <w:rPr>
          <w:rFonts w:ascii="Arial" w:hAnsi="Arial" w:cs="Arial"/>
        </w:rPr>
      </w:pPr>
      <w:r w:rsidRPr="002E2B2F">
        <w:rPr>
          <w:rFonts w:ascii="Arial" w:hAnsi="Arial" w:cs="Arial"/>
        </w:rPr>
        <w:t>Accessibility</w:t>
      </w:r>
      <w:r>
        <w:rPr>
          <w:rFonts w:ascii="Arial" w:hAnsi="Arial" w:cs="Arial"/>
        </w:rPr>
        <w:t xml:space="preserve"> Strategy and </w:t>
      </w:r>
      <w:r w:rsidRPr="002E2B2F">
        <w:rPr>
          <w:rFonts w:ascii="Arial" w:hAnsi="Arial" w:cs="Arial"/>
        </w:rPr>
        <w:t>Keeping You Informed.</w:t>
      </w:r>
    </w:p>
    <w:p w14:paraId="36394948" w14:textId="77777777" w:rsidR="00D015BF" w:rsidRPr="002E2B2F" w:rsidRDefault="00D015BF" w:rsidP="00D015BF">
      <w:pPr>
        <w:numPr>
          <w:ilvl w:val="0"/>
          <w:numId w:val="1"/>
        </w:numPr>
        <w:ind w:left="643" w:right="-170"/>
        <w:rPr>
          <w:rFonts w:ascii="Arial" w:hAnsi="Arial" w:cs="Arial"/>
        </w:rPr>
      </w:pPr>
      <w:r w:rsidRPr="002E2B2F">
        <w:rPr>
          <w:rFonts w:ascii="Arial" w:hAnsi="Arial" w:cs="Arial"/>
        </w:rPr>
        <w:t>Useful Contacts.</w:t>
      </w:r>
    </w:p>
    <w:p w14:paraId="4EBD300A" w14:textId="77777777" w:rsidR="00D015BF" w:rsidRPr="002E2B2F" w:rsidRDefault="00D015BF" w:rsidP="00D015BF">
      <w:pPr>
        <w:ind w:left="643" w:right="-170"/>
        <w:rPr>
          <w:rFonts w:ascii="Arial" w:hAnsi="Arial" w:cs="Arial"/>
        </w:rPr>
      </w:pPr>
    </w:p>
    <w:p w14:paraId="4AE8C427" w14:textId="77777777" w:rsidR="00D015BF" w:rsidRPr="002E2B2F" w:rsidRDefault="00D015BF" w:rsidP="00D015BF">
      <w:pPr>
        <w:ind w:left="643" w:right="-170"/>
        <w:rPr>
          <w:rFonts w:ascii="Arial" w:hAnsi="Arial" w:cs="Arial"/>
        </w:rPr>
      </w:pPr>
    </w:p>
    <w:bookmarkEnd w:id="2"/>
    <w:p w14:paraId="5EB9E1CF" w14:textId="118078C2" w:rsidR="00D015BF" w:rsidRDefault="00D015BF" w:rsidP="00D015BF">
      <w:pPr>
        <w:rPr>
          <w:rFonts w:ascii="Comic Sans MS" w:hAnsi="Comic Sans MS"/>
        </w:rPr>
      </w:pPr>
      <w:r>
        <w:rPr>
          <w:rFonts w:ascii="Comic Sans MS" w:hAnsi="Comic Sans MS"/>
        </w:rPr>
        <w:t xml:space="preserve">Some comment about </w:t>
      </w:r>
      <w:r w:rsidR="00BD07B4">
        <w:rPr>
          <w:rFonts w:ascii="Comic Sans MS" w:hAnsi="Comic Sans MS"/>
        </w:rPr>
        <w:t xml:space="preserve">Castlemilk Day </w:t>
      </w:r>
      <w:r>
        <w:rPr>
          <w:rFonts w:ascii="Comic Sans MS" w:hAnsi="Comic Sans MS"/>
        </w:rPr>
        <w:t>Nursery from Our Parents …</w:t>
      </w:r>
    </w:p>
    <w:p w14:paraId="2882654C" w14:textId="014F8E37" w:rsidR="00D015BF" w:rsidRPr="00FD2825" w:rsidRDefault="00D015BF" w:rsidP="00FD2825">
      <w:pPr>
        <w:spacing w:after="160" w:line="278" w:lineRule="auto"/>
        <w:jc w:val="center"/>
        <w:rPr>
          <w:rFonts w:asciiTheme="minorBidi" w:hAnsiTheme="minorBidi" w:cstheme="minorBidi"/>
        </w:rPr>
      </w:pPr>
      <w:r>
        <w:rPr>
          <w:rFonts w:asciiTheme="minorBidi" w:hAnsiTheme="minorBidi" w:cstheme="minorBidi"/>
          <w:noProof/>
          <w14:ligatures w14:val="standardContextual"/>
        </w:rPr>
        <mc:AlternateContent>
          <mc:Choice Requires="wps">
            <w:drawing>
              <wp:anchor distT="0" distB="0" distL="114300" distR="114300" simplePos="0" relativeHeight="251661312" behindDoc="0" locked="0" layoutInCell="1" allowOverlap="1" wp14:anchorId="3440A0DF" wp14:editId="5E27F19C">
                <wp:simplePos x="0" y="0"/>
                <wp:positionH relativeFrom="margin">
                  <wp:align>center</wp:align>
                </wp:positionH>
                <wp:positionV relativeFrom="paragraph">
                  <wp:posOffset>595630</wp:posOffset>
                </wp:positionV>
                <wp:extent cx="5438775" cy="2466975"/>
                <wp:effectExtent l="0" t="0" r="28575" b="28575"/>
                <wp:wrapNone/>
                <wp:docPr id="707052894" name="Text Box 4"/>
                <wp:cNvGraphicFramePr/>
                <a:graphic xmlns:a="http://schemas.openxmlformats.org/drawingml/2006/main">
                  <a:graphicData uri="http://schemas.microsoft.com/office/word/2010/wordprocessingShape">
                    <wps:wsp>
                      <wps:cNvSpPr txBox="1"/>
                      <wps:spPr>
                        <a:xfrm>
                          <a:off x="0" y="0"/>
                          <a:ext cx="5438775" cy="2466975"/>
                        </a:xfrm>
                        <a:prstGeom prst="rect">
                          <a:avLst/>
                        </a:prstGeom>
                        <a:solidFill>
                          <a:schemeClr val="lt1"/>
                        </a:solidFill>
                        <a:ln w="6350">
                          <a:solidFill>
                            <a:prstClr val="black"/>
                          </a:solidFill>
                        </a:ln>
                      </wps:spPr>
                      <wps:txbx>
                        <w:txbxContent>
                          <w:p w14:paraId="5E9B5A3A" w14:textId="77777777" w:rsidR="00D015BF" w:rsidRDefault="00D015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40A0DF" id="Text Box 4" o:spid="_x0000_s1027" type="#_x0000_t202" style="position:absolute;left:0;text-align:left;margin-left:0;margin-top:46.9pt;width:428.25pt;height:194.2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" fillcolor="white [3201]" strokeweight=".5pt">
                <v:textbox>
                  <w:txbxContent>
                    <w:p w14:paraId="5E9B5A3A" w14:textId="77777777" w:rsidR="00D015BF" w:rsidRDefault="00D015BF"/>
                  </w:txbxContent>
                </v:textbox>
                <w10:wrap anchorx="margin"/>
              </v:shape>
            </w:pict>
          </mc:Fallback>
        </mc:AlternateContent>
      </w:r>
      <w:r>
        <w:rPr>
          <w:rFonts w:asciiTheme="minorBidi" w:hAnsiTheme="minorBidi" w:cstheme="minorBidi"/>
        </w:rPr>
        <w:br w:type="page"/>
      </w:r>
      <w:r w:rsidRPr="00135472">
        <w:rPr>
          <w:rFonts w:ascii="Arial" w:hAnsi="Arial" w:cs="Arial"/>
          <w:b/>
          <w:color w:val="7030A0"/>
        </w:rPr>
        <w:lastRenderedPageBreak/>
        <w:t>Dear Parent and Carers,</w:t>
      </w:r>
    </w:p>
    <w:p w14:paraId="2D74DEDD" w14:textId="6073FDE0" w:rsidR="00D015BF" w:rsidRPr="00135472" w:rsidRDefault="00D015BF" w:rsidP="00D015BF">
      <w:pPr>
        <w:spacing w:line="276" w:lineRule="auto"/>
        <w:jc w:val="center"/>
        <w:textAlignment w:val="baseline"/>
        <w:outlineLvl w:val="1"/>
        <w:rPr>
          <w:rFonts w:ascii="Arial" w:hAnsi="Arial" w:cs="Arial"/>
          <w:b/>
          <w:bCs/>
          <w:color w:val="7030A0"/>
          <w:lang w:eastAsia="en-GB"/>
        </w:rPr>
      </w:pPr>
      <w:r w:rsidRPr="00135472">
        <w:rPr>
          <w:rFonts w:ascii="Arial" w:hAnsi="Arial" w:cs="Arial"/>
          <w:b/>
          <w:color w:val="7030A0"/>
        </w:rPr>
        <w:t xml:space="preserve">Welcome to </w:t>
      </w:r>
      <w:r>
        <w:rPr>
          <w:rFonts w:ascii="Arial" w:hAnsi="Arial" w:cs="Arial"/>
          <w:b/>
          <w:color w:val="7030A0"/>
        </w:rPr>
        <w:t>Castlemilk Day Nursery</w:t>
      </w:r>
      <w:r w:rsidRPr="00135472">
        <w:rPr>
          <w:rFonts w:ascii="Arial" w:hAnsi="Arial" w:cs="Arial"/>
          <w:b/>
          <w:color w:val="7030A0"/>
        </w:rPr>
        <w:t>,</w:t>
      </w:r>
      <w:r w:rsidRPr="00135472">
        <w:rPr>
          <w:rFonts w:ascii="Arial" w:hAnsi="Arial" w:cs="Arial"/>
          <w:b/>
          <w:bCs/>
          <w:color w:val="7030A0"/>
          <w:lang w:eastAsia="en-GB"/>
        </w:rPr>
        <w:t xml:space="preserve"> </w:t>
      </w:r>
    </w:p>
    <w:p w14:paraId="77969E59" w14:textId="77777777" w:rsidR="00D015BF" w:rsidRPr="00135472" w:rsidRDefault="00D015BF" w:rsidP="00D015BF">
      <w:pPr>
        <w:spacing w:line="276" w:lineRule="auto"/>
        <w:jc w:val="center"/>
        <w:textAlignment w:val="baseline"/>
        <w:outlineLvl w:val="1"/>
        <w:rPr>
          <w:rFonts w:ascii="Arial" w:hAnsi="Arial" w:cs="Arial"/>
          <w:b/>
          <w:bCs/>
          <w:color w:val="7030A0"/>
          <w:lang w:eastAsia="en-GB"/>
        </w:rPr>
      </w:pPr>
      <w:r w:rsidRPr="00135472">
        <w:rPr>
          <w:rFonts w:ascii="Arial" w:hAnsi="Arial" w:cs="Arial"/>
          <w:b/>
          <w:bCs/>
          <w:color w:val="7030A0"/>
          <w:lang w:eastAsia="en-GB"/>
        </w:rPr>
        <w:t>Our connections with children and their families are at the heart of our service delivery.</w:t>
      </w:r>
    </w:p>
    <w:p w14:paraId="1BE9AEEA" w14:textId="77777777" w:rsidR="003E645F" w:rsidRDefault="003E645F" w:rsidP="003E645F">
      <w:pPr>
        <w:pStyle w:val="NormalWeb"/>
        <w:spacing w:before="0" w:beforeAutospacing="0" w:after="180" w:afterAutospacing="0"/>
        <w:rPr>
          <w:rFonts w:ascii="Times New Roman" w:hAnsi="Times New Roman" w:cs="Times New Roman"/>
          <w:sz w:val="18"/>
          <w:szCs w:val="18"/>
        </w:rPr>
      </w:pPr>
    </w:p>
    <w:p w14:paraId="5624E5D6" w14:textId="4B430E07" w:rsidR="003E645F" w:rsidRPr="003E645F" w:rsidRDefault="003E645F" w:rsidP="003E645F">
      <w:pPr>
        <w:pStyle w:val="NormalWeb"/>
        <w:spacing w:before="0" w:beforeAutospacing="0" w:after="180" w:afterAutospacing="0"/>
        <w:jc w:val="center"/>
        <w:rPr>
          <w:rFonts w:asciiTheme="minorBidi" w:hAnsiTheme="minorBidi" w:cstheme="minorBidi"/>
        </w:rPr>
      </w:pPr>
      <w:r w:rsidRPr="003E645F">
        <w:rPr>
          <w:rFonts w:asciiTheme="minorBidi" w:hAnsiTheme="minorBidi" w:cstheme="minorBidi"/>
        </w:rPr>
        <w:t>Welcome to Castlemilk Day nursery!</w:t>
      </w:r>
    </w:p>
    <w:p w14:paraId="621FBDA0" w14:textId="070E50EB" w:rsidR="003E645F" w:rsidRPr="003E645F" w:rsidRDefault="003E645F" w:rsidP="003E645F">
      <w:pPr>
        <w:pStyle w:val="NormalWeb"/>
        <w:spacing w:before="0" w:beforeAutospacing="0" w:after="180" w:afterAutospacing="0"/>
        <w:rPr>
          <w:rFonts w:asciiTheme="minorBidi" w:hAnsiTheme="minorBidi" w:cstheme="minorBidi"/>
        </w:rPr>
      </w:pPr>
      <w:r w:rsidRPr="003E645F">
        <w:rPr>
          <w:rFonts w:asciiTheme="minorBidi" w:hAnsiTheme="minorBidi" w:cstheme="minorBidi"/>
        </w:rPr>
        <w:t>We are delighted to welcome you and your child to our Family Learning Centre. We look forward to building a strong and supportive partnership with you as your child begins their early years journey with us.</w:t>
      </w:r>
    </w:p>
    <w:p w14:paraId="6CAC1224" w14:textId="667E0765" w:rsidR="003E645F" w:rsidRPr="003E645F" w:rsidRDefault="003E645F" w:rsidP="003E645F">
      <w:pPr>
        <w:pStyle w:val="NormalWeb"/>
        <w:spacing w:before="0" w:beforeAutospacing="0" w:after="180" w:afterAutospacing="0"/>
        <w:rPr>
          <w:rFonts w:asciiTheme="minorBidi" w:hAnsiTheme="minorBidi" w:cstheme="minorBidi"/>
        </w:rPr>
      </w:pPr>
      <w:r w:rsidRPr="003E645F">
        <w:rPr>
          <w:rFonts w:asciiTheme="minorBidi" w:hAnsiTheme="minorBidi" w:cstheme="minorBidi"/>
        </w:rPr>
        <w:t xml:space="preserve">At </w:t>
      </w:r>
      <w:r>
        <w:rPr>
          <w:rFonts w:asciiTheme="minorBidi" w:hAnsiTheme="minorBidi" w:cstheme="minorBidi"/>
        </w:rPr>
        <w:t>Castlemilk Day Nursery</w:t>
      </w:r>
      <w:r w:rsidRPr="003E645F">
        <w:rPr>
          <w:rFonts w:asciiTheme="minorBidi" w:hAnsiTheme="minorBidi" w:cstheme="minorBidi"/>
        </w:rPr>
        <w:t>, we believe that children thrive when families and educators work together. Our caring and experienced team is committed to creating a nurturing, stimulating, and inclusive environment where your child feels safe, valued, and confident to learn through play.</w:t>
      </w:r>
    </w:p>
    <w:p w14:paraId="72349C6C" w14:textId="0BEE9A44" w:rsidR="003E645F" w:rsidRPr="003E645F" w:rsidRDefault="003E645F" w:rsidP="003E645F">
      <w:pPr>
        <w:pStyle w:val="NormalWeb"/>
        <w:spacing w:before="0" w:beforeAutospacing="0" w:after="180" w:afterAutospacing="0"/>
        <w:rPr>
          <w:rFonts w:asciiTheme="minorBidi" w:hAnsiTheme="minorBidi" w:cstheme="minorBidi"/>
        </w:rPr>
      </w:pPr>
      <w:r w:rsidRPr="003E645F">
        <w:rPr>
          <w:rFonts w:asciiTheme="minorBidi" w:hAnsiTheme="minorBidi" w:cstheme="minorBidi"/>
        </w:rPr>
        <w:t>We follow the principles of GIRFEC (Getting It Right for Every Child) and Realising the Ambition: Being Me, ensuring that your child’s wellbeing, rights, and individual needs are at the heart of everything we do. Our curriculum is play-based, child-led, and shaped by the Curriculum for Excellence and Early Level outcomes, encouraging curiosity, creativity, and a lifelong love of learning.</w:t>
      </w:r>
    </w:p>
    <w:p w14:paraId="30124AAD" w14:textId="5BA0DDBF" w:rsidR="003E645F" w:rsidRPr="003E645F" w:rsidRDefault="003E645F" w:rsidP="003E645F">
      <w:pPr>
        <w:pStyle w:val="NormalWeb"/>
        <w:spacing w:before="0" w:beforeAutospacing="0" w:after="180" w:afterAutospacing="0"/>
        <w:rPr>
          <w:rFonts w:asciiTheme="minorBidi" w:hAnsiTheme="minorBidi" w:cstheme="minorBidi"/>
        </w:rPr>
      </w:pPr>
      <w:r w:rsidRPr="003E645F">
        <w:rPr>
          <w:rFonts w:asciiTheme="minorBidi" w:hAnsiTheme="minorBidi" w:cstheme="minorBidi"/>
        </w:rPr>
        <w:t>We also value the important role you play as your child’s first educator. Through regular communication, learning journals, stay-and-play sessions, and family engagement opportunities, we aim to include you in your child’s learning and development every step of the way.</w:t>
      </w:r>
    </w:p>
    <w:p w14:paraId="2AB406BF" w14:textId="2ADAB6F1" w:rsidR="003E645F" w:rsidRPr="003E645F" w:rsidRDefault="003E645F" w:rsidP="003E645F">
      <w:pPr>
        <w:pStyle w:val="NormalWeb"/>
        <w:spacing w:before="0" w:beforeAutospacing="0" w:after="180" w:afterAutospacing="0"/>
        <w:rPr>
          <w:rFonts w:asciiTheme="minorBidi" w:hAnsiTheme="minorBidi" w:cstheme="minorBidi"/>
        </w:rPr>
      </w:pPr>
      <w:r w:rsidRPr="003E645F">
        <w:rPr>
          <w:rFonts w:asciiTheme="minorBidi" w:hAnsiTheme="minorBidi" w:cstheme="minorBidi"/>
        </w:rPr>
        <w:t>Please find enclosed a welcome pack with key information about the daily routine, settling-in process, staff team, and how we support children’s learning and wellbeing. If you ever have any questions or wish to discuss your child’s progress, we are always here to help.</w:t>
      </w:r>
    </w:p>
    <w:p w14:paraId="57739338" w14:textId="19A98D5D" w:rsidR="003E645F" w:rsidRPr="003E645F" w:rsidRDefault="003E645F" w:rsidP="003E645F">
      <w:pPr>
        <w:spacing w:after="200" w:line="276" w:lineRule="auto"/>
        <w:rPr>
          <w:rFonts w:asciiTheme="minorBidi" w:eastAsia="Calibri" w:hAnsiTheme="minorBidi" w:cstheme="minorBidi"/>
        </w:rPr>
      </w:pPr>
      <w:r w:rsidRPr="003E645F">
        <w:rPr>
          <w:rFonts w:asciiTheme="minorBidi" w:hAnsiTheme="minorBidi" w:cstheme="minorBidi"/>
        </w:rPr>
        <w:t xml:space="preserve">Thank you for choosing </w:t>
      </w:r>
      <w:r>
        <w:rPr>
          <w:rFonts w:asciiTheme="minorBidi" w:hAnsiTheme="minorBidi" w:cstheme="minorBidi"/>
        </w:rPr>
        <w:t>Castlemilk Day Nursery</w:t>
      </w:r>
      <w:r w:rsidRPr="003E645F">
        <w:rPr>
          <w:rFonts w:asciiTheme="minorBidi" w:hAnsiTheme="minorBidi" w:cstheme="minorBidi"/>
        </w:rPr>
        <w:t xml:space="preserve">. </w:t>
      </w:r>
      <w:r>
        <w:rPr>
          <w:rFonts w:asciiTheme="minorBidi" w:hAnsiTheme="minorBidi" w:cstheme="minorBidi"/>
        </w:rPr>
        <w:t xml:space="preserve"> </w:t>
      </w:r>
      <w:r w:rsidRPr="003E645F">
        <w:rPr>
          <w:rFonts w:asciiTheme="minorBidi" w:eastAsia="Calibri" w:hAnsiTheme="minorBidi" w:cstheme="minorBidi"/>
        </w:rPr>
        <w:t>We hope that the time you and your child spend with us will be happy and filled with learning opportunities for you and your family as we play, learn and grow together.</w:t>
      </w:r>
    </w:p>
    <w:p w14:paraId="4DB51C6A" w14:textId="7E16B8FB" w:rsidR="003E645F" w:rsidRPr="003E645F" w:rsidRDefault="003E645F" w:rsidP="003E645F">
      <w:pPr>
        <w:spacing w:line="276" w:lineRule="auto"/>
        <w:textAlignment w:val="baseline"/>
        <w:outlineLvl w:val="1"/>
        <w:rPr>
          <w:rFonts w:asciiTheme="minorBidi" w:hAnsiTheme="minorBidi" w:cstheme="minorBidi"/>
          <w:b/>
          <w:bCs/>
          <w:color w:val="489EBC"/>
          <w:lang w:eastAsia="en-GB"/>
        </w:rPr>
      </w:pPr>
      <w:r w:rsidRPr="003E645F">
        <w:rPr>
          <w:rFonts w:asciiTheme="minorBidi" w:hAnsiTheme="minorBidi" w:cstheme="minorBidi"/>
          <w:color w:val="040F0F"/>
          <w:lang w:eastAsia="en-GB"/>
        </w:rPr>
        <w:t xml:space="preserve">Our service is open from 8:00 am to 6:00 pm Monday to Friday. We offer flexible 52 weeks and term-time contracts for children aged </w:t>
      </w:r>
      <w:r w:rsidR="005F0A4E">
        <w:rPr>
          <w:rFonts w:asciiTheme="minorBidi" w:hAnsiTheme="minorBidi" w:cstheme="minorBidi"/>
          <w:color w:val="040F0F"/>
          <w:lang w:eastAsia="en-GB"/>
        </w:rPr>
        <w:t>6 weeks</w:t>
      </w:r>
      <w:r w:rsidRPr="003E645F">
        <w:rPr>
          <w:rFonts w:asciiTheme="minorBidi" w:hAnsiTheme="minorBidi" w:cstheme="minorBidi"/>
          <w:color w:val="040F0F"/>
          <w:lang w:eastAsia="en-GB"/>
        </w:rPr>
        <w:t xml:space="preserve"> to 5-year-old and have funding available to those who are eligible.</w:t>
      </w:r>
    </w:p>
    <w:p w14:paraId="70E668B6" w14:textId="01878119" w:rsidR="003E645F" w:rsidRDefault="00CF12BC" w:rsidP="003E645F">
      <w:pPr>
        <w:pStyle w:val="NormalWeb"/>
        <w:spacing w:before="0" w:beforeAutospacing="0" w:after="180" w:afterAutospacing="0"/>
        <w:rPr>
          <w:rFonts w:asciiTheme="minorBidi" w:hAnsiTheme="minorBidi" w:cstheme="minorBidi"/>
        </w:rPr>
      </w:pPr>
      <w:r>
        <w:rPr>
          <w:rFonts w:asciiTheme="minorBidi" w:hAnsiTheme="minorBidi" w:cstheme="minorBidi"/>
          <w:noProof/>
          <w14:ligatures w14:val="standardContextual"/>
        </w:rPr>
        <mc:AlternateContent>
          <mc:Choice Requires="wps">
            <w:drawing>
              <wp:anchor distT="0" distB="0" distL="114300" distR="114300" simplePos="0" relativeHeight="251662336" behindDoc="0" locked="0" layoutInCell="1" allowOverlap="1" wp14:anchorId="46705ED8" wp14:editId="0BB686CF">
                <wp:simplePos x="0" y="0"/>
                <wp:positionH relativeFrom="column">
                  <wp:posOffset>2343150</wp:posOffset>
                </wp:positionH>
                <wp:positionV relativeFrom="paragraph">
                  <wp:posOffset>222885</wp:posOffset>
                </wp:positionV>
                <wp:extent cx="2981325" cy="1847850"/>
                <wp:effectExtent l="0" t="0" r="28575" b="19050"/>
                <wp:wrapNone/>
                <wp:docPr id="72911420" name="Text Box 6"/>
                <wp:cNvGraphicFramePr/>
                <a:graphic xmlns:a="http://schemas.openxmlformats.org/drawingml/2006/main">
                  <a:graphicData uri="http://schemas.microsoft.com/office/word/2010/wordprocessingShape">
                    <wps:wsp>
                      <wps:cNvSpPr txBox="1"/>
                      <wps:spPr>
                        <a:xfrm>
                          <a:off x="0" y="0"/>
                          <a:ext cx="2981325" cy="1847850"/>
                        </a:xfrm>
                        <a:prstGeom prst="rect">
                          <a:avLst/>
                        </a:prstGeom>
                        <a:solidFill>
                          <a:schemeClr val="lt1"/>
                        </a:solidFill>
                        <a:ln w="6350">
                          <a:solidFill>
                            <a:schemeClr val="bg1"/>
                          </a:solidFill>
                        </a:ln>
                      </wps:spPr>
                      <wps:txbx>
                        <w:txbxContent>
                          <w:p w14:paraId="5DEB36F8" w14:textId="1EBD591B" w:rsidR="00CF12BC" w:rsidRDefault="00CF12BC">
                            <w:r w:rsidRPr="00CF12BC">
                              <w:rPr>
                                <w:noProof/>
                              </w:rPr>
                              <w:drawing>
                                <wp:inline distT="0" distB="0" distL="0" distR="0" wp14:anchorId="22A05B66" wp14:editId="0BE9ADCD">
                                  <wp:extent cx="2625090" cy="1750060"/>
                                  <wp:effectExtent l="0" t="0" r="3810" b="2540"/>
                                  <wp:docPr id="16264579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5090" cy="17500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705ED8" id="Text Box 6" o:spid="_x0000_s1028" type="#_x0000_t202" style="position:absolute;margin-left:184.5pt;margin-top:17.55pt;width:234.75pt;height:14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" fillcolor="white [3201]" strokecolor="white [3212]" strokeweight=".5pt">
                <v:textbox>
                  <w:txbxContent>
                    <w:p w14:paraId="5DEB36F8" w14:textId="1EBD591B" w:rsidR="00CF12BC" w:rsidRDefault="00CF12BC">
                      <w:r w:rsidRPr="00CF12BC">
                        <w:rPr>
                          <w:noProof/>
                        </w:rPr>
                        <w:drawing>
                          <wp:inline distT="0" distB="0" distL="0" distR="0" wp14:anchorId="22A05B66" wp14:editId="0BE9ADCD">
                            <wp:extent cx="2625090" cy="1750060"/>
                            <wp:effectExtent l="0" t="0" r="3810" b="2540"/>
                            <wp:docPr id="16264579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5090" cy="1750060"/>
                                    </a:xfrm>
                                    <a:prstGeom prst="rect">
                                      <a:avLst/>
                                    </a:prstGeom>
                                    <a:noFill/>
                                    <a:ln>
                                      <a:noFill/>
                                    </a:ln>
                                  </pic:spPr>
                                </pic:pic>
                              </a:graphicData>
                            </a:graphic>
                          </wp:inline>
                        </w:drawing>
                      </w:r>
                    </w:p>
                  </w:txbxContent>
                </v:textbox>
              </v:shape>
            </w:pict>
          </mc:Fallback>
        </mc:AlternateContent>
      </w:r>
    </w:p>
    <w:p w14:paraId="44EE3A9B" w14:textId="18A0EE65" w:rsidR="003E645F" w:rsidRPr="003E645F" w:rsidRDefault="003E645F" w:rsidP="003E645F">
      <w:pPr>
        <w:pStyle w:val="NormalWeb"/>
        <w:spacing w:before="0" w:beforeAutospacing="0" w:after="180" w:afterAutospacing="0"/>
        <w:rPr>
          <w:rFonts w:asciiTheme="minorBidi" w:hAnsiTheme="minorBidi" w:cstheme="minorBidi"/>
        </w:rPr>
      </w:pPr>
      <w:r w:rsidRPr="003E645F">
        <w:rPr>
          <w:rFonts w:asciiTheme="minorBidi" w:hAnsiTheme="minorBidi" w:cstheme="minorBidi"/>
        </w:rPr>
        <w:t>Warmest wishes,</w:t>
      </w:r>
    </w:p>
    <w:p w14:paraId="024B2999" w14:textId="3283573B" w:rsidR="003E645F" w:rsidRPr="003E645F" w:rsidRDefault="003E645F" w:rsidP="003E645F">
      <w:pPr>
        <w:pStyle w:val="NormalWeb"/>
        <w:spacing w:before="0" w:beforeAutospacing="0" w:after="180" w:afterAutospacing="0"/>
        <w:rPr>
          <w:rFonts w:asciiTheme="minorBidi" w:hAnsiTheme="minorBidi" w:cstheme="minorBidi"/>
        </w:rPr>
      </w:pPr>
      <w:r>
        <w:rPr>
          <w:rFonts w:asciiTheme="minorBidi" w:hAnsiTheme="minorBidi" w:cstheme="minorBidi"/>
        </w:rPr>
        <w:t xml:space="preserve">Leeanne King </w:t>
      </w:r>
    </w:p>
    <w:p w14:paraId="18878B88" w14:textId="73B63E09" w:rsidR="003E645F" w:rsidRPr="003E645F" w:rsidRDefault="003E645F" w:rsidP="003E645F">
      <w:pPr>
        <w:pStyle w:val="NormalWeb"/>
        <w:spacing w:before="0" w:beforeAutospacing="0" w:after="180" w:afterAutospacing="0"/>
        <w:rPr>
          <w:rFonts w:asciiTheme="minorBidi" w:hAnsiTheme="minorBidi" w:cstheme="minorBidi"/>
        </w:rPr>
      </w:pPr>
      <w:r w:rsidRPr="003E645F">
        <w:rPr>
          <w:rFonts w:asciiTheme="minorBidi" w:hAnsiTheme="minorBidi" w:cstheme="minorBidi"/>
        </w:rPr>
        <w:t xml:space="preserve">Head of Centre </w:t>
      </w:r>
    </w:p>
    <w:p w14:paraId="4B597074" w14:textId="77777777" w:rsidR="003E645F" w:rsidRPr="003E645F" w:rsidRDefault="003E645F" w:rsidP="00D015BF">
      <w:pPr>
        <w:spacing w:line="276" w:lineRule="auto"/>
        <w:textAlignment w:val="baseline"/>
        <w:outlineLvl w:val="1"/>
        <w:rPr>
          <w:rFonts w:asciiTheme="minorBidi" w:hAnsiTheme="minorBidi" w:cstheme="minorBidi"/>
          <w:color w:val="040F0F"/>
          <w:lang w:eastAsia="en-GB"/>
        </w:rPr>
      </w:pPr>
    </w:p>
    <w:p w14:paraId="30CDA565" w14:textId="2A046F47" w:rsidR="003E645F" w:rsidRPr="003E645F" w:rsidRDefault="003E645F" w:rsidP="00D015BF">
      <w:pPr>
        <w:spacing w:line="276" w:lineRule="auto"/>
        <w:textAlignment w:val="baseline"/>
        <w:outlineLvl w:val="1"/>
        <w:rPr>
          <w:rFonts w:asciiTheme="minorBidi" w:hAnsiTheme="minorBidi" w:cstheme="minorBidi"/>
          <w:color w:val="040F0F"/>
          <w:lang w:eastAsia="en-GB"/>
        </w:rPr>
      </w:pPr>
    </w:p>
    <w:p w14:paraId="58819134" w14:textId="77777777" w:rsidR="00D015BF" w:rsidRPr="003E645F" w:rsidRDefault="00D015BF" w:rsidP="00D015BF">
      <w:pPr>
        <w:spacing w:after="200" w:line="276" w:lineRule="auto"/>
        <w:rPr>
          <w:rFonts w:asciiTheme="minorBidi" w:eastAsia="Calibri" w:hAnsiTheme="minorBidi" w:cstheme="minorBidi"/>
        </w:rPr>
      </w:pPr>
    </w:p>
    <w:p w14:paraId="6FE02990" w14:textId="77777777" w:rsidR="00CF12BC" w:rsidRPr="00CF12BC" w:rsidRDefault="00CF12BC" w:rsidP="00CF12BC">
      <w:pPr>
        <w:spacing w:before="100" w:beforeAutospacing="1" w:after="100" w:afterAutospacing="1"/>
        <w:jc w:val="center"/>
        <w:rPr>
          <w:rFonts w:ascii="Arial" w:hAnsi="Arial" w:cs="Arial"/>
          <w:color w:val="7030A0"/>
          <w:lang w:eastAsia="en-GB"/>
        </w:rPr>
      </w:pPr>
      <w:r w:rsidRPr="00CF12BC">
        <w:rPr>
          <w:rFonts w:ascii="Arial" w:hAnsi="Arial" w:cs="Arial"/>
          <w:color w:val="7030A0"/>
          <w:u w:val="single"/>
        </w:rPr>
        <w:lastRenderedPageBreak/>
        <w:t>Our Nursery Staff Team</w:t>
      </w:r>
    </w:p>
    <w:p w14:paraId="05A75B19" w14:textId="77777777" w:rsidR="00CF12BC" w:rsidRDefault="00CF12BC" w:rsidP="00CF12BC">
      <w:pPr>
        <w:tabs>
          <w:tab w:val="left" w:pos="2880"/>
        </w:tabs>
        <w:outlineLvl w:val="0"/>
        <w:rPr>
          <w:rFonts w:ascii="Arial" w:hAnsi="Arial" w:cs="Arial"/>
          <w:i/>
          <w:color w:val="7030A0"/>
        </w:rPr>
      </w:pPr>
      <w:r w:rsidRPr="00CF12BC">
        <w:rPr>
          <w:rFonts w:ascii="Arial" w:hAnsi="Arial" w:cs="Arial"/>
          <w:i/>
          <w:color w:val="7030A0"/>
        </w:rPr>
        <w:t>Every member of our team is valued, respected and committed to providing an excellent service.</w:t>
      </w:r>
    </w:p>
    <w:p w14:paraId="481C07A5" w14:textId="77777777" w:rsidR="00CF12BC" w:rsidRDefault="00CF12BC" w:rsidP="00CF12BC">
      <w:pPr>
        <w:tabs>
          <w:tab w:val="left" w:pos="2880"/>
        </w:tabs>
        <w:outlineLvl w:val="0"/>
        <w:rPr>
          <w:rFonts w:ascii="Arial" w:hAnsi="Arial" w:cs="Arial"/>
          <w:i/>
          <w:color w:val="7030A0"/>
        </w:rPr>
      </w:pPr>
    </w:p>
    <w:p w14:paraId="350F6557" w14:textId="720960D6" w:rsidR="00CF12BC" w:rsidRPr="00DF1145" w:rsidRDefault="00FD2825" w:rsidP="007D70ED">
      <w:pPr>
        <w:tabs>
          <w:tab w:val="left" w:pos="2880"/>
        </w:tabs>
        <w:outlineLvl w:val="0"/>
        <w:rPr>
          <w:rFonts w:ascii="Arial" w:hAnsi="Arial" w:cs="Arial"/>
          <w:b/>
          <w:bCs/>
          <w:iCs/>
          <w:color w:val="7030A0"/>
          <w:sz w:val="22"/>
          <w:szCs w:val="22"/>
          <w:u w:val="single"/>
        </w:rPr>
      </w:pPr>
      <w:r w:rsidRPr="00DF1145">
        <w:rPr>
          <w:rFonts w:ascii="Arial" w:hAnsi="Arial" w:cs="Arial"/>
          <w:b/>
          <w:bCs/>
          <w:iCs/>
          <w:color w:val="7030A0"/>
          <w:sz w:val="22"/>
          <w:szCs w:val="22"/>
          <w:u w:val="single"/>
        </w:rPr>
        <w:t>Senior Leadership Team</w:t>
      </w:r>
    </w:p>
    <w:tbl>
      <w:tblPr>
        <w:tblW w:w="0" w:type="auto"/>
        <w:tblLook w:val="04A0" w:firstRow="1" w:lastRow="0" w:firstColumn="1" w:lastColumn="0" w:noHBand="0" w:noVBand="1"/>
      </w:tblPr>
      <w:tblGrid>
        <w:gridCol w:w="4513"/>
        <w:gridCol w:w="4513"/>
      </w:tblGrid>
      <w:tr w:rsidR="00CF12BC" w:rsidRPr="00DF1145" w14:paraId="2C4ACDAB" w14:textId="77777777" w:rsidTr="00CF12BC">
        <w:tc>
          <w:tcPr>
            <w:tcW w:w="4513" w:type="dxa"/>
          </w:tcPr>
          <w:p w14:paraId="2AAF9BCA" w14:textId="338B0EB5"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Leeanne King </w:t>
            </w:r>
          </w:p>
        </w:tc>
        <w:tc>
          <w:tcPr>
            <w:tcW w:w="4513" w:type="dxa"/>
          </w:tcPr>
          <w:p w14:paraId="2DF85E6A" w14:textId="77777777" w:rsidR="00CF12BC" w:rsidRPr="00DF1145" w:rsidRDefault="00CF12BC" w:rsidP="00036253">
            <w:pPr>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Head of Centre </w:t>
            </w:r>
          </w:p>
        </w:tc>
      </w:tr>
      <w:tr w:rsidR="00CF12BC" w:rsidRPr="00DF1145" w14:paraId="618DB760" w14:textId="77777777" w:rsidTr="00CF12BC">
        <w:tc>
          <w:tcPr>
            <w:tcW w:w="4513" w:type="dxa"/>
          </w:tcPr>
          <w:p w14:paraId="4CC0E5B3"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Carol Mills</w:t>
            </w:r>
          </w:p>
        </w:tc>
        <w:tc>
          <w:tcPr>
            <w:tcW w:w="4513" w:type="dxa"/>
          </w:tcPr>
          <w:p w14:paraId="1F38CFEF" w14:textId="1FC59028" w:rsidR="00CF12BC" w:rsidRPr="00DF1145" w:rsidRDefault="00CF12BC" w:rsidP="00036253">
            <w:pPr>
              <w:rPr>
                <w:rFonts w:asciiTheme="minorBidi" w:eastAsia="Calibri" w:hAnsiTheme="minorBidi" w:cstheme="minorBidi"/>
                <w:sz w:val="22"/>
                <w:szCs w:val="22"/>
              </w:rPr>
            </w:pPr>
            <w:proofErr w:type="spellStart"/>
            <w:r w:rsidRPr="00DF1145">
              <w:rPr>
                <w:rFonts w:asciiTheme="minorBidi" w:eastAsia="Calibri" w:hAnsiTheme="minorBidi" w:cstheme="minorBidi"/>
                <w:sz w:val="22"/>
                <w:szCs w:val="22"/>
              </w:rPr>
              <w:t>Depute</w:t>
            </w:r>
            <w:proofErr w:type="spellEnd"/>
            <w:r w:rsidRPr="00DF1145">
              <w:rPr>
                <w:rFonts w:asciiTheme="minorBidi" w:eastAsia="Calibri" w:hAnsiTheme="minorBidi" w:cstheme="minorBidi"/>
                <w:sz w:val="22"/>
                <w:szCs w:val="22"/>
              </w:rPr>
              <w:t xml:space="preserve"> Head of Centre </w:t>
            </w:r>
          </w:p>
        </w:tc>
      </w:tr>
      <w:tr w:rsidR="00CF12BC" w:rsidRPr="00DF1145" w14:paraId="28E9484F" w14:textId="77777777" w:rsidTr="00CF12BC">
        <w:tc>
          <w:tcPr>
            <w:tcW w:w="4513" w:type="dxa"/>
          </w:tcPr>
          <w:p w14:paraId="14C0B685"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Lynne Dewar </w:t>
            </w:r>
          </w:p>
        </w:tc>
        <w:tc>
          <w:tcPr>
            <w:tcW w:w="4513" w:type="dxa"/>
          </w:tcPr>
          <w:p w14:paraId="4026BB39" w14:textId="77777777" w:rsidR="00CF12BC" w:rsidRPr="00DF1145" w:rsidRDefault="00CF12BC" w:rsidP="00036253">
            <w:pPr>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Acting Team Leader </w:t>
            </w:r>
          </w:p>
        </w:tc>
      </w:tr>
      <w:tr w:rsidR="00CF12BC" w:rsidRPr="00DF1145" w14:paraId="69AE3EEB" w14:textId="77777777" w:rsidTr="00CF12BC">
        <w:tc>
          <w:tcPr>
            <w:tcW w:w="4513" w:type="dxa"/>
          </w:tcPr>
          <w:p w14:paraId="1887C6EF" w14:textId="26FAA0E0" w:rsidR="00CF12BC" w:rsidRPr="00DF1145" w:rsidRDefault="00FD2825"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Ashley Paton </w:t>
            </w:r>
          </w:p>
        </w:tc>
        <w:tc>
          <w:tcPr>
            <w:tcW w:w="4513" w:type="dxa"/>
          </w:tcPr>
          <w:p w14:paraId="2BE77633" w14:textId="3875F1AF" w:rsidR="00CF12BC" w:rsidRPr="00DF1145" w:rsidRDefault="00FD2825" w:rsidP="00036253">
            <w:pPr>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Acting Team Leader </w:t>
            </w:r>
          </w:p>
        </w:tc>
      </w:tr>
      <w:tr w:rsidR="00CF12BC" w:rsidRPr="00DF1145" w14:paraId="181159C0" w14:textId="77777777" w:rsidTr="00CF12BC">
        <w:tc>
          <w:tcPr>
            <w:tcW w:w="4513" w:type="dxa"/>
          </w:tcPr>
          <w:p w14:paraId="5CB0A6A5" w14:textId="77777777" w:rsidR="00CF12BC" w:rsidRPr="00DF1145" w:rsidRDefault="00CF12BC" w:rsidP="00036253">
            <w:pPr>
              <w:widowControl w:val="0"/>
              <w:rPr>
                <w:rFonts w:asciiTheme="minorBidi" w:eastAsia="Calibri" w:hAnsiTheme="minorBidi" w:cstheme="minorBidi"/>
                <w:sz w:val="22"/>
                <w:szCs w:val="22"/>
              </w:rPr>
            </w:pPr>
          </w:p>
        </w:tc>
        <w:tc>
          <w:tcPr>
            <w:tcW w:w="4513" w:type="dxa"/>
          </w:tcPr>
          <w:p w14:paraId="7FF5E9A5" w14:textId="77777777" w:rsidR="00CF12BC" w:rsidRPr="00DF1145" w:rsidRDefault="00CF12BC" w:rsidP="00036253">
            <w:pPr>
              <w:rPr>
                <w:rFonts w:asciiTheme="minorBidi" w:eastAsia="Calibri" w:hAnsiTheme="minorBidi" w:cstheme="minorBidi"/>
                <w:sz w:val="22"/>
                <w:szCs w:val="22"/>
              </w:rPr>
            </w:pPr>
          </w:p>
        </w:tc>
      </w:tr>
      <w:tr w:rsidR="00CF12BC" w:rsidRPr="00DF1145" w14:paraId="0927DAC5" w14:textId="77777777" w:rsidTr="00CF12BC">
        <w:tc>
          <w:tcPr>
            <w:tcW w:w="4513" w:type="dxa"/>
          </w:tcPr>
          <w:p w14:paraId="6CACE97F" w14:textId="77777777" w:rsidR="00CF12BC" w:rsidRPr="00DF1145" w:rsidRDefault="00CF12BC" w:rsidP="007D70ED">
            <w:pPr>
              <w:widowControl w:val="0"/>
              <w:rPr>
                <w:rFonts w:asciiTheme="minorBidi" w:eastAsia="Calibri" w:hAnsiTheme="minorBidi" w:cstheme="minorBidi"/>
                <w:b/>
                <w:bCs/>
                <w:sz w:val="22"/>
                <w:szCs w:val="22"/>
                <w:u w:val="single"/>
              </w:rPr>
            </w:pPr>
            <w:r w:rsidRPr="00DF1145">
              <w:rPr>
                <w:rFonts w:asciiTheme="minorBidi" w:eastAsia="Calibri" w:hAnsiTheme="minorBidi" w:cstheme="minorBidi"/>
                <w:b/>
                <w:bCs/>
                <w:color w:val="7030A0"/>
                <w:sz w:val="22"/>
                <w:szCs w:val="22"/>
                <w:u w:val="single"/>
              </w:rPr>
              <w:t>Tiree Play Room (3-5 Years)</w:t>
            </w:r>
          </w:p>
        </w:tc>
        <w:tc>
          <w:tcPr>
            <w:tcW w:w="4513" w:type="dxa"/>
          </w:tcPr>
          <w:p w14:paraId="4086A9AB" w14:textId="77777777" w:rsidR="00CF12BC" w:rsidRPr="00DF1145" w:rsidRDefault="00CF12BC" w:rsidP="00036253">
            <w:pPr>
              <w:rPr>
                <w:rFonts w:asciiTheme="minorBidi" w:eastAsia="Calibri" w:hAnsiTheme="minorBidi" w:cstheme="minorBidi"/>
                <w:sz w:val="22"/>
                <w:szCs w:val="22"/>
              </w:rPr>
            </w:pPr>
          </w:p>
        </w:tc>
      </w:tr>
      <w:tr w:rsidR="00CF12BC" w:rsidRPr="00DF1145" w14:paraId="0DF5882C" w14:textId="77777777" w:rsidTr="00CF12BC">
        <w:tc>
          <w:tcPr>
            <w:tcW w:w="4513" w:type="dxa"/>
          </w:tcPr>
          <w:p w14:paraId="59005C48"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Sophie MacInness</w:t>
            </w:r>
          </w:p>
          <w:p w14:paraId="7DE11024" w14:textId="7B3427E4" w:rsidR="00CF12BC" w:rsidRPr="00DF1145" w:rsidRDefault="00FD282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Kirsty Chalmers </w:t>
            </w:r>
          </w:p>
          <w:p w14:paraId="64D4971B" w14:textId="19F2289F" w:rsidR="00DF1145" w:rsidRPr="00DF1145" w:rsidRDefault="00DF114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Michele</w:t>
            </w:r>
            <w:r w:rsidRPr="00DF1145">
              <w:rPr>
                <w:rFonts w:asciiTheme="minorBidi" w:eastAsia="Calibri" w:hAnsiTheme="minorBidi" w:cstheme="minorBidi"/>
                <w:sz w:val="22"/>
                <w:szCs w:val="22"/>
              </w:rPr>
              <w:t xml:space="preserve"> </w:t>
            </w:r>
            <w:r w:rsidRPr="00DF1145">
              <w:rPr>
                <w:rFonts w:asciiTheme="minorBidi" w:eastAsia="Calibri" w:hAnsiTheme="minorBidi" w:cstheme="minorBidi"/>
                <w:sz w:val="22"/>
                <w:szCs w:val="22"/>
              </w:rPr>
              <w:t xml:space="preserve">Striling      </w:t>
            </w:r>
          </w:p>
          <w:p w14:paraId="3E353B0D"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Mags Struthers</w:t>
            </w:r>
          </w:p>
          <w:p w14:paraId="1B2732DF"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Laura MacConnacher</w:t>
            </w:r>
          </w:p>
        </w:tc>
        <w:tc>
          <w:tcPr>
            <w:tcW w:w="4513" w:type="dxa"/>
          </w:tcPr>
          <w:p w14:paraId="49D763FC"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6723A59E"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5D958DE4"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7438D5B5" w14:textId="7C6DC381" w:rsidR="00DF1145" w:rsidRPr="00DF1145" w:rsidRDefault="00DF1145" w:rsidP="00DF1145">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4D714875" w14:textId="6C28CC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 term time</w:t>
            </w:r>
          </w:p>
        </w:tc>
      </w:tr>
      <w:tr w:rsidR="00CF12BC" w:rsidRPr="00DF1145" w14:paraId="36DD23CD" w14:textId="77777777" w:rsidTr="00CF12BC">
        <w:trPr>
          <w:trHeight w:val="80"/>
        </w:trPr>
        <w:tc>
          <w:tcPr>
            <w:tcW w:w="4513" w:type="dxa"/>
          </w:tcPr>
          <w:p w14:paraId="1F75C765"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Eilidh Daniels</w:t>
            </w:r>
          </w:p>
          <w:p w14:paraId="046F2524"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Stuart English</w:t>
            </w:r>
          </w:p>
          <w:p w14:paraId="36F09971"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Caitlin Agnew</w:t>
            </w:r>
          </w:p>
          <w:p w14:paraId="473B42D7" w14:textId="63F624A4" w:rsidR="00CF12BC" w:rsidRPr="00DF1145" w:rsidRDefault="007D70ED" w:rsidP="00036253">
            <w:pPr>
              <w:keepLines/>
              <w:widowControl w:val="0"/>
              <w:rPr>
                <w:rFonts w:asciiTheme="minorBidi" w:eastAsia="Calibri" w:hAnsiTheme="minorBidi" w:cstheme="minorBidi"/>
                <w:sz w:val="22"/>
                <w:szCs w:val="22"/>
              </w:rPr>
            </w:pPr>
            <w:r>
              <w:rPr>
                <w:rFonts w:asciiTheme="minorBidi" w:eastAsia="Calibri" w:hAnsiTheme="minorBidi" w:cstheme="minorBidi"/>
                <w:sz w:val="22"/>
                <w:szCs w:val="22"/>
              </w:rPr>
              <w:t>Angela Kyle</w:t>
            </w:r>
          </w:p>
          <w:p w14:paraId="47801430"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Allison Leask</w:t>
            </w:r>
          </w:p>
          <w:p w14:paraId="38D238EA" w14:textId="77777777" w:rsidR="00DF1145" w:rsidRPr="00DF1145" w:rsidRDefault="00FD282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Gillian Smith   </w:t>
            </w:r>
          </w:p>
          <w:p w14:paraId="1793465D" w14:textId="1DEFA623" w:rsidR="00CF12BC" w:rsidRPr="00DF1145" w:rsidRDefault="00DF114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               </w:t>
            </w:r>
            <w:r w:rsidR="00FD2825" w:rsidRPr="00DF1145">
              <w:rPr>
                <w:rFonts w:asciiTheme="minorBidi" w:eastAsia="Calibri" w:hAnsiTheme="minorBidi" w:cstheme="minorBidi"/>
                <w:sz w:val="22"/>
                <w:szCs w:val="22"/>
              </w:rPr>
              <w:t xml:space="preserve">  </w:t>
            </w:r>
            <w:r w:rsidRPr="00DF1145">
              <w:rPr>
                <w:rFonts w:asciiTheme="minorBidi" w:eastAsia="Calibri" w:hAnsiTheme="minorBidi" w:cstheme="minorBidi"/>
                <w:sz w:val="22"/>
                <w:szCs w:val="22"/>
              </w:rPr>
              <w:t xml:space="preserve">                                    </w:t>
            </w:r>
            <w:r w:rsidR="00FD2825" w:rsidRPr="00DF1145">
              <w:rPr>
                <w:rFonts w:asciiTheme="minorBidi" w:eastAsia="Calibri" w:hAnsiTheme="minorBidi" w:cstheme="minorBidi"/>
                <w:sz w:val="22"/>
                <w:szCs w:val="22"/>
              </w:rPr>
              <w:t xml:space="preserve">                                </w:t>
            </w:r>
          </w:p>
        </w:tc>
        <w:tc>
          <w:tcPr>
            <w:tcW w:w="4513" w:type="dxa"/>
          </w:tcPr>
          <w:p w14:paraId="07FF17DC"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6042FDA1" w14:textId="57EDB8C9"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r w:rsidR="007D70ED">
              <w:rPr>
                <w:rFonts w:asciiTheme="minorBidi" w:eastAsia="Calibri" w:hAnsiTheme="minorBidi" w:cstheme="minorBidi"/>
                <w:sz w:val="22"/>
                <w:szCs w:val="22"/>
              </w:rPr>
              <w:t xml:space="preserve"> </w:t>
            </w:r>
          </w:p>
          <w:p w14:paraId="0508F7DD"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44197BC1"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72EF905D" w14:textId="4FB27878" w:rsidR="00FD2825" w:rsidRPr="00DF1145" w:rsidRDefault="00FD282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Full time </w:t>
            </w:r>
          </w:p>
          <w:p w14:paraId="20AD63DF" w14:textId="6CD2F051" w:rsidR="00CF12BC" w:rsidRPr="00DF1145" w:rsidRDefault="00FD282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Part </w:t>
            </w:r>
            <w:r w:rsidR="00CF12BC" w:rsidRPr="00DF1145">
              <w:rPr>
                <w:rFonts w:asciiTheme="minorBidi" w:eastAsia="Calibri" w:hAnsiTheme="minorBidi" w:cstheme="minorBidi"/>
                <w:sz w:val="22"/>
                <w:szCs w:val="22"/>
              </w:rPr>
              <w:t>time</w:t>
            </w:r>
          </w:p>
        </w:tc>
      </w:tr>
      <w:tr w:rsidR="00CF12BC" w:rsidRPr="00DF1145" w14:paraId="2CCB40A1" w14:textId="77777777" w:rsidTr="00CF12BC">
        <w:tc>
          <w:tcPr>
            <w:tcW w:w="4513" w:type="dxa"/>
          </w:tcPr>
          <w:p w14:paraId="554F13EC" w14:textId="77777777" w:rsidR="00CF12BC" w:rsidRPr="00DF1145" w:rsidRDefault="00CF12BC" w:rsidP="007D70ED">
            <w:pPr>
              <w:widowControl w:val="0"/>
              <w:rPr>
                <w:rFonts w:asciiTheme="minorBidi" w:eastAsia="Calibri" w:hAnsiTheme="minorBidi" w:cstheme="minorBidi"/>
                <w:sz w:val="22"/>
                <w:szCs w:val="22"/>
              </w:rPr>
            </w:pPr>
            <w:r w:rsidRPr="00DF1145">
              <w:rPr>
                <w:rFonts w:asciiTheme="minorBidi" w:eastAsia="Calibri" w:hAnsiTheme="minorBidi" w:cstheme="minorBidi"/>
                <w:b/>
                <w:bCs/>
                <w:color w:val="7030A0"/>
                <w:sz w:val="22"/>
                <w:szCs w:val="22"/>
                <w:u w:val="single"/>
              </w:rPr>
              <w:t>Support for Learner Worker (Tiree</w:t>
            </w:r>
            <w:r w:rsidRPr="00DF1145">
              <w:rPr>
                <w:rFonts w:asciiTheme="minorBidi" w:eastAsia="Calibri" w:hAnsiTheme="minorBidi" w:cstheme="minorBidi"/>
                <w:sz w:val="22"/>
                <w:szCs w:val="22"/>
                <w:u w:val="single"/>
              </w:rPr>
              <w:t>)</w:t>
            </w:r>
          </w:p>
        </w:tc>
        <w:tc>
          <w:tcPr>
            <w:tcW w:w="4513" w:type="dxa"/>
          </w:tcPr>
          <w:p w14:paraId="55BC1DAC" w14:textId="77777777" w:rsidR="00CF12BC" w:rsidRPr="00DF1145" w:rsidRDefault="00CF12BC" w:rsidP="00036253">
            <w:pPr>
              <w:widowControl w:val="0"/>
              <w:rPr>
                <w:rFonts w:asciiTheme="minorBidi" w:eastAsia="Calibri" w:hAnsiTheme="minorBidi" w:cstheme="minorBidi"/>
                <w:sz w:val="22"/>
                <w:szCs w:val="22"/>
              </w:rPr>
            </w:pPr>
          </w:p>
        </w:tc>
      </w:tr>
      <w:tr w:rsidR="00CF12BC" w:rsidRPr="00DF1145" w14:paraId="256F72C0" w14:textId="77777777" w:rsidTr="00CF12BC">
        <w:tc>
          <w:tcPr>
            <w:tcW w:w="4513" w:type="dxa"/>
          </w:tcPr>
          <w:p w14:paraId="0C7B1E9B" w14:textId="04EFCB9B"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Gillian Stewart </w:t>
            </w:r>
          </w:p>
          <w:p w14:paraId="6A51EA09" w14:textId="0FD3B28A" w:rsidR="00CF12BC" w:rsidRPr="00DF1145" w:rsidRDefault="00FD2825"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Vacancy </w:t>
            </w:r>
          </w:p>
        </w:tc>
        <w:tc>
          <w:tcPr>
            <w:tcW w:w="4513" w:type="dxa"/>
          </w:tcPr>
          <w:p w14:paraId="638C5148" w14:textId="6D70C821"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Part Time (SFLW)</w:t>
            </w:r>
          </w:p>
          <w:p w14:paraId="19171438"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Part Time </w:t>
            </w:r>
          </w:p>
        </w:tc>
      </w:tr>
      <w:tr w:rsidR="00CF12BC" w:rsidRPr="00DF1145" w14:paraId="0863F4C0" w14:textId="77777777" w:rsidTr="00CF12BC">
        <w:tc>
          <w:tcPr>
            <w:tcW w:w="4513" w:type="dxa"/>
          </w:tcPr>
          <w:p w14:paraId="3F91F163" w14:textId="77777777" w:rsidR="00CF12BC" w:rsidRPr="00DF1145" w:rsidRDefault="00CF12BC" w:rsidP="00036253">
            <w:pPr>
              <w:widowControl w:val="0"/>
              <w:rPr>
                <w:rFonts w:asciiTheme="minorBidi" w:eastAsia="Calibri" w:hAnsiTheme="minorBidi" w:cstheme="minorBidi"/>
                <w:sz w:val="22"/>
                <w:szCs w:val="22"/>
              </w:rPr>
            </w:pPr>
          </w:p>
        </w:tc>
        <w:tc>
          <w:tcPr>
            <w:tcW w:w="4513" w:type="dxa"/>
          </w:tcPr>
          <w:p w14:paraId="5CE6414C" w14:textId="77777777" w:rsidR="00CF12BC" w:rsidRPr="00DF1145" w:rsidRDefault="00CF12BC" w:rsidP="00036253">
            <w:pPr>
              <w:keepLines/>
              <w:widowControl w:val="0"/>
              <w:rPr>
                <w:rFonts w:asciiTheme="minorBidi" w:eastAsia="Calibri" w:hAnsiTheme="minorBidi" w:cstheme="minorBidi"/>
                <w:sz w:val="22"/>
                <w:szCs w:val="22"/>
              </w:rPr>
            </w:pPr>
          </w:p>
        </w:tc>
      </w:tr>
      <w:tr w:rsidR="00CF12BC" w:rsidRPr="00DF1145" w14:paraId="02490370" w14:textId="77777777" w:rsidTr="00CF12BC">
        <w:tc>
          <w:tcPr>
            <w:tcW w:w="4513" w:type="dxa"/>
          </w:tcPr>
          <w:p w14:paraId="0D25361B" w14:textId="5DDC5734" w:rsidR="00CF12BC" w:rsidRPr="00DF1145" w:rsidRDefault="00CF12BC" w:rsidP="007D70ED">
            <w:pPr>
              <w:keepLines/>
              <w:widowControl w:val="0"/>
              <w:rPr>
                <w:rFonts w:asciiTheme="minorBidi" w:eastAsia="Calibri" w:hAnsiTheme="minorBidi" w:cstheme="minorBidi"/>
                <w:b/>
                <w:bCs/>
                <w:sz w:val="22"/>
                <w:szCs w:val="22"/>
              </w:rPr>
            </w:pPr>
            <w:r w:rsidRPr="00DF1145">
              <w:rPr>
                <w:rFonts w:asciiTheme="minorBidi" w:eastAsia="Calibri" w:hAnsiTheme="minorBidi" w:cstheme="minorBidi"/>
                <w:b/>
                <w:bCs/>
                <w:color w:val="7030A0"/>
                <w:sz w:val="22"/>
                <w:szCs w:val="22"/>
                <w:u w:val="single"/>
              </w:rPr>
              <w:t>Arran Play Room (2-3 Years)</w:t>
            </w:r>
          </w:p>
        </w:tc>
        <w:tc>
          <w:tcPr>
            <w:tcW w:w="4513" w:type="dxa"/>
          </w:tcPr>
          <w:p w14:paraId="679961C7" w14:textId="77777777" w:rsidR="00CF12BC" w:rsidRPr="00DF1145" w:rsidRDefault="00CF12BC" w:rsidP="00036253">
            <w:pPr>
              <w:keepLines/>
              <w:widowControl w:val="0"/>
              <w:rPr>
                <w:rFonts w:asciiTheme="minorBidi" w:eastAsia="Calibri" w:hAnsiTheme="minorBidi" w:cstheme="minorBidi"/>
                <w:sz w:val="22"/>
                <w:szCs w:val="22"/>
              </w:rPr>
            </w:pPr>
          </w:p>
        </w:tc>
      </w:tr>
      <w:tr w:rsidR="00CF12BC" w:rsidRPr="00DF1145" w14:paraId="4A5A2491" w14:textId="77777777" w:rsidTr="00CF12BC">
        <w:tc>
          <w:tcPr>
            <w:tcW w:w="4513" w:type="dxa"/>
          </w:tcPr>
          <w:p w14:paraId="461581A1" w14:textId="77777777" w:rsidR="00CF12BC" w:rsidRPr="00DF1145" w:rsidRDefault="00CF12BC" w:rsidP="00036253">
            <w:pPr>
              <w:keepLines/>
              <w:widowControl w:val="0"/>
              <w:rPr>
                <w:rFonts w:asciiTheme="minorBidi" w:eastAsia="Calibri" w:hAnsiTheme="minorBidi" w:cstheme="minorBidi"/>
                <w:sz w:val="22"/>
                <w:szCs w:val="22"/>
              </w:rPr>
            </w:pPr>
          </w:p>
          <w:p w14:paraId="421AE232" w14:textId="6E9924DF"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Anne Burns       </w:t>
            </w:r>
          </w:p>
          <w:p w14:paraId="1C646771"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Michelle Reilly </w:t>
            </w:r>
          </w:p>
          <w:p w14:paraId="52E11445"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Michelle Ferry  </w:t>
            </w:r>
          </w:p>
        </w:tc>
        <w:tc>
          <w:tcPr>
            <w:tcW w:w="4513" w:type="dxa"/>
          </w:tcPr>
          <w:p w14:paraId="1FD37A14" w14:textId="77777777" w:rsidR="00CF12BC" w:rsidRPr="00DF1145" w:rsidRDefault="00CF12BC" w:rsidP="00036253">
            <w:pPr>
              <w:keepLines/>
              <w:widowControl w:val="0"/>
              <w:rPr>
                <w:rFonts w:asciiTheme="minorBidi" w:eastAsia="Calibri" w:hAnsiTheme="minorBidi" w:cstheme="minorBidi"/>
                <w:sz w:val="22"/>
                <w:szCs w:val="22"/>
              </w:rPr>
            </w:pPr>
          </w:p>
          <w:p w14:paraId="0EFF1108"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6A3D297C"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476D621F"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tc>
      </w:tr>
      <w:tr w:rsidR="00CF12BC" w:rsidRPr="00DF1145" w14:paraId="0E95F849" w14:textId="77777777" w:rsidTr="00CF12BC">
        <w:tc>
          <w:tcPr>
            <w:tcW w:w="4513" w:type="dxa"/>
          </w:tcPr>
          <w:p w14:paraId="7F399854"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Jade Dawson</w:t>
            </w:r>
          </w:p>
        </w:tc>
        <w:tc>
          <w:tcPr>
            <w:tcW w:w="4513" w:type="dxa"/>
          </w:tcPr>
          <w:p w14:paraId="5F95BD8F"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Job share</w:t>
            </w:r>
          </w:p>
        </w:tc>
      </w:tr>
      <w:tr w:rsidR="00CF12BC" w:rsidRPr="00DF1145" w14:paraId="7B8613D2" w14:textId="77777777" w:rsidTr="00CF12BC">
        <w:tc>
          <w:tcPr>
            <w:tcW w:w="4513" w:type="dxa"/>
          </w:tcPr>
          <w:p w14:paraId="2A62BA20"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Louise O’Neil</w:t>
            </w:r>
          </w:p>
        </w:tc>
        <w:tc>
          <w:tcPr>
            <w:tcW w:w="4513" w:type="dxa"/>
          </w:tcPr>
          <w:p w14:paraId="288B1A8B"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Job share</w:t>
            </w:r>
          </w:p>
        </w:tc>
      </w:tr>
      <w:tr w:rsidR="00CF12BC" w:rsidRPr="00DF1145" w14:paraId="5151B773" w14:textId="77777777" w:rsidTr="00CF12BC">
        <w:tc>
          <w:tcPr>
            <w:tcW w:w="4513" w:type="dxa"/>
          </w:tcPr>
          <w:p w14:paraId="61B34A82"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Leigh Barrett </w:t>
            </w:r>
          </w:p>
          <w:p w14:paraId="363E5ABB" w14:textId="494D368D" w:rsidR="00CF12BC" w:rsidRPr="00DF1145" w:rsidRDefault="00FD2825" w:rsidP="00036253">
            <w:pPr>
              <w:keepLines/>
              <w:widowControl w:val="0"/>
              <w:rPr>
                <w:rFonts w:asciiTheme="minorBidi" w:eastAsia="Calibri" w:hAnsiTheme="minorBidi" w:cstheme="minorBidi"/>
                <w:sz w:val="22"/>
                <w:szCs w:val="22"/>
                <w:u w:val="single"/>
              </w:rPr>
            </w:pPr>
            <w:r w:rsidRPr="00DF1145">
              <w:rPr>
                <w:rFonts w:asciiTheme="minorBidi" w:eastAsia="Calibri" w:hAnsiTheme="minorBidi" w:cstheme="minorBidi"/>
                <w:sz w:val="22"/>
                <w:szCs w:val="22"/>
              </w:rPr>
              <w:t xml:space="preserve">Louise Roberston </w:t>
            </w:r>
            <w:r w:rsidR="00CF12BC" w:rsidRPr="00DF1145">
              <w:rPr>
                <w:rFonts w:asciiTheme="minorBidi" w:eastAsia="Calibri" w:hAnsiTheme="minorBidi" w:cstheme="minorBidi"/>
                <w:sz w:val="22"/>
                <w:szCs w:val="22"/>
              </w:rPr>
              <w:t xml:space="preserve">           </w:t>
            </w:r>
          </w:p>
        </w:tc>
        <w:tc>
          <w:tcPr>
            <w:tcW w:w="4513" w:type="dxa"/>
          </w:tcPr>
          <w:p w14:paraId="112B9B4B"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 term time</w:t>
            </w:r>
          </w:p>
          <w:p w14:paraId="50F13A2D" w14:textId="7D626695" w:rsidR="00CF12BC" w:rsidRPr="00DF1145" w:rsidRDefault="00FD282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Full time </w:t>
            </w:r>
          </w:p>
        </w:tc>
      </w:tr>
      <w:tr w:rsidR="00CF12BC" w:rsidRPr="00DF1145" w14:paraId="070E826E" w14:textId="77777777" w:rsidTr="00CF12BC">
        <w:tc>
          <w:tcPr>
            <w:tcW w:w="4513" w:type="dxa"/>
          </w:tcPr>
          <w:p w14:paraId="46F78E38" w14:textId="68EC3187" w:rsidR="00CF12BC" w:rsidRPr="00DF1145" w:rsidRDefault="00FD2825"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Florance  Okoye </w:t>
            </w:r>
          </w:p>
        </w:tc>
        <w:tc>
          <w:tcPr>
            <w:tcW w:w="4513" w:type="dxa"/>
          </w:tcPr>
          <w:p w14:paraId="2217D336" w14:textId="31E65091" w:rsidR="00CF12BC" w:rsidRPr="00DF1145" w:rsidRDefault="00FD282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Full time </w:t>
            </w:r>
          </w:p>
        </w:tc>
      </w:tr>
      <w:tr w:rsidR="00FD2825" w:rsidRPr="00DF1145" w14:paraId="5F912243" w14:textId="77777777" w:rsidTr="00CF12BC">
        <w:tc>
          <w:tcPr>
            <w:tcW w:w="4513" w:type="dxa"/>
          </w:tcPr>
          <w:p w14:paraId="2B1116A5" w14:textId="77777777" w:rsidR="00FD2825" w:rsidRPr="00DF1145" w:rsidRDefault="00FD2825" w:rsidP="00036253">
            <w:pPr>
              <w:widowControl w:val="0"/>
              <w:rPr>
                <w:rFonts w:asciiTheme="minorBidi" w:eastAsia="Calibri" w:hAnsiTheme="minorBidi" w:cstheme="minorBidi"/>
                <w:sz w:val="22"/>
                <w:szCs w:val="22"/>
              </w:rPr>
            </w:pPr>
          </w:p>
        </w:tc>
        <w:tc>
          <w:tcPr>
            <w:tcW w:w="4513" w:type="dxa"/>
          </w:tcPr>
          <w:p w14:paraId="499E78E7" w14:textId="77777777" w:rsidR="00FD2825" w:rsidRPr="00DF1145" w:rsidRDefault="00FD2825" w:rsidP="00036253">
            <w:pPr>
              <w:keepLines/>
              <w:widowControl w:val="0"/>
              <w:rPr>
                <w:rFonts w:asciiTheme="minorBidi" w:eastAsia="Calibri" w:hAnsiTheme="minorBidi" w:cstheme="minorBidi"/>
                <w:sz w:val="22"/>
                <w:szCs w:val="22"/>
              </w:rPr>
            </w:pPr>
          </w:p>
        </w:tc>
      </w:tr>
      <w:tr w:rsidR="00CF12BC" w:rsidRPr="00DF1145" w14:paraId="3B5C8246" w14:textId="77777777" w:rsidTr="00CF12BC">
        <w:tc>
          <w:tcPr>
            <w:tcW w:w="4513" w:type="dxa"/>
          </w:tcPr>
          <w:p w14:paraId="52AE7832" w14:textId="77777777" w:rsidR="00CF12BC" w:rsidRPr="00DF1145" w:rsidRDefault="00CF12BC" w:rsidP="007D70ED">
            <w:pPr>
              <w:widowControl w:val="0"/>
              <w:rPr>
                <w:rFonts w:asciiTheme="minorBidi" w:eastAsia="Calibri" w:hAnsiTheme="minorBidi" w:cstheme="minorBidi"/>
                <w:b/>
                <w:bCs/>
                <w:sz w:val="22"/>
                <w:szCs w:val="22"/>
              </w:rPr>
            </w:pPr>
            <w:r w:rsidRPr="00DF1145">
              <w:rPr>
                <w:rFonts w:asciiTheme="minorBidi" w:eastAsia="Calibri" w:hAnsiTheme="minorBidi" w:cstheme="minorBidi"/>
                <w:b/>
                <w:bCs/>
                <w:color w:val="7030A0"/>
                <w:sz w:val="22"/>
                <w:szCs w:val="22"/>
                <w:u w:val="single"/>
              </w:rPr>
              <w:t>Support for Learner Worker (Arran)</w:t>
            </w:r>
          </w:p>
        </w:tc>
        <w:tc>
          <w:tcPr>
            <w:tcW w:w="4513" w:type="dxa"/>
          </w:tcPr>
          <w:p w14:paraId="0A4605E3"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 </w:t>
            </w:r>
          </w:p>
        </w:tc>
      </w:tr>
      <w:tr w:rsidR="00CF12BC" w:rsidRPr="00DF1145" w14:paraId="4F134E43" w14:textId="77777777" w:rsidTr="00CF12BC">
        <w:tc>
          <w:tcPr>
            <w:tcW w:w="4513" w:type="dxa"/>
          </w:tcPr>
          <w:p w14:paraId="66FE82BB" w14:textId="2A035476" w:rsidR="00CF12BC" w:rsidRPr="00DF1145" w:rsidRDefault="00FD2825"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Pamela McGinty </w:t>
            </w:r>
          </w:p>
        </w:tc>
        <w:tc>
          <w:tcPr>
            <w:tcW w:w="4513" w:type="dxa"/>
          </w:tcPr>
          <w:p w14:paraId="4CEA2ED4"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Part time</w:t>
            </w:r>
          </w:p>
        </w:tc>
      </w:tr>
      <w:tr w:rsidR="00CF12BC" w:rsidRPr="00DF1145" w14:paraId="0E1E6A0A" w14:textId="77777777" w:rsidTr="00CF12BC">
        <w:tc>
          <w:tcPr>
            <w:tcW w:w="4513" w:type="dxa"/>
          </w:tcPr>
          <w:p w14:paraId="32AE329D" w14:textId="78592A4C" w:rsidR="00CF12BC" w:rsidRPr="00DF1145" w:rsidRDefault="00DF1145"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Karen Scally </w:t>
            </w:r>
          </w:p>
        </w:tc>
        <w:tc>
          <w:tcPr>
            <w:tcW w:w="4513" w:type="dxa"/>
          </w:tcPr>
          <w:p w14:paraId="5FD87571" w14:textId="58F62155" w:rsidR="00CF12BC" w:rsidRPr="00DF1145" w:rsidRDefault="00FD2825"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Part time </w:t>
            </w:r>
          </w:p>
        </w:tc>
      </w:tr>
      <w:tr w:rsidR="00CF12BC" w:rsidRPr="00DF1145" w14:paraId="644D340A" w14:textId="77777777" w:rsidTr="00CF12BC">
        <w:tc>
          <w:tcPr>
            <w:tcW w:w="4513" w:type="dxa"/>
          </w:tcPr>
          <w:p w14:paraId="3FD6AA05" w14:textId="77777777" w:rsidR="00CF12BC" w:rsidRPr="00DF1145" w:rsidRDefault="00CF12BC" w:rsidP="007D70ED">
            <w:pPr>
              <w:keepLines/>
              <w:widowControl w:val="0"/>
              <w:rPr>
                <w:rFonts w:asciiTheme="minorBidi" w:eastAsia="Calibri" w:hAnsiTheme="minorBidi" w:cstheme="minorBidi"/>
                <w:b/>
                <w:bCs/>
                <w:color w:val="7030A0"/>
                <w:sz w:val="22"/>
                <w:szCs w:val="22"/>
              </w:rPr>
            </w:pPr>
            <w:r w:rsidRPr="00DF1145">
              <w:rPr>
                <w:rFonts w:asciiTheme="minorBidi" w:eastAsia="Calibri" w:hAnsiTheme="minorBidi" w:cstheme="minorBidi"/>
                <w:b/>
                <w:bCs/>
                <w:color w:val="7030A0"/>
                <w:sz w:val="22"/>
                <w:szCs w:val="22"/>
                <w:u w:val="single"/>
              </w:rPr>
              <w:t>Skye Play Room (0-2 Years)</w:t>
            </w:r>
          </w:p>
        </w:tc>
        <w:tc>
          <w:tcPr>
            <w:tcW w:w="4513" w:type="dxa"/>
          </w:tcPr>
          <w:p w14:paraId="294557FC" w14:textId="77777777" w:rsidR="00CF12BC" w:rsidRPr="00DF1145" w:rsidRDefault="00CF12BC" w:rsidP="00036253">
            <w:pPr>
              <w:keepLines/>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 </w:t>
            </w:r>
          </w:p>
        </w:tc>
      </w:tr>
      <w:tr w:rsidR="00CF12BC" w:rsidRPr="00DF1145" w14:paraId="7F19F057" w14:textId="77777777" w:rsidTr="00CF12BC">
        <w:tc>
          <w:tcPr>
            <w:tcW w:w="4513" w:type="dxa"/>
          </w:tcPr>
          <w:p w14:paraId="00D24724"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Kirstin Kelly</w:t>
            </w:r>
          </w:p>
          <w:p w14:paraId="1DFFEBF3" w14:textId="0B085649" w:rsidR="00CF12BC" w:rsidRPr="00DF1145" w:rsidRDefault="00FD2825"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Maria Christie </w:t>
            </w:r>
          </w:p>
        </w:tc>
        <w:tc>
          <w:tcPr>
            <w:tcW w:w="4513" w:type="dxa"/>
          </w:tcPr>
          <w:p w14:paraId="7E0B81C5"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p w14:paraId="1A7E6CA0"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Full time</w:t>
            </w:r>
          </w:p>
        </w:tc>
      </w:tr>
      <w:tr w:rsidR="00CF12BC" w:rsidRPr="00DF1145" w14:paraId="7AF14DDB" w14:textId="77777777" w:rsidTr="00CF12BC">
        <w:tc>
          <w:tcPr>
            <w:tcW w:w="4513" w:type="dxa"/>
          </w:tcPr>
          <w:p w14:paraId="21263EFB" w14:textId="62C4CBB7" w:rsidR="00CF12BC" w:rsidRPr="00DF1145" w:rsidRDefault="00FD2825"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 xml:space="preserve">Vacancy </w:t>
            </w:r>
            <w:r w:rsidR="00CF12BC" w:rsidRPr="00DF1145">
              <w:rPr>
                <w:rFonts w:asciiTheme="minorBidi" w:eastAsia="Calibri" w:hAnsiTheme="minorBidi" w:cstheme="minorBidi"/>
                <w:sz w:val="22"/>
                <w:szCs w:val="22"/>
              </w:rPr>
              <w:t xml:space="preserve">                        </w:t>
            </w:r>
          </w:p>
        </w:tc>
        <w:tc>
          <w:tcPr>
            <w:tcW w:w="4513" w:type="dxa"/>
          </w:tcPr>
          <w:p w14:paraId="534AE2F2" w14:textId="77777777" w:rsidR="00CF12BC" w:rsidRPr="00DF1145" w:rsidRDefault="00CF12BC" w:rsidP="00036253">
            <w:pPr>
              <w:widowControl w:val="0"/>
              <w:rPr>
                <w:rFonts w:asciiTheme="minorBidi" w:eastAsia="Calibri" w:hAnsiTheme="minorBidi" w:cstheme="minorBidi"/>
                <w:sz w:val="22"/>
                <w:szCs w:val="22"/>
              </w:rPr>
            </w:pPr>
            <w:r w:rsidRPr="00DF1145">
              <w:rPr>
                <w:rFonts w:asciiTheme="minorBidi" w:eastAsia="Calibri" w:hAnsiTheme="minorBidi" w:cstheme="minorBidi"/>
                <w:sz w:val="22"/>
                <w:szCs w:val="22"/>
              </w:rPr>
              <w:t>Part time</w:t>
            </w:r>
          </w:p>
        </w:tc>
      </w:tr>
      <w:tr w:rsidR="00CF12BC" w:rsidRPr="00DF1145" w14:paraId="56F4A84D" w14:textId="77777777" w:rsidTr="00CF12BC">
        <w:trPr>
          <w:trHeight w:val="331"/>
        </w:trPr>
        <w:tc>
          <w:tcPr>
            <w:tcW w:w="4513" w:type="dxa"/>
          </w:tcPr>
          <w:p w14:paraId="60061583" w14:textId="7569AC71" w:rsidR="00CF12BC" w:rsidRPr="00DF1145" w:rsidRDefault="00CF12BC" w:rsidP="007D70ED">
            <w:pPr>
              <w:widowControl w:val="0"/>
              <w:rPr>
                <w:rFonts w:asciiTheme="minorBidi" w:eastAsia="Calibri" w:hAnsiTheme="minorBidi" w:cstheme="minorBidi"/>
                <w:b/>
                <w:bCs/>
                <w:sz w:val="22"/>
                <w:szCs w:val="22"/>
              </w:rPr>
            </w:pPr>
            <w:r w:rsidRPr="00DF1145">
              <w:rPr>
                <w:rFonts w:asciiTheme="minorBidi" w:eastAsia="Calibri" w:hAnsiTheme="minorBidi" w:cstheme="minorBidi"/>
                <w:b/>
                <w:bCs/>
                <w:color w:val="7030A0"/>
                <w:sz w:val="22"/>
                <w:szCs w:val="22"/>
                <w:u w:val="single"/>
              </w:rPr>
              <w:t>Cordia Support</w:t>
            </w:r>
          </w:p>
        </w:tc>
        <w:tc>
          <w:tcPr>
            <w:tcW w:w="4513" w:type="dxa"/>
          </w:tcPr>
          <w:p w14:paraId="64742678" w14:textId="77777777" w:rsidR="00CF12BC" w:rsidRPr="00DF1145" w:rsidRDefault="00CF12BC" w:rsidP="00036253">
            <w:pPr>
              <w:widowControl w:val="0"/>
              <w:rPr>
                <w:rFonts w:asciiTheme="minorBidi" w:eastAsia="Calibri" w:hAnsiTheme="minorBidi" w:cstheme="minorBidi"/>
                <w:sz w:val="22"/>
                <w:szCs w:val="22"/>
              </w:rPr>
            </w:pPr>
          </w:p>
        </w:tc>
      </w:tr>
      <w:tr w:rsidR="00CF12BC" w:rsidRPr="00933EEC" w14:paraId="678081F3" w14:textId="77777777" w:rsidTr="00CF12BC">
        <w:tc>
          <w:tcPr>
            <w:tcW w:w="4513" w:type="dxa"/>
          </w:tcPr>
          <w:p w14:paraId="02E98298" w14:textId="77777777" w:rsidR="00CF12BC" w:rsidRPr="00933EEC" w:rsidRDefault="00CF12BC" w:rsidP="00036253">
            <w:pPr>
              <w:widowControl w:val="0"/>
              <w:rPr>
                <w:rFonts w:asciiTheme="minorBidi" w:eastAsia="Calibri" w:hAnsiTheme="minorBidi" w:cstheme="minorBidi"/>
                <w:sz w:val="22"/>
                <w:szCs w:val="22"/>
              </w:rPr>
            </w:pPr>
            <w:r w:rsidRPr="00933EEC">
              <w:rPr>
                <w:rFonts w:asciiTheme="minorBidi" w:eastAsia="Calibri" w:hAnsiTheme="minorBidi" w:cstheme="minorBidi"/>
                <w:sz w:val="22"/>
                <w:szCs w:val="22"/>
              </w:rPr>
              <w:t xml:space="preserve">Linda Adens </w:t>
            </w:r>
            <w:r w:rsidRPr="00933EEC">
              <w:rPr>
                <w:rFonts w:asciiTheme="minorBidi" w:eastAsia="Calibri" w:hAnsiTheme="minorBidi" w:cstheme="minorBidi"/>
                <w:sz w:val="22"/>
                <w:szCs w:val="22"/>
              </w:rPr>
              <w:tab/>
            </w:r>
            <w:r w:rsidRPr="00933EEC">
              <w:rPr>
                <w:rFonts w:asciiTheme="minorBidi" w:eastAsia="Calibri" w:hAnsiTheme="minorBidi" w:cstheme="minorBidi"/>
                <w:sz w:val="22"/>
                <w:szCs w:val="22"/>
              </w:rPr>
              <w:tab/>
            </w:r>
            <w:r w:rsidRPr="00933EEC">
              <w:rPr>
                <w:rFonts w:asciiTheme="minorBidi" w:eastAsia="Calibri" w:hAnsiTheme="minorBidi" w:cstheme="minorBidi"/>
                <w:sz w:val="22"/>
                <w:szCs w:val="22"/>
              </w:rPr>
              <w:tab/>
            </w:r>
          </w:p>
        </w:tc>
        <w:tc>
          <w:tcPr>
            <w:tcW w:w="4513" w:type="dxa"/>
          </w:tcPr>
          <w:p w14:paraId="5343B4EB" w14:textId="77777777" w:rsidR="00CF12BC" w:rsidRPr="00933EEC" w:rsidRDefault="00CF12BC" w:rsidP="00036253">
            <w:pPr>
              <w:keepLines/>
              <w:widowControl w:val="0"/>
              <w:rPr>
                <w:rFonts w:asciiTheme="minorBidi" w:eastAsia="Calibri" w:hAnsiTheme="minorBidi" w:cstheme="minorBidi"/>
                <w:sz w:val="22"/>
                <w:szCs w:val="22"/>
              </w:rPr>
            </w:pPr>
            <w:r w:rsidRPr="00933EEC">
              <w:rPr>
                <w:rFonts w:asciiTheme="minorBidi" w:eastAsia="Calibri" w:hAnsiTheme="minorBidi" w:cstheme="minorBidi"/>
                <w:sz w:val="22"/>
                <w:szCs w:val="22"/>
              </w:rPr>
              <w:t>Neighbourhood Janitor</w:t>
            </w:r>
          </w:p>
        </w:tc>
      </w:tr>
      <w:tr w:rsidR="00FD2825" w:rsidRPr="00933EEC" w14:paraId="2617596D" w14:textId="77777777" w:rsidTr="00CF12BC">
        <w:tc>
          <w:tcPr>
            <w:tcW w:w="4513" w:type="dxa"/>
          </w:tcPr>
          <w:p w14:paraId="1AF72CAB" w14:textId="160030DB" w:rsidR="00FD2825" w:rsidRPr="00933EEC" w:rsidRDefault="00FD2825" w:rsidP="00036253">
            <w:pPr>
              <w:widowControl w:val="0"/>
              <w:rPr>
                <w:rFonts w:asciiTheme="minorBidi" w:eastAsia="Calibri" w:hAnsiTheme="minorBidi" w:cstheme="minorBidi"/>
                <w:sz w:val="22"/>
                <w:szCs w:val="22"/>
              </w:rPr>
            </w:pPr>
            <w:r w:rsidRPr="00933EEC">
              <w:rPr>
                <w:rFonts w:asciiTheme="minorBidi" w:eastAsia="Calibri" w:hAnsiTheme="minorBidi" w:cstheme="minorBidi"/>
                <w:sz w:val="22"/>
                <w:szCs w:val="22"/>
              </w:rPr>
              <w:t>Shell</w:t>
            </w:r>
            <w:r w:rsidR="00B26717" w:rsidRPr="00933EEC">
              <w:rPr>
                <w:rFonts w:asciiTheme="minorBidi" w:eastAsia="Calibri" w:hAnsiTheme="minorBidi" w:cstheme="minorBidi"/>
                <w:sz w:val="22"/>
                <w:szCs w:val="22"/>
              </w:rPr>
              <w:t>y</w:t>
            </w:r>
            <w:r w:rsidRPr="00933EEC">
              <w:rPr>
                <w:rFonts w:asciiTheme="minorBidi" w:eastAsia="Calibri" w:hAnsiTheme="minorBidi" w:cstheme="minorBidi"/>
                <w:sz w:val="22"/>
                <w:szCs w:val="22"/>
              </w:rPr>
              <w:t xml:space="preserve"> Hutton</w:t>
            </w:r>
            <w:r w:rsidR="00933EEC" w:rsidRPr="00933EEC">
              <w:rPr>
                <w:rFonts w:asciiTheme="minorBidi" w:eastAsia="Calibri" w:hAnsiTheme="minorBidi" w:cstheme="minorBidi"/>
                <w:sz w:val="22"/>
                <w:szCs w:val="22"/>
              </w:rPr>
              <w:t xml:space="preserve">, Dean Carr and Shley Kelly </w:t>
            </w:r>
          </w:p>
        </w:tc>
        <w:tc>
          <w:tcPr>
            <w:tcW w:w="4513" w:type="dxa"/>
          </w:tcPr>
          <w:p w14:paraId="17795DFC" w14:textId="205EEEF8" w:rsidR="00FD2825" w:rsidRPr="00933EEC" w:rsidRDefault="00FD2825" w:rsidP="00FD2825">
            <w:pPr>
              <w:keepLines/>
              <w:widowControl w:val="0"/>
              <w:rPr>
                <w:rFonts w:asciiTheme="minorBidi" w:eastAsia="Calibri" w:hAnsiTheme="minorBidi" w:cstheme="minorBidi"/>
                <w:sz w:val="22"/>
                <w:szCs w:val="22"/>
              </w:rPr>
            </w:pPr>
            <w:r w:rsidRPr="00933EEC">
              <w:rPr>
                <w:rFonts w:asciiTheme="minorBidi" w:eastAsia="Calibri" w:hAnsiTheme="minorBidi" w:cstheme="minorBidi"/>
                <w:sz w:val="22"/>
                <w:szCs w:val="22"/>
              </w:rPr>
              <w:t>Catering Assistant</w:t>
            </w:r>
            <w:r w:rsidR="00933EEC" w:rsidRPr="00933EEC">
              <w:rPr>
                <w:rFonts w:asciiTheme="minorBidi" w:eastAsia="Calibri" w:hAnsiTheme="minorBidi" w:cstheme="minorBidi"/>
                <w:sz w:val="22"/>
                <w:szCs w:val="22"/>
              </w:rPr>
              <w:t>s</w:t>
            </w:r>
          </w:p>
        </w:tc>
      </w:tr>
      <w:tr w:rsidR="00CF12BC" w:rsidRPr="00933EEC" w14:paraId="2EF39921" w14:textId="77777777" w:rsidTr="00CF12BC">
        <w:tc>
          <w:tcPr>
            <w:tcW w:w="4513" w:type="dxa"/>
          </w:tcPr>
          <w:p w14:paraId="2FB83BFC" w14:textId="77777777" w:rsidR="00CF12BC" w:rsidRPr="00933EEC" w:rsidRDefault="00CF12BC" w:rsidP="00036253">
            <w:pPr>
              <w:widowControl w:val="0"/>
              <w:rPr>
                <w:rFonts w:asciiTheme="minorBidi" w:eastAsia="Calibri" w:hAnsiTheme="minorBidi" w:cstheme="minorBidi"/>
                <w:sz w:val="22"/>
                <w:szCs w:val="22"/>
              </w:rPr>
            </w:pPr>
            <w:r w:rsidRPr="00933EEC">
              <w:rPr>
                <w:rFonts w:asciiTheme="minorBidi" w:eastAsia="Calibri" w:hAnsiTheme="minorBidi" w:cstheme="minorBidi"/>
                <w:sz w:val="22"/>
                <w:szCs w:val="22"/>
              </w:rPr>
              <w:t>Angela McGeever</w:t>
            </w:r>
          </w:p>
          <w:p w14:paraId="49E1F48F" w14:textId="77777777" w:rsidR="00CF12BC" w:rsidRPr="00933EEC" w:rsidRDefault="00CF12BC" w:rsidP="00036253">
            <w:pPr>
              <w:widowControl w:val="0"/>
              <w:rPr>
                <w:rFonts w:asciiTheme="minorBidi" w:eastAsia="Calibri" w:hAnsiTheme="minorBidi" w:cstheme="minorBidi"/>
                <w:sz w:val="22"/>
                <w:szCs w:val="22"/>
              </w:rPr>
            </w:pPr>
            <w:r w:rsidRPr="00933EEC">
              <w:rPr>
                <w:rFonts w:asciiTheme="minorBidi" w:eastAsia="Calibri" w:hAnsiTheme="minorBidi" w:cstheme="minorBidi"/>
                <w:sz w:val="22"/>
                <w:szCs w:val="22"/>
              </w:rPr>
              <w:t>Andrea McVey</w:t>
            </w:r>
          </w:p>
        </w:tc>
        <w:tc>
          <w:tcPr>
            <w:tcW w:w="4513" w:type="dxa"/>
          </w:tcPr>
          <w:p w14:paraId="6CDAD45F" w14:textId="77777777" w:rsidR="00CF12BC" w:rsidRPr="00933EEC" w:rsidRDefault="00CF12BC" w:rsidP="00036253">
            <w:pPr>
              <w:keepLines/>
              <w:widowControl w:val="0"/>
              <w:rPr>
                <w:rFonts w:asciiTheme="minorBidi" w:eastAsia="Calibri" w:hAnsiTheme="minorBidi" w:cstheme="minorBidi"/>
                <w:sz w:val="22"/>
                <w:szCs w:val="22"/>
              </w:rPr>
            </w:pPr>
            <w:r w:rsidRPr="00933EEC">
              <w:rPr>
                <w:rFonts w:asciiTheme="minorBidi" w:eastAsia="Calibri" w:hAnsiTheme="minorBidi" w:cstheme="minorBidi"/>
                <w:sz w:val="22"/>
                <w:szCs w:val="22"/>
              </w:rPr>
              <w:t>Facilities Supervisor</w:t>
            </w:r>
          </w:p>
          <w:p w14:paraId="22123122" w14:textId="77777777" w:rsidR="00CF12BC" w:rsidRPr="00933EEC" w:rsidRDefault="00CF12BC" w:rsidP="00036253">
            <w:pPr>
              <w:keepLines/>
              <w:widowControl w:val="0"/>
              <w:rPr>
                <w:rFonts w:asciiTheme="minorBidi" w:eastAsia="Calibri" w:hAnsiTheme="minorBidi" w:cstheme="minorBidi"/>
                <w:sz w:val="22"/>
                <w:szCs w:val="22"/>
              </w:rPr>
            </w:pPr>
            <w:r w:rsidRPr="00933EEC">
              <w:rPr>
                <w:rFonts w:asciiTheme="minorBidi" w:eastAsia="Calibri" w:hAnsiTheme="minorBidi" w:cstheme="minorBidi"/>
                <w:sz w:val="22"/>
                <w:szCs w:val="22"/>
              </w:rPr>
              <w:t>Facilities Assistant</w:t>
            </w:r>
          </w:p>
        </w:tc>
      </w:tr>
    </w:tbl>
    <w:p w14:paraId="5D4FAB18" w14:textId="1654574B" w:rsidR="00DF1145" w:rsidRPr="00933EEC" w:rsidRDefault="00DF1145" w:rsidP="00933EEC">
      <w:pPr>
        <w:pStyle w:val="NormalWeb"/>
        <w:spacing w:before="0" w:beforeAutospacing="0" w:after="210" w:afterAutospacing="0"/>
        <w:rPr>
          <w:rFonts w:asciiTheme="minorBidi" w:hAnsiTheme="minorBidi" w:cstheme="minorBidi"/>
          <w:sz w:val="22"/>
          <w:szCs w:val="22"/>
        </w:rPr>
      </w:pPr>
      <w:r w:rsidRPr="00933EEC">
        <w:rPr>
          <w:rFonts w:asciiTheme="minorBidi" w:hAnsiTheme="minorBidi" w:cstheme="minorBidi"/>
          <w:b/>
          <w:bCs/>
          <w:color w:val="7030A0"/>
          <w:sz w:val="22"/>
          <w:szCs w:val="22"/>
          <w:u w:val="single"/>
        </w:rPr>
        <w:t xml:space="preserve"> </w:t>
      </w:r>
      <w:r w:rsidR="00933EEC" w:rsidRPr="00933EEC">
        <w:rPr>
          <w:rFonts w:asciiTheme="minorBidi" w:hAnsiTheme="minorBidi" w:cstheme="minorBidi"/>
          <w:sz w:val="22"/>
          <w:szCs w:val="22"/>
        </w:rPr>
        <w:t xml:space="preserve">Pauline Somers and Louise Diver                      Clerical Assistant </w:t>
      </w:r>
    </w:p>
    <w:p w14:paraId="75BA14CB" w14:textId="77777777" w:rsidR="00933EEC" w:rsidRDefault="00933EEC" w:rsidP="00C8152C">
      <w:pPr>
        <w:pStyle w:val="NormalWeb"/>
        <w:spacing w:before="0" w:beforeAutospacing="0" w:after="210" w:afterAutospacing="0"/>
        <w:jc w:val="center"/>
        <w:rPr>
          <w:rFonts w:asciiTheme="minorBidi" w:hAnsiTheme="minorBidi" w:cstheme="minorBidi"/>
          <w:b/>
          <w:bCs/>
          <w:color w:val="7030A0"/>
          <w:sz w:val="28"/>
          <w:szCs w:val="28"/>
          <w:u w:val="single"/>
        </w:rPr>
      </w:pPr>
    </w:p>
    <w:p w14:paraId="77543348" w14:textId="7502566A" w:rsidR="00C8152C" w:rsidRPr="00C8152C" w:rsidRDefault="00C8152C" w:rsidP="00C8152C">
      <w:pPr>
        <w:pStyle w:val="NormalWeb"/>
        <w:spacing w:before="0" w:beforeAutospacing="0" w:after="210" w:afterAutospacing="0"/>
        <w:jc w:val="center"/>
        <w:rPr>
          <w:rFonts w:asciiTheme="minorBidi" w:hAnsiTheme="minorBidi" w:cstheme="minorBidi"/>
          <w:b/>
          <w:bCs/>
          <w:color w:val="7030A0"/>
          <w:sz w:val="28"/>
          <w:szCs w:val="28"/>
          <w:u w:val="single"/>
        </w:rPr>
      </w:pPr>
      <w:r w:rsidRPr="00C8152C">
        <w:rPr>
          <w:rFonts w:asciiTheme="minorBidi" w:hAnsiTheme="minorBidi" w:cstheme="minorBidi"/>
          <w:b/>
          <w:bCs/>
          <w:color w:val="7030A0"/>
          <w:sz w:val="28"/>
          <w:szCs w:val="28"/>
          <w:u w:val="single"/>
        </w:rPr>
        <w:lastRenderedPageBreak/>
        <w:t xml:space="preserve">Castlemilk Day Nursery </w:t>
      </w:r>
    </w:p>
    <w:p w14:paraId="7289A974" w14:textId="295EB234" w:rsidR="00C8152C" w:rsidRPr="00C8152C" w:rsidRDefault="00C8152C" w:rsidP="00C8152C">
      <w:pPr>
        <w:pStyle w:val="NormalWeb"/>
        <w:spacing w:before="0" w:beforeAutospacing="0" w:after="210" w:afterAutospacing="0"/>
        <w:jc w:val="center"/>
        <w:rPr>
          <w:rFonts w:asciiTheme="minorBidi" w:hAnsiTheme="minorBidi" w:cstheme="minorBidi"/>
          <w:color w:val="7030A0"/>
          <w:sz w:val="28"/>
          <w:szCs w:val="28"/>
          <w:u w:val="single"/>
        </w:rPr>
      </w:pPr>
      <w:r w:rsidRPr="00C8152C">
        <w:rPr>
          <w:rFonts w:asciiTheme="minorBidi" w:hAnsiTheme="minorBidi" w:cstheme="minorBidi"/>
          <w:b/>
          <w:bCs/>
          <w:color w:val="7030A0"/>
          <w:sz w:val="28"/>
          <w:szCs w:val="28"/>
          <w:u w:val="single"/>
        </w:rPr>
        <w:t xml:space="preserve"> Mission Statement </w:t>
      </w:r>
    </w:p>
    <w:p w14:paraId="2636CEB0" w14:textId="1A55F333" w:rsidR="00C8152C" w:rsidRPr="00C8152C" w:rsidRDefault="00C8152C" w:rsidP="00C8152C">
      <w:pPr>
        <w:pStyle w:val="NormalWeb"/>
        <w:spacing w:before="0" w:beforeAutospacing="0" w:after="180" w:afterAutospacing="0"/>
        <w:rPr>
          <w:rFonts w:asciiTheme="minorBidi" w:hAnsiTheme="minorBidi" w:cstheme="minorBidi"/>
        </w:rPr>
      </w:pPr>
      <w:r>
        <w:rPr>
          <w:rFonts w:asciiTheme="minorBidi" w:hAnsiTheme="minorBidi" w:cstheme="minorBidi"/>
        </w:rPr>
        <w:t>At Castlemilk Day Nursery</w:t>
      </w:r>
      <w:r w:rsidRPr="00C8152C">
        <w:rPr>
          <w:rFonts w:asciiTheme="minorBidi" w:hAnsiTheme="minorBidi" w:cstheme="minorBidi"/>
        </w:rPr>
        <w:t>, our mission is to provide a nurturing, inclusive, and inspiring early years environment where every child and family is valued, respected, and supported.</w:t>
      </w:r>
    </w:p>
    <w:p w14:paraId="0000FE16" w14:textId="6E5FBCBF" w:rsidR="00C8152C" w:rsidRPr="00C8152C" w:rsidRDefault="00C8152C" w:rsidP="00C8152C">
      <w:pPr>
        <w:pStyle w:val="NormalWeb"/>
        <w:spacing w:before="0" w:beforeAutospacing="0" w:after="180" w:afterAutospacing="0"/>
        <w:rPr>
          <w:rFonts w:asciiTheme="minorBidi" w:hAnsiTheme="minorBidi" w:cstheme="minorBidi"/>
        </w:rPr>
      </w:pPr>
      <w:r w:rsidRPr="00C8152C">
        <w:rPr>
          <w:rFonts w:asciiTheme="minorBidi" w:hAnsiTheme="minorBidi" w:cstheme="minorBidi"/>
        </w:rPr>
        <w:t>We are committed to:</w:t>
      </w:r>
    </w:p>
    <w:p w14:paraId="412037FB" w14:textId="77777777" w:rsidR="00C8152C" w:rsidRPr="00C8152C" w:rsidRDefault="00C8152C" w:rsidP="00C8152C">
      <w:pPr>
        <w:numPr>
          <w:ilvl w:val="0"/>
          <w:numId w:val="2"/>
        </w:numPr>
        <w:spacing w:after="180"/>
        <w:rPr>
          <w:rFonts w:asciiTheme="minorBidi" w:hAnsiTheme="minorBidi" w:cstheme="minorBidi"/>
        </w:rPr>
      </w:pPr>
      <w:r w:rsidRPr="00C8152C">
        <w:rPr>
          <w:rFonts w:asciiTheme="minorBidi" w:hAnsiTheme="minorBidi" w:cstheme="minorBidi"/>
        </w:rPr>
        <w:t>Empowering children to grow as confident, curious, and capable learners through play-based, child-led experiences rooted in Scotland’s Early Level curriculum.</w:t>
      </w:r>
    </w:p>
    <w:p w14:paraId="0C10758D" w14:textId="77777777" w:rsidR="00C8152C" w:rsidRPr="00C8152C" w:rsidRDefault="00C8152C" w:rsidP="00C8152C">
      <w:pPr>
        <w:numPr>
          <w:ilvl w:val="0"/>
          <w:numId w:val="2"/>
        </w:numPr>
        <w:spacing w:after="180"/>
        <w:rPr>
          <w:rFonts w:asciiTheme="minorBidi" w:hAnsiTheme="minorBidi" w:cstheme="minorBidi"/>
        </w:rPr>
      </w:pPr>
      <w:r w:rsidRPr="00C8152C">
        <w:rPr>
          <w:rFonts w:asciiTheme="minorBidi" w:hAnsiTheme="minorBidi" w:cstheme="minorBidi"/>
        </w:rPr>
        <w:t>Partnering with families as the child’s first and most important educators, creating strong, respectful relationships that support lifelong learning.</w:t>
      </w:r>
    </w:p>
    <w:p w14:paraId="6E7A49A2" w14:textId="77777777" w:rsidR="00C8152C" w:rsidRPr="00C8152C" w:rsidRDefault="00C8152C" w:rsidP="00C8152C">
      <w:pPr>
        <w:numPr>
          <w:ilvl w:val="0"/>
          <w:numId w:val="2"/>
        </w:numPr>
        <w:spacing w:after="180"/>
        <w:rPr>
          <w:rFonts w:asciiTheme="minorBidi" w:hAnsiTheme="minorBidi" w:cstheme="minorBidi"/>
        </w:rPr>
      </w:pPr>
      <w:r w:rsidRPr="00C8152C">
        <w:rPr>
          <w:rFonts w:asciiTheme="minorBidi" w:hAnsiTheme="minorBidi" w:cstheme="minorBidi"/>
        </w:rPr>
        <w:t>Promoting wellbeing and resilience by embedding the principles of Getting It Right for Every Child (GIRFEC) and ensuring each child feels safe, healthy, active, nurtured, achieving, respected, responsible, and included.</w:t>
      </w:r>
    </w:p>
    <w:p w14:paraId="6467BA85" w14:textId="77777777" w:rsidR="00C8152C" w:rsidRPr="00C8152C" w:rsidRDefault="00C8152C" w:rsidP="00C8152C">
      <w:pPr>
        <w:numPr>
          <w:ilvl w:val="0"/>
          <w:numId w:val="2"/>
        </w:numPr>
        <w:spacing w:after="180"/>
        <w:rPr>
          <w:rFonts w:asciiTheme="minorBidi" w:hAnsiTheme="minorBidi" w:cstheme="minorBidi"/>
        </w:rPr>
      </w:pPr>
      <w:r w:rsidRPr="00C8152C">
        <w:rPr>
          <w:rFonts w:asciiTheme="minorBidi" w:hAnsiTheme="minorBidi" w:cstheme="minorBidi"/>
        </w:rPr>
        <w:t>Fostering a sense of community, where children and families feel connected, supported, and included, celebrating diversity and promoting equity.</w:t>
      </w:r>
    </w:p>
    <w:p w14:paraId="7A6B6517" w14:textId="77777777" w:rsidR="00C8152C" w:rsidRPr="00C8152C" w:rsidRDefault="00C8152C" w:rsidP="00C8152C">
      <w:pPr>
        <w:numPr>
          <w:ilvl w:val="0"/>
          <w:numId w:val="2"/>
        </w:numPr>
        <w:spacing w:after="180"/>
        <w:rPr>
          <w:rFonts w:asciiTheme="minorBidi" w:hAnsiTheme="minorBidi" w:cstheme="minorBidi"/>
        </w:rPr>
      </w:pPr>
      <w:r w:rsidRPr="00C8152C">
        <w:rPr>
          <w:rFonts w:asciiTheme="minorBidi" w:hAnsiTheme="minorBidi" w:cstheme="minorBidi"/>
        </w:rPr>
        <w:t>Continuously reflecting and growing as a team of skilled and caring practitioners who value professional learning, collaboration, and innovation.</w:t>
      </w:r>
    </w:p>
    <w:p w14:paraId="2932FBFD" w14:textId="77777777" w:rsidR="00C8152C" w:rsidRPr="00C8152C" w:rsidRDefault="00C8152C" w:rsidP="00C8152C">
      <w:pPr>
        <w:pStyle w:val="NormalWeb"/>
        <w:spacing w:before="0" w:beforeAutospacing="0" w:after="180" w:afterAutospacing="0"/>
        <w:rPr>
          <w:rFonts w:asciiTheme="minorBidi" w:hAnsiTheme="minorBidi" w:cstheme="minorBidi"/>
        </w:rPr>
      </w:pPr>
      <w:r w:rsidRPr="00C8152C">
        <w:rPr>
          <w:rFonts w:asciiTheme="minorBidi" w:hAnsiTheme="minorBidi" w:cstheme="minorBidi"/>
        </w:rPr>
        <w:t>Together, we create a joyful and meaningful foundation for lifelong learning, in partnership with our children, families, and community.</w:t>
      </w:r>
    </w:p>
    <w:p w14:paraId="630FFCF0" w14:textId="6A7A3A46" w:rsidR="00D015BF" w:rsidRDefault="00C8152C" w:rsidP="00C8152C">
      <w:pPr>
        <w:jc w:val="center"/>
        <w:rPr>
          <w:rFonts w:asciiTheme="minorBidi" w:hAnsiTheme="minorBidi" w:cstheme="minorBidi"/>
          <w:b/>
          <w:bCs/>
          <w:color w:val="7030A0"/>
          <w:sz w:val="28"/>
          <w:szCs w:val="28"/>
          <w:u w:val="single"/>
        </w:rPr>
      </w:pPr>
      <w:r w:rsidRPr="00C8152C">
        <w:rPr>
          <w:rFonts w:asciiTheme="minorBidi" w:hAnsiTheme="minorBidi" w:cstheme="minorBidi"/>
          <w:b/>
          <w:bCs/>
          <w:color w:val="7030A0"/>
          <w:sz w:val="28"/>
          <w:szCs w:val="28"/>
          <w:u w:val="single"/>
        </w:rPr>
        <w:t>Our Vision, Values and Aims</w:t>
      </w:r>
    </w:p>
    <w:p w14:paraId="12001CD4" w14:textId="77777777" w:rsidR="00C8152C" w:rsidRPr="00C8152C" w:rsidRDefault="00C8152C" w:rsidP="00C8152C">
      <w:pPr>
        <w:jc w:val="center"/>
        <w:rPr>
          <w:rFonts w:asciiTheme="minorBidi" w:hAnsiTheme="minorBidi" w:cstheme="minorBidi"/>
          <w:b/>
          <w:bCs/>
          <w:color w:val="7030A0"/>
          <w:sz w:val="28"/>
          <w:szCs w:val="28"/>
          <w:u w:val="single"/>
        </w:rPr>
      </w:pPr>
    </w:p>
    <w:p w14:paraId="3FA97141" w14:textId="13CFD0A4" w:rsidR="00C4262B" w:rsidRPr="00C4262B" w:rsidRDefault="00C4262B" w:rsidP="00C4262B">
      <w:pPr>
        <w:spacing w:after="160" w:line="278" w:lineRule="auto"/>
        <w:rPr>
          <w:rFonts w:asciiTheme="minorBidi" w:eastAsiaTheme="minorHAnsi" w:hAnsiTheme="minorBidi" w:cstheme="minorBidi"/>
          <w:kern w:val="2"/>
          <w14:ligatures w14:val="standardContextual"/>
        </w:rPr>
      </w:pPr>
      <w:r>
        <w:rPr>
          <w:rFonts w:asciiTheme="minorBidi" w:eastAsiaTheme="minorHAnsi" w:hAnsiTheme="minorBidi" w:cstheme="minorBidi"/>
          <w:kern w:val="2"/>
          <w14:ligatures w14:val="standardContextual"/>
        </w:rPr>
        <w:t>We</w:t>
      </w:r>
      <w:r w:rsidRPr="00C4262B">
        <w:rPr>
          <w:rFonts w:asciiTheme="minorBidi" w:eastAsiaTheme="minorHAnsi" w:hAnsiTheme="minorBidi" w:cstheme="minorBidi"/>
          <w:kern w:val="2"/>
          <w14:ligatures w14:val="standardContextual"/>
        </w:rPr>
        <w:t xml:space="preserve"> strive to create a nurturing, inclusive, and stimulating environment where every child is respected, valued, and empowered to be themselves. Inspired by the principles of Realising the Ambition, we support children to grow as confident, capable, and curious learners through rich play experiences and meaningful relationships.</w:t>
      </w:r>
    </w:p>
    <w:p w14:paraId="626AAECA" w14:textId="77777777" w:rsidR="00C4262B" w:rsidRPr="00C4262B" w:rsidRDefault="00C4262B" w:rsidP="00C4262B">
      <w:p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We celebrate diversity and promote a strong sense of belonging, ensuring all children and families feel welcomed and included. With a strong emphasis on outdoor learning and exploration, we provide opportunities for children to connect with the world around them, developing resilience, creativity, and a lifelong love of learning.</w:t>
      </w:r>
    </w:p>
    <w:p w14:paraId="31C075F7" w14:textId="77777777" w:rsidR="00C4262B" w:rsidRPr="00C4262B" w:rsidRDefault="00C4262B" w:rsidP="00C4262B">
      <w:p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b/>
          <w:bCs/>
          <w:kern w:val="2"/>
          <w14:ligatures w14:val="standardContextual"/>
        </w:rPr>
        <w:t>Vision</w:t>
      </w:r>
    </w:p>
    <w:p w14:paraId="3F7A64DD" w14:textId="77777777" w:rsidR="00C4262B" w:rsidRPr="00C4262B" w:rsidRDefault="00C4262B" w:rsidP="00C4262B">
      <w:p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Our vision is to provide a nurturing, inclusive, and inspiring environment where every child feels safe, respected, and empowered to reach their full potential. Guided by the national frameworks Realising the Ambition, GIRFEC and the UNCRC, we support children to grow as confident, resilient, and curious learners, ready to thrive in an ever-changing world.</w:t>
      </w:r>
    </w:p>
    <w:p w14:paraId="557C4DD9" w14:textId="77777777" w:rsidR="00C4262B" w:rsidRPr="00C4262B" w:rsidRDefault="00C4262B" w:rsidP="00C4262B">
      <w:p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b/>
          <w:bCs/>
          <w:kern w:val="2"/>
          <w14:ligatures w14:val="standardContextual"/>
        </w:rPr>
        <w:lastRenderedPageBreak/>
        <w:t>Values</w:t>
      </w:r>
    </w:p>
    <w:p w14:paraId="1CC35653" w14:textId="77777777" w:rsidR="00C4262B" w:rsidRPr="00C4262B" w:rsidRDefault="00C4262B" w:rsidP="00C4262B">
      <w:p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We are committed to:</w:t>
      </w:r>
    </w:p>
    <w:p w14:paraId="0CD3757D" w14:textId="77777777" w:rsidR="00C4262B" w:rsidRPr="00C4262B" w:rsidRDefault="00C4262B" w:rsidP="00C4262B">
      <w:pPr>
        <w:numPr>
          <w:ilvl w:val="0"/>
          <w:numId w:val="18"/>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Inclusion – celebrating diversity and ensuring every child and family feels welcome, valued, and supported.</w:t>
      </w:r>
    </w:p>
    <w:p w14:paraId="274EECE4" w14:textId="77777777" w:rsidR="00C4262B" w:rsidRPr="00C4262B" w:rsidRDefault="00C4262B" w:rsidP="00C4262B">
      <w:pPr>
        <w:numPr>
          <w:ilvl w:val="0"/>
          <w:numId w:val="18"/>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Respect – building warm, trusting relationships where children’s voices are heard and rights are upheld.</w:t>
      </w:r>
    </w:p>
    <w:p w14:paraId="19E2AE50" w14:textId="77777777" w:rsidR="00C4262B" w:rsidRPr="00C4262B" w:rsidRDefault="00C4262B" w:rsidP="00C4262B">
      <w:pPr>
        <w:numPr>
          <w:ilvl w:val="0"/>
          <w:numId w:val="18"/>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Nurture – providing consistent care and emotional support to foster well-being and secure attachments.</w:t>
      </w:r>
    </w:p>
    <w:p w14:paraId="2845F17B" w14:textId="77777777" w:rsidR="00C4262B" w:rsidRPr="00C4262B" w:rsidRDefault="00C4262B" w:rsidP="00C4262B">
      <w:pPr>
        <w:numPr>
          <w:ilvl w:val="0"/>
          <w:numId w:val="18"/>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Curiosity – encouraging creativity, problem-solving, and a love of learning through responsive play and exploration.</w:t>
      </w:r>
    </w:p>
    <w:p w14:paraId="1E4DBAED" w14:textId="77777777" w:rsidR="00C4262B" w:rsidRPr="00C4262B" w:rsidRDefault="00C4262B" w:rsidP="00C4262B">
      <w:pPr>
        <w:numPr>
          <w:ilvl w:val="0"/>
          <w:numId w:val="18"/>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Connection to Nature – embracing outdoor learning as a vital part of development, encouraging children to learn with, in, and about the natural world.</w:t>
      </w:r>
    </w:p>
    <w:p w14:paraId="2708D544" w14:textId="77777777" w:rsidR="00C4262B" w:rsidRPr="00C4262B" w:rsidRDefault="00C4262B" w:rsidP="00C4262B">
      <w:p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b/>
          <w:bCs/>
          <w:kern w:val="2"/>
          <w14:ligatures w14:val="standardContextual"/>
        </w:rPr>
        <w:t>Aims</w:t>
      </w:r>
    </w:p>
    <w:p w14:paraId="18EA49E7" w14:textId="77777777" w:rsidR="00C4262B" w:rsidRPr="00C4262B" w:rsidRDefault="00C4262B" w:rsidP="00C4262B">
      <w:p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Our aims are to:</w:t>
      </w:r>
    </w:p>
    <w:p w14:paraId="6F21DF3C" w14:textId="77777777" w:rsidR="00C4262B" w:rsidRPr="00C4262B" w:rsidRDefault="00C4262B" w:rsidP="00C4262B">
      <w:pPr>
        <w:numPr>
          <w:ilvl w:val="0"/>
          <w:numId w:val="19"/>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Deliver high-quality early learning and childcare that meets the needs of every child, in line with the GIRFEC Wellbeing Indicators (SHANARRI) and UNCRC.</w:t>
      </w:r>
    </w:p>
    <w:p w14:paraId="017DE31B" w14:textId="77777777" w:rsidR="00C4262B" w:rsidRPr="00C4262B" w:rsidRDefault="00C4262B" w:rsidP="00C4262B">
      <w:pPr>
        <w:numPr>
          <w:ilvl w:val="0"/>
          <w:numId w:val="19"/>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Create a rich, child-led curriculum that reflects the guidance of Realising the Ambition, supporting children’s holistic development through play, relationships, and real-life experiences.</w:t>
      </w:r>
    </w:p>
    <w:p w14:paraId="557E4246" w14:textId="77777777" w:rsidR="00C4262B" w:rsidRPr="00C4262B" w:rsidRDefault="00C4262B" w:rsidP="00C4262B">
      <w:pPr>
        <w:numPr>
          <w:ilvl w:val="0"/>
          <w:numId w:val="19"/>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Build strong partnerships with families and the wider community, recognising their role as the child’s first educators.</w:t>
      </w:r>
    </w:p>
    <w:p w14:paraId="67C14B80" w14:textId="77777777" w:rsidR="00C4262B" w:rsidRPr="00C4262B" w:rsidRDefault="00C4262B" w:rsidP="00C4262B">
      <w:pPr>
        <w:numPr>
          <w:ilvl w:val="0"/>
          <w:numId w:val="19"/>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Promote equity and inclusion, removing barriers to participation and achievement.</w:t>
      </w:r>
    </w:p>
    <w:p w14:paraId="7D7A4B28" w14:textId="77777777" w:rsidR="00C4262B" w:rsidRPr="00C4262B" w:rsidRDefault="00C4262B" w:rsidP="00C4262B">
      <w:pPr>
        <w:numPr>
          <w:ilvl w:val="0"/>
          <w:numId w:val="19"/>
        </w:numPr>
        <w:spacing w:after="160" w:line="278" w:lineRule="auto"/>
        <w:rPr>
          <w:rFonts w:asciiTheme="minorBidi" w:eastAsiaTheme="minorHAnsi" w:hAnsiTheme="minorBidi" w:cstheme="minorBidi"/>
          <w:kern w:val="2"/>
          <w14:ligatures w14:val="standardContextual"/>
        </w:rPr>
      </w:pPr>
      <w:r w:rsidRPr="00C4262B">
        <w:rPr>
          <w:rFonts w:asciiTheme="minorBidi" w:eastAsiaTheme="minorHAnsi" w:hAnsiTheme="minorBidi" w:cstheme="minorBidi"/>
          <w:kern w:val="2"/>
          <w14:ligatures w14:val="standardContextual"/>
        </w:rPr>
        <w:t>Provide daily opportunities for outdoor learning to develop children’s confidence, health, and connection to their environment.</w:t>
      </w:r>
    </w:p>
    <w:p w14:paraId="1930CBDC" w14:textId="77777777" w:rsidR="005F0A4E" w:rsidRPr="005F0A4E" w:rsidRDefault="005F0A4E" w:rsidP="005F0A4E">
      <w:pPr>
        <w:jc w:val="center"/>
        <w:rPr>
          <w:rFonts w:ascii="Arial" w:hAnsi="Arial" w:cs="Arial"/>
          <w:b/>
          <w:color w:val="7030A0"/>
          <w:u w:val="single"/>
        </w:rPr>
      </w:pPr>
      <w:r w:rsidRPr="005F0A4E">
        <w:rPr>
          <w:rFonts w:ascii="Arial" w:hAnsi="Arial" w:cs="Arial"/>
          <w:b/>
          <w:color w:val="7030A0"/>
          <w:u w:val="single"/>
        </w:rPr>
        <w:t>Settling in</w:t>
      </w:r>
    </w:p>
    <w:p w14:paraId="00096A2D" w14:textId="77777777" w:rsidR="005F0A4E" w:rsidRPr="00546955" w:rsidRDefault="005F0A4E" w:rsidP="005F0A4E">
      <w:pPr>
        <w:jc w:val="center"/>
        <w:rPr>
          <w:rFonts w:ascii="Arial" w:hAnsi="Arial" w:cs="Arial"/>
          <w:b/>
          <w:u w:val="single"/>
        </w:rPr>
      </w:pPr>
    </w:p>
    <w:p w14:paraId="043AFD1E" w14:textId="59579505" w:rsidR="005F0A4E" w:rsidRPr="005F0A4E" w:rsidRDefault="005F0A4E" w:rsidP="005F0A4E">
      <w:pPr>
        <w:rPr>
          <w:rFonts w:asciiTheme="minorBidi" w:hAnsiTheme="minorBidi" w:cstheme="minorBidi"/>
          <w:u w:val="single"/>
        </w:rPr>
      </w:pPr>
      <w:r w:rsidRPr="005F0A4E">
        <w:rPr>
          <w:rFonts w:asciiTheme="minorBidi" w:hAnsiTheme="minorBidi" w:cstheme="minorBidi"/>
        </w:rPr>
        <w:t>At Castlemilk Day Nursery we are very aware that this may be the first period of separation between the child and parent/carer and that it can be an upsetting time for both. Staff are very sensitive to individual needs and will take time to get to know the family and build relationships.</w:t>
      </w:r>
    </w:p>
    <w:p w14:paraId="660D274A" w14:textId="77777777" w:rsidR="005F0A4E" w:rsidRPr="005F0A4E" w:rsidRDefault="005F0A4E" w:rsidP="005F0A4E">
      <w:pPr>
        <w:pStyle w:val="Title"/>
        <w:spacing w:line="276" w:lineRule="auto"/>
        <w:rPr>
          <w:rFonts w:asciiTheme="minorBidi" w:hAnsiTheme="minorBidi" w:cstheme="minorBidi"/>
          <w:b/>
          <w:sz w:val="24"/>
          <w:szCs w:val="24"/>
        </w:rPr>
      </w:pPr>
      <w:r w:rsidRPr="005F0A4E">
        <w:rPr>
          <w:rFonts w:asciiTheme="minorBidi" w:hAnsiTheme="minorBidi" w:cstheme="minorBidi"/>
          <w:sz w:val="24"/>
          <w:szCs w:val="24"/>
        </w:rPr>
        <w:t>We want to make sure that you and your child feel safe, settled and secure. The best way to do this is to get to know you both, to build relationships between you and the staff team and to make sure all your questions and possible anxieties are addressed.</w:t>
      </w:r>
    </w:p>
    <w:p w14:paraId="21A91CA4" w14:textId="77777777" w:rsidR="005F0A4E" w:rsidRPr="005F0A4E" w:rsidRDefault="005F0A4E" w:rsidP="005F0A4E">
      <w:pPr>
        <w:pStyle w:val="Title"/>
        <w:spacing w:line="276" w:lineRule="auto"/>
        <w:rPr>
          <w:rFonts w:asciiTheme="minorBidi" w:hAnsiTheme="minorBidi" w:cstheme="minorBidi"/>
          <w:b/>
          <w:sz w:val="24"/>
          <w:szCs w:val="24"/>
        </w:rPr>
      </w:pPr>
    </w:p>
    <w:p w14:paraId="6FBC9046" w14:textId="16CA0AB7" w:rsidR="005F0A4E" w:rsidRPr="005F0A4E" w:rsidRDefault="005F0A4E" w:rsidP="005F0A4E">
      <w:pPr>
        <w:pStyle w:val="Title"/>
        <w:spacing w:line="276" w:lineRule="auto"/>
        <w:rPr>
          <w:rFonts w:asciiTheme="minorBidi" w:hAnsiTheme="minorBidi" w:cstheme="minorBidi"/>
          <w:b/>
          <w:sz w:val="24"/>
          <w:szCs w:val="24"/>
        </w:rPr>
      </w:pPr>
      <w:r w:rsidRPr="005F0A4E">
        <w:rPr>
          <w:rFonts w:asciiTheme="minorBidi" w:hAnsiTheme="minorBidi" w:cstheme="minorBidi"/>
          <w:sz w:val="24"/>
          <w:szCs w:val="24"/>
        </w:rPr>
        <w:t>With this in mind</w:t>
      </w:r>
      <w:r>
        <w:rPr>
          <w:rFonts w:asciiTheme="minorBidi" w:hAnsiTheme="minorBidi" w:cstheme="minorBidi"/>
          <w:sz w:val="24"/>
          <w:szCs w:val="24"/>
        </w:rPr>
        <w:t>,</w:t>
      </w:r>
      <w:r w:rsidRPr="005F0A4E">
        <w:rPr>
          <w:rFonts w:asciiTheme="minorBidi" w:hAnsiTheme="minorBidi" w:cstheme="minorBidi"/>
          <w:sz w:val="24"/>
          <w:szCs w:val="24"/>
        </w:rPr>
        <w:t xml:space="preserve"> here are 4 simple steps to help your child settle and feel secure.</w:t>
      </w:r>
    </w:p>
    <w:p w14:paraId="2FF7BF52" w14:textId="77777777" w:rsidR="005F0A4E" w:rsidRPr="005F0A4E" w:rsidRDefault="005F0A4E" w:rsidP="005F0A4E">
      <w:pPr>
        <w:pStyle w:val="Title"/>
        <w:spacing w:line="276" w:lineRule="auto"/>
        <w:rPr>
          <w:rFonts w:asciiTheme="minorBidi" w:hAnsiTheme="minorBidi" w:cstheme="minorBidi"/>
          <w:b/>
          <w:sz w:val="24"/>
          <w:szCs w:val="24"/>
        </w:rPr>
      </w:pPr>
    </w:p>
    <w:p w14:paraId="4E738A39" w14:textId="77777777" w:rsidR="005F0A4E" w:rsidRPr="005F0A4E" w:rsidRDefault="005F0A4E" w:rsidP="005F0A4E">
      <w:pPr>
        <w:pStyle w:val="Title"/>
        <w:numPr>
          <w:ilvl w:val="0"/>
          <w:numId w:val="4"/>
        </w:numPr>
        <w:spacing w:after="0" w:line="276" w:lineRule="auto"/>
        <w:contextualSpacing w:val="0"/>
        <w:rPr>
          <w:rFonts w:asciiTheme="minorBidi" w:hAnsiTheme="minorBidi" w:cstheme="minorBidi"/>
          <w:b/>
          <w:sz w:val="24"/>
          <w:szCs w:val="24"/>
        </w:rPr>
      </w:pPr>
      <w:r w:rsidRPr="005F0A4E">
        <w:rPr>
          <w:rFonts w:asciiTheme="minorBidi" w:hAnsiTheme="minorBidi" w:cstheme="minorBidi"/>
          <w:sz w:val="24"/>
          <w:szCs w:val="24"/>
        </w:rPr>
        <w:t>Be prepared to stay with your child until staff say it’s okay for you to go, this varies from child to child but we do ask that every child has a familiar adult to stay with them for at least the first couple of days.</w:t>
      </w:r>
    </w:p>
    <w:p w14:paraId="418A99F4" w14:textId="77777777" w:rsidR="005F0A4E" w:rsidRPr="005F0A4E" w:rsidRDefault="005F0A4E" w:rsidP="005F0A4E">
      <w:pPr>
        <w:pStyle w:val="Title"/>
        <w:spacing w:line="276" w:lineRule="auto"/>
        <w:ind w:left="360"/>
        <w:rPr>
          <w:rFonts w:asciiTheme="minorBidi" w:hAnsiTheme="minorBidi" w:cstheme="minorBidi"/>
          <w:b/>
          <w:sz w:val="24"/>
          <w:szCs w:val="24"/>
        </w:rPr>
      </w:pPr>
    </w:p>
    <w:p w14:paraId="7D40F908" w14:textId="77777777" w:rsidR="005F0A4E" w:rsidRPr="005F0A4E" w:rsidRDefault="005F0A4E" w:rsidP="005F0A4E">
      <w:pPr>
        <w:pStyle w:val="Title"/>
        <w:numPr>
          <w:ilvl w:val="0"/>
          <w:numId w:val="4"/>
        </w:numPr>
        <w:spacing w:after="0" w:line="276" w:lineRule="auto"/>
        <w:contextualSpacing w:val="0"/>
        <w:rPr>
          <w:rFonts w:asciiTheme="minorBidi" w:hAnsiTheme="minorBidi" w:cstheme="minorBidi"/>
          <w:b/>
          <w:sz w:val="24"/>
          <w:szCs w:val="24"/>
        </w:rPr>
      </w:pPr>
      <w:r w:rsidRPr="005F0A4E">
        <w:rPr>
          <w:rFonts w:asciiTheme="minorBidi" w:hAnsiTheme="minorBidi" w:cstheme="minorBidi"/>
          <w:sz w:val="24"/>
          <w:szCs w:val="24"/>
        </w:rPr>
        <w:t>Be guided by your own feelings and the expertise of the staff as to how long the settling in process takes. You may only need to wait in the parent’s area for the first couple of days until they feel comfortable in the playrooms, (Relax! Have a cuppa, read a magazine …remember those days!).  Some children may take a little longer.</w:t>
      </w:r>
    </w:p>
    <w:p w14:paraId="409EAE7A" w14:textId="77777777" w:rsidR="005F0A4E" w:rsidRPr="005F0A4E" w:rsidRDefault="005F0A4E" w:rsidP="005F0A4E">
      <w:pPr>
        <w:pStyle w:val="Title"/>
        <w:spacing w:line="276" w:lineRule="auto"/>
        <w:rPr>
          <w:rFonts w:asciiTheme="minorBidi" w:hAnsiTheme="minorBidi" w:cstheme="minorBidi"/>
          <w:b/>
          <w:sz w:val="24"/>
          <w:szCs w:val="24"/>
        </w:rPr>
      </w:pPr>
      <w:r w:rsidRPr="005F0A4E">
        <w:rPr>
          <w:rFonts w:asciiTheme="minorBidi" w:hAnsiTheme="minorBidi" w:cstheme="minorBidi"/>
          <w:sz w:val="24"/>
          <w:szCs w:val="24"/>
        </w:rPr>
        <w:t xml:space="preserve"> </w:t>
      </w:r>
    </w:p>
    <w:p w14:paraId="229860DA" w14:textId="77777777" w:rsidR="005F0A4E" w:rsidRPr="005F0A4E" w:rsidRDefault="005F0A4E" w:rsidP="005F0A4E">
      <w:pPr>
        <w:pStyle w:val="Title"/>
        <w:numPr>
          <w:ilvl w:val="0"/>
          <w:numId w:val="4"/>
        </w:numPr>
        <w:spacing w:after="0" w:line="276" w:lineRule="auto"/>
        <w:contextualSpacing w:val="0"/>
        <w:rPr>
          <w:rFonts w:asciiTheme="minorBidi" w:hAnsiTheme="minorBidi" w:cstheme="minorBidi"/>
          <w:b/>
          <w:sz w:val="24"/>
          <w:szCs w:val="24"/>
        </w:rPr>
      </w:pPr>
      <w:r w:rsidRPr="005F0A4E">
        <w:rPr>
          <w:rFonts w:asciiTheme="minorBidi" w:hAnsiTheme="minorBidi" w:cstheme="minorBidi"/>
          <w:sz w:val="24"/>
          <w:szCs w:val="24"/>
        </w:rPr>
        <w:t>When your child has become confident in the room you will be encouraged to leave the nursery for a short time (an hour at first, then gradually build up to the full session), please make sure you are back on time as this will reassure your child and build their confidence during the settling process.</w:t>
      </w:r>
    </w:p>
    <w:p w14:paraId="4AC85F90" w14:textId="77777777" w:rsidR="005F0A4E" w:rsidRPr="005F0A4E" w:rsidRDefault="005F0A4E" w:rsidP="005F0A4E">
      <w:pPr>
        <w:pStyle w:val="Title"/>
        <w:spacing w:line="276" w:lineRule="auto"/>
        <w:rPr>
          <w:rFonts w:asciiTheme="minorBidi" w:hAnsiTheme="minorBidi" w:cstheme="minorBidi"/>
          <w:b/>
          <w:sz w:val="24"/>
          <w:szCs w:val="24"/>
        </w:rPr>
      </w:pPr>
    </w:p>
    <w:p w14:paraId="04070563" w14:textId="77777777" w:rsidR="005F0A4E" w:rsidRPr="005F0A4E" w:rsidRDefault="005F0A4E" w:rsidP="005F0A4E">
      <w:pPr>
        <w:pStyle w:val="Title"/>
        <w:numPr>
          <w:ilvl w:val="0"/>
          <w:numId w:val="4"/>
        </w:numPr>
        <w:spacing w:after="0" w:line="276" w:lineRule="auto"/>
        <w:contextualSpacing w:val="0"/>
        <w:rPr>
          <w:rFonts w:asciiTheme="minorBidi" w:hAnsiTheme="minorBidi" w:cstheme="minorBidi"/>
          <w:b/>
          <w:sz w:val="24"/>
          <w:szCs w:val="24"/>
        </w:rPr>
      </w:pPr>
      <w:r w:rsidRPr="005F0A4E">
        <w:rPr>
          <w:rFonts w:asciiTheme="minorBidi" w:hAnsiTheme="minorBidi" w:cstheme="minorBidi"/>
          <w:sz w:val="24"/>
          <w:szCs w:val="24"/>
        </w:rPr>
        <w:t>Staff will extend your time away as quickly as your child’s needs allow.</w:t>
      </w:r>
    </w:p>
    <w:p w14:paraId="1C6653ED" w14:textId="34016563" w:rsidR="005F0A4E" w:rsidRPr="005F0A4E" w:rsidRDefault="005F0A4E" w:rsidP="005F0A4E">
      <w:pPr>
        <w:pStyle w:val="Title"/>
        <w:spacing w:line="276" w:lineRule="auto"/>
        <w:ind w:left="1080"/>
        <w:rPr>
          <w:rFonts w:asciiTheme="minorBidi" w:hAnsiTheme="minorBidi" w:cstheme="minorBidi"/>
          <w:b/>
          <w:sz w:val="24"/>
          <w:szCs w:val="24"/>
        </w:rPr>
      </w:pPr>
      <w:r w:rsidRPr="005F0A4E">
        <w:rPr>
          <w:rFonts w:asciiTheme="minorBidi" w:hAnsiTheme="minorBidi" w:cstheme="minorBidi"/>
          <w:sz w:val="24"/>
          <w:szCs w:val="24"/>
        </w:rPr>
        <w:t xml:space="preserve">Follow these steps and, in no time at all, your child should be settled and happily engaged for the full session.  </w:t>
      </w:r>
    </w:p>
    <w:p w14:paraId="1CAE5DFA" w14:textId="77777777" w:rsidR="005F0A4E" w:rsidRPr="005F0A4E" w:rsidRDefault="005F0A4E" w:rsidP="005F0A4E">
      <w:pPr>
        <w:pStyle w:val="Title"/>
        <w:spacing w:line="276" w:lineRule="auto"/>
        <w:ind w:left="1080"/>
        <w:rPr>
          <w:rFonts w:asciiTheme="minorBidi" w:hAnsiTheme="minorBidi" w:cstheme="minorBidi"/>
          <w:b/>
          <w:sz w:val="24"/>
          <w:szCs w:val="24"/>
        </w:rPr>
      </w:pPr>
    </w:p>
    <w:p w14:paraId="6858001B" w14:textId="77777777" w:rsidR="005F0A4E" w:rsidRPr="005F0A4E" w:rsidRDefault="005F0A4E" w:rsidP="005F0A4E">
      <w:pPr>
        <w:pStyle w:val="Title"/>
        <w:spacing w:line="276" w:lineRule="auto"/>
        <w:rPr>
          <w:rFonts w:asciiTheme="minorBidi" w:hAnsiTheme="minorBidi" w:cstheme="minorBidi"/>
          <w:b/>
          <w:sz w:val="24"/>
          <w:szCs w:val="24"/>
        </w:rPr>
      </w:pPr>
      <w:r w:rsidRPr="005F0A4E">
        <w:rPr>
          <w:rFonts w:asciiTheme="minorBidi" w:hAnsiTheme="minorBidi" w:cstheme="minorBidi"/>
          <w:sz w:val="24"/>
          <w:szCs w:val="24"/>
        </w:rPr>
        <w:t xml:space="preserve">When you bring your child to nursery each day they will be welcomed by all the staff in the room, the staff member will then add your child to the registers, this means that your child is accounted for in the building and he or she can move freely between areas both indoors and outdoors in their allocated playroom. </w:t>
      </w:r>
    </w:p>
    <w:p w14:paraId="1586F1DF" w14:textId="77777777" w:rsidR="00C8152C" w:rsidRDefault="00C8152C" w:rsidP="00C8152C">
      <w:pPr>
        <w:rPr>
          <w:rFonts w:asciiTheme="minorBidi" w:hAnsiTheme="minorBidi" w:cstheme="minorBidi"/>
          <w:b/>
          <w:bCs/>
          <w:color w:val="7030A0"/>
          <w:u w:val="single"/>
        </w:rPr>
      </w:pPr>
    </w:p>
    <w:p w14:paraId="0B841F46" w14:textId="77777777" w:rsidR="005F0A4E" w:rsidRDefault="005F0A4E" w:rsidP="00C8152C">
      <w:pPr>
        <w:rPr>
          <w:rFonts w:asciiTheme="minorBidi" w:hAnsiTheme="minorBidi" w:cstheme="minorBidi"/>
          <w:b/>
          <w:bCs/>
          <w:color w:val="7030A0"/>
          <w:u w:val="single"/>
        </w:rPr>
      </w:pPr>
    </w:p>
    <w:p w14:paraId="19220B0D" w14:textId="77777777" w:rsidR="005F0A4E" w:rsidRDefault="005F0A4E" w:rsidP="00C8152C">
      <w:pPr>
        <w:rPr>
          <w:rFonts w:asciiTheme="minorBidi" w:hAnsiTheme="minorBidi" w:cstheme="minorBidi"/>
          <w:b/>
          <w:bCs/>
          <w:color w:val="7030A0"/>
          <w:u w:val="single"/>
        </w:rPr>
      </w:pPr>
    </w:p>
    <w:p w14:paraId="32E69908" w14:textId="77777777" w:rsidR="005F0A4E" w:rsidRDefault="005F0A4E" w:rsidP="00C8152C">
      <w:pPr>
        <w:rPr>
          <w:rFonts w:asciiTheme="minorBidi" w:hAnsiTheme="minorBidi" w:cstheme="minorBidi"/>
          <w:b/>
          <w:bCs/>
          <w:color w:val="7030A0"/>
          <w:u w:val="single"/>
        </w:rPr>
      </w:pPr>
    </w:p>
    <w:p w14:paraId="5FFB25FB" w14:textId="68E9915D" w:rsidR="005F0A4E" w:rsidRDefault="005F0A4E" w:rsidP="00C8152C">
      <w:pPr>
        <w:rPr>
          <w:rFonts w:asciiTheme="minorBidi" w:hAnsiTheme="minorBidi" w:cstheme="minorBidi"/>
          <w:b/>
          <w:bCs/>
          <w:color w:val="7030A0"/>
          <w:u w:val="single"/>
        </w:rPr>
      </w:pPr>
    </w:p>
    <w:p w14:paraId="6A25274B" w14:textId="29F8101B" w:rsidR="00067F2B" w:rsidRPr="00C4262B" w:rsidRDefault="00067F2B" w:rsidP="00C4262B">
      <w:pPr>
        <w:spacing w:after="160" w:line="278" w:lineRule="auto"/>
        <w:jc w:val="center"/>
        <w:rPr>
          <w:rFonts w:asciiTheme="minorBidi" w:hAnsiTheme="minorBidi" w:cstheme="minorBidi"/>
          <w:b/>
          <w:bCs/>
          <w:color w:val="7030A0"/>
          <w:u w:val="single"/>
        </w:rPr>
      </w:pPr>
      <w:r w:rsidRPr="00C4262B">
        <w:rPr>
          <w:rFonts w:ascii="Arial" w:hAnsi="Arial" w:cs="Arial"/>
          <w:b/>
          <w:bCs/>
          <w:color w:val="7030A0"/>
          <w:u w:val="single"/>
        </w:rPr>
        <w:t>Equal Opportunities</w:t>
      </w:r>
    </w:p>
    <w:p w14:paraId="2E614A07" w14:textId="2A207BC7" w:rsidR="00067F2B" w:rsidRPr="00F603B0" w:rsidRDefault="00067F2B" w:rsidP="00067F2B">
      <w:pPr>
        <w:pStyle w:val="Title"/>
        <w:spacing w:line="360" w:lineRule="auto"/>
        <w:rPr>
          <w:rFonts w:asciiTheme="minorBidi" w:hAnsiTheme="minorBidi" w:cstheme="minorBidi"/>
          <w:b/>
          <w:sz w:val="22"/>
          <w:szCs w:val="22"/>
        </w:rPr>
      </w:pPr>
      <w:r w:rsidRPr="00F603B0">
        <w:rPr>
          <w:rFonts w:asciiTheme="minorBidi" w:hAnsiTheme="minorBidi" w:cstheme="minorBidi"/>
          <w:sz w:val="22"/>
          <w:szCs w:val="22"/>
        </w:rPr>
        <w:t>At Castlemilk Day Nursery, we reflect Glasgow City Councils  equal opportunities policy, being anti-racist, anti-sexist and multi-cultured. The provision will take account of children’s individual needs and each child will be offered equality of access to opportunity to learn and develop, so working towards his/her potential. These principles are reflected in the criteria used to submit children to the nursery and the curriculum of the establishment.</w:t>
      </w:r>
    </w:p>
    <w:p w14:paraId="6561C9F4" w14:textId="77777777" w:rsidR="00067F2B" w:rsidRPr="00067F2B" w:rsidRDefault="00067F2B" w:rsidP="00067F2B">
      <w:pPr>
        <w:pStyle w:val="BodyText2"/>
        <w:spacing w:line="360" w:lineRule="auto"/>
        <w:rPr>
          <w:rFonts w:asciiTheme="minorBidi" w:hAnsiTheme="minorBidi" w:cstheme="minorBidi"/>
          <w:u w:val="single"/>
        </w:rPr>
      </w:pPr>
    </w:p>
    <w:p w14:paraId="738D868E" w14:textId="77777777" w:rsidR="00067F2B" w:rsidRPr="00067F2B" w:rsidRDefault="00067F2B" w:rsidP="00067F2B">
      <w:pPr>
        <w:pStyle w:val="BodyText2"/>
        <w:spacing w:line="360" w:lineRule="auto"/>
        <w:jc w:val="center"/>
        <w:rPr>
          <w:rFonts w:asciiTheme="minorBidi" w:hAnsiTheme="minorBidi" w:cstheme="minorBidi"/>
          <w:color w:val="7030A0"/>
          <w:sz w:val="28"/>
          <w:szCs w:val="28"/>
          <w:u w:val="single"/>
        </w:rPr>
      </w:pPr>
      <w:r w:rsidRPr="00067F2B">
        <w:rPr>
          <w:rFonts w:asciiTheme="minorBidi" w:hAnsiTheme="minorBidi" w:cstheme="minorBidi"/>
          <w:color w:val="7030A0"/>
          <w:sz w:val="28"/>
          <w:szCs w:val="28"/>
          <w:u w:val="single"/>
        </w:rPr>
        <w:t>Emergency contacts</w:t>
      </w:r>
    </w:p>
    <w:p w14:paraId="176FEB87" w14:textId="77777777" w:rsidR="00067F2B" w:rsidRPr="00F603B0" w:rsidRDefault="00067F2B" w:rsidP="00067F2B">
      <w:pPr>
        <w:pStyle w:val="BodyText2"/>
        <w:spacing w:line="360" w:lineRule="auto"/>
        <w:rPr>
          <w:rFonts w:asciiTheme="minorBidi" w:hAnsiTheme="minorBidi" w:cstheme="minorBidi"/>
          <w:b w:val="0"/>
          <w:sz w:val="22"/>
          <w:szCs w:val="22"/>
        </w:rPr>
      </w:pPr>
      <w:r w:rsidRPr="00F603B0">
        <w:rPr>
          <w:rFonts w:asciiTheme="minorBidi" w:hAnsiTheme="minorBidi" w:cstheme="minorBidi"/>
          <w:b w:val="0"/>
          <w:sz w:val="22"/>
          <w:szCs w:val="22"/>
        </w:rPr>
        <w:t>Parents whose children are in the nursery are asked to provide the name, address and telephone numbers of two emergency contacts. Please ensure to keep the nursery up-to-date with any changes in this information. This is particularly important if you have a mobile phone as these numbers can change regularly</w:t>
      </w:r>
    </w:p>
    <w:p w14:paraId="6B2FD452" w14:textId="77777777" w:rsidR="00067F2B" w:rsidRDefault="00067F2B" w:rsidP="00067F2B">
      <w:pPr>
        <w:pStyle w:val="BodyText2"/>
        <w:spacing w:line="360" w:lineRule="auto"/>
        <w:rPr>
          <w:rFonts w:ascii="Arial" w:hAnsi="Arial" w:cs="Arial"/>
          <w:bCs w:val="0"/>
          <w:sz w:val="22"/>
          <w:szCs w:val="22"/>
          <w:u w:val="single"/>
        </w:rPr>
      </w:pPr>
    </w:p>
    <w:p w14:paraId="24F150C4" w14:textId="77777777" w:rsidR="00067F2B" w:rsidRPr="00067F2B" w:rsidRDefault="00067F2B" w:rsidP="00067F2B">
      <w:pPr>
        <w:pStyle w:val="BodyText2"/>
        <w:spacing w:line="360" w:lineRule="auto"/>
        <w:jc w:val="center"/>
        <w:rPr>
          <w:rFonts w:ascii="Arial" w:hAnsi="Arial" w:cs="Arial"/>
          <w:bCs w:val="0"/>
          <w:color w:val="7030A0"/>
          <w:sz w:val="28"/>
          <w:szCs w:val="28"/>
        </w:rPr>
      </w:pPr>
      <w:r w:rsidRPr="00067F2B">
        <w:rPr>
          <w:rFonts w:ascii="Arial" w:hAnsi="Arial" w:cs="Arial"/>
          <w:bCs w:val="0"/>
          <w:color w:val="7030A0"/>
          <w:sz w:val="28"/>
          <w:szCs w:val="28"/>
          <w:u w:val="single"/>
        </w:rPr>
        <w:t>Emergency closure arrangements</w:t>
      </w:r>
    </w:p>
    <w:p w14:paraId="58B43629" w14:textId="77777777" w:rsidR="00067F2B" w:rsidRPr="004F1A4D" w:rsidRDefault="00067F2B" w:rsidP="00067F2B">
      <w:pPr>
        <w:pStyle w:val="BodyText2"/>
        <w:spacing w:line="276" w:lineRule="auto"/>
        <w:rPr>
          <w:rFonts w:ascii="Arial" w:hAnsi="Arial" w:cs="Arial"/>
          <w:b w:val="0"/>
          <w:sz w:val="22"/>
          <w:szCs w:val="22"/>
        </w:rPr>
      </w:pPr>
      <w:r w:rsidRPr="004F1A4D">
        <w:rPr>
          <w:rFonts w:ascii="Arial" w:hAnsi="Arial" w:cs="Arial"/>
          <w:b w:val="0"/>
          <w:sz w:val="22"/>
          <w:szCs w:val="22"/>
        </w:rPr>
        <w:t xml:space="preserve">The nursery will be open on the times already outlined, but circumstances may arise which mean the nursery has to close. If this is during the nursery session we may contact you to collect your child early and/or relocate to an emergency base and contact you. </w:t>
      </w:r>
    </w:p>
    <w:p w14:paraId="148E9D43" w14:textId="77777777" w:rsidR="00067F2B" w:rsidRPr="004F1A4D" w:rsidRDefault="00067F2B" w:rsidP="00067F2B">
      <w:pPr>
        <w:pStyle w:val="BodyText2"/>
        <w:spacing w:line="276" w:lineRule="auto"/>
        <w:rPr>
          <w:rFonts w:ascii="Arial" w:hAnsi="Arial" w:cs="Arial"/>
          <w:b w:val="0"/>
          <w:sz w:val="22"/>
          <w:szCs w:val="22"/>
        </w:rPr>
      </w:pPr>
    </w:p>
    <w:p w14:paraId="3E33C910" w14:textId="77777777" w:rsidR="00067F2B" w:rsidRPr="004F1A4D" w:rsidRDefault="00067F2B" w:rsidP="00067F2B">
      <w:pPr>
        <w:pStyle w:val="BodyText2"/>
        <w:spacing w:line="276" w:lineRule="auto"/>
        <w:rPr>
          <w:rFonts w:ascii="Arial" w:hAnsi="Arial" w:cs="Arial"/>
          <w:b w:val="0"/>
          <w:sz w:val="22"/>
          <w:szCs w:val="22"/>
        </w:rPr>
      </w:pPr>
      <w:r w:rsidRPr="004F1A4D">
        <w:rPr>
          <w:rFonts w:ascii="Arial" w:hAnsi="Arial" w:cs="Arial"/>
          <w:b w:val="0"/>
          <w:sz w:val="22"/>
          <w:szCs w:val="22"/>
        </w:rPr>
        <w:t>Establishments may be unable to open if affected by severe weather, transport problems, power failures or difficulties with fuel supplies and heating. In this event we will do all we can to keep you informed of details of the closure and re-opening. In really severe weather it is best to phone and check first before setting out.</w:t>
      </w:r>
    </w:p>
    <w:p w14:paraId="63B54DB7" w14:textId="1E2379CF" w:rsidR="00067F2B" w:rsidRPr="004F1A4D" w:rsidRDefault="00067F2B" w:rsidP="00067F2B">
      <w:pPr>
        <w:pStyle w:val="BodyText2"/>
        <w:spacing w:line="276" w:lineRule="auto"/>
        <w:rPr>
          <w:rFonts w:ascii="Arial" w:hAnsi="Arial" w:cs="Arial"/>
          <w:b w:val="0"/>
          <w:sz w:val="22"/>
          <w:szCs w:val="22"/>
        </w:rPr>
      </w:pPr>
      <w:r w:rsidRPr="004F1A4D">
        <w:rPr>
          <w:rFonts w:ascii="Arial" w:hAnsi="Arial" w:cs="Arial"/>
          <w:b w:val="0"/>
          <w:sz w:val="22"/>
          <w:szCs w:val="22"/>
        </w:rPr>
        <w:t xml:space="preserve">We may keep in touch by telephone, through our online learning programme </w:t>
      </w:r>
      <w:r w:rsidR="00F7420F">
        <w:rPr>
          <w:rFonts w:ascii="Arial" w:hAnsi="Arial" w:cs="Arial"/>
          <w:b w:val="0"/>
          <w:sz w:val="22"/>
          <w:szCs w:val="22"/>
        </w:rPr>
        <w:t>-</w:t>
      </w:r>
      <w:r w:rsidRPr="004F1A4D">
        <w:rPr>
          <w:rFonts w:ascii="Arial" w:hAnsi="Arial" w:cs="Arial"/>
          <w:b w:val="0"/>
          <w:sz w:val="22"/>
          <w:szCs w:val="22"/>
        </w:rPr>
        <w:t>social media, and by announcements in the press and on local radio.</w:t>
      </w:r>
    </w:p>
    <w:p w14:paraId="3D735CB1" w14:textId="77777777" w:rsidR="00067F2B" w:rsidRPr="00546955" w:rsidRDefault="00067F2B" w:rsidP="00067F2B">
      <w:pPr>
        <w:jc w:val="both"/>
        <w:rPr>
          <w:rFonts w:ascii="Arial" w:hAnsi="Arial" w:cs="Arial"/>
          <w:bCs/>
          <w:sz w:val="22"/>
          <w:szCs w:val="22"/>
          <w:u w:val="single"/>
        </w:rPr>
      </w:pPr>
    </w:p>
    <w:p w14:paraId="0DB7CBC5" w14:textId="77777777" w:rsidR="00067F2B" w:rsidRPr="00067F2B" w:rsidRDefault="00067F2B" w:rsidP="00067F2B">
      <w:pPr>
        <w:pStyle w:val="Title"/>
        <w:rPr>
          <w:rFonts w:ascii="Arial" w:hAnsi="Arial" w:cs="Arial"/>
          <w:b/>
          <w:bCs/>
          <w:color w:val="000000"/>
          <w:sz w:val="24"/>
          <w:u w:val="single"/>
          <w:lang w:eastAsia="en-GB"/>
        </w:rPr>
      </w:pPr>
      <w:r w:rsidRPr="00067F2B">
        <w:rPr>
          <w:rFonts w:ascii="Arial" w:hAnsi="Arial" w:cs="Arial"/>
          <w:b/>
          <w:bCs/>
          <w:color w:val="7030A0"/>
          <w:sz w:val="24"/>
          <w:u w:val="single"/>
          <w:lang w:eastAsia="en-GB"/>
        </w:rPr>
        <w:t>SOCIAL MEDIA/WEBSITE/INTERNET ACCESS - PARENTAL PERMISSIONS UPDATE</w:t>
      </w:r>
    </w:p>
    <w:p w14:paraId="5F10F365" w14:textId="77777777" w:rsidR="00067F2B" w:rsidRPr="007F3D50" w:rsidRDefault="00067F2B" w:rsidP="00067F2B">
      <w:pPr>
        <w:rPr>
          <w:rFonts w:ascii="Arial" w:hAnsi="Arial" w:cs="Arial"/>
          <w:color w:val="000000"/>
          <w:sz w:val="20"/>
          <w:szCs w:val="20"/>
          <w:lang w:eastAsia="en-GB"/>
        </w:rPr>
      </w:pPr>
    </w:p>
    <w:p w14:paraId="285657B0" w14:textId="77777777" w:rsidR="00067F2B" w:rsidRPr="007E64A3" w:rsidRDefault="00067F2B" w:rsidP="00067F2B">
      <w:pPr>
        <w:rPr>
          <w:rFonts w:ascii="Arial" w:hAnsi="Arial" w:cs="Arial"/>
          <w:color w:val="000000"/>
          <w:sz w:val="22"/>
          <w:szCs w:val="22"/>
          <w:lang w:eastAsia="en-GB"/>
        </w:rPr>
      </w:pPr>
      <w:r w:rsidRPr="007E64A3">
        <w:rPr>
          <w:rFonts w:ascii="Arial" w:hAnsi="Arial" w:cs="Arial"/>
          <w:color w:val="000000"/>
          <w:sz w:val="22"/>
          <w:szCs w:val="22"/>
          <w:lang w:eastAsia="en-GB"/>
        </w:rPr>
        <w:t>Our nursery is in the process of updating our ICT network and we would like to further improve our communication with parents, carers and the local community.</w:t>
      </w:r>
    </w:p>
    <w:p w14:paraId="136EC74B" w14:textId="77777777" w:rsidR="00067F2B" w:rsidRPr="007E64A3" w:rsidRDefault="00067F2B" w:rsidP="00067F2B">
      <w:pPr>
        <w:rPr>
          <w:rFonts w:ascii="Arial" w:hAnsi="Arial" w:cs="Arial"/>
          <w:color w:val="000000"/>
          <w:sz w:val="22"/>
          <w:szCs w:val="22"/>
          <w:lang w:eastAsia="en-GB"/>
        </w:rPr>
      </w:pPr>
    </w:p>
    <w:p w14:paraId="1BE03F3F" w14:textId="77777777" w:rsidR="00067F2B" w:rsidRPr="007E64A3" w:rsidRDefault="00067F2B" w:rsidP="00067F2B">
      <w:pPr>
        <w:rPr>
          <w:rFonts w:ascii="Arial" w:hAnsi="Arial" w:cs="Arial"/>
          <w:color w:val="000000"/>
          <w:sz w:val="22"/>
          <w:szCs w:val="22"/>
          <w:lang w:eastAsia="en-GB"/>
        </w:rPr>
      </w:pPr>
      <w:r w:rsidRPr="007E64A3">
        <w:rPr>
          <w:rFonts w:ascii="Arial" w:hAnsi="Arial" w:cs="Arial"/>
          <w:color w:val="000000"/>
          <w:sz w:val="22"/>
          <w:szCs w:val="22"/>
          <w:lang w:eastAsia="en-GB"/>
        </w:rPr>
        <w:t>This will include a number of existing communication tools within the school – the Nursery handbook and website, automated text and newsletters which we would like to illustrate with images of our children at work and play.</w:t>
      </w:r>
    </w:p>
    <w:p w14:paraId="04E713CE" w14:textId="77777777" w:rsidR="00067F2B" w:rsidRPr="007E64A3" w:rsidRDefault="00067F2B" w:rsidP="00067F2B">
      <w:pPr>
        <w:rPr>
          <w:rFonts w:ascii="Arial" w:hAnsi="Arial" w:cs="Arial"/>
          <w:color w:val="000000"/>
          <w:sz w:val="22"/>
          <w:szCs w:val="22"/>
          <w:lang w:eastAsia="en-GB"/>
        </w:rPr>
      </w:pPr>
    </w:p>
    <w:p w14:paraId="2FEF76FD" w14:textId="470ED326" w:rsidR="00067F2B" w:rsidRPr="007E64A3" w:rsidRDefault="00067F2B" w:rsidP="00F7420F">
      <w:pPr>
        <w:rPr>
          <w:rFonts w:ascii="Arial" w:hAnsi="Arial" w:cs="Arial"/>
          <w:color w:val="000000"/>
          <w:sz w:val="22"/>
          <w:szCs w:val="22"/>
          <w:lang w:eastAsia="en-GB"/>
        </w:rPr>
      </w:pPr>
      <w:r w:rsidRPr="007E64A3">
        <w:rPr>
          <w:rFonts w:ascii="Arial" w:hAnsi="Arial" w:cs="Arial"/>
          <w:color w:val="000000"/>
          <w:sz w:val="22"/>
          <w:szCs w:val="22"/>
          <w:lang w:eastAsia="en-GB"/>
        </w:rPr>
        <w:t xml:space="preserve">As a nursery, we are also looking to promote and celebrate good news stories and successes </w:t>
      </w:r>
      <w:r w:rsidR="00F7420F">
        <w:rPr>
          <w:rFonts w:ascii="Arial" w:hAnsi="Arial" w:cs="Arial"/>
          <w:color w:val="000000"/>
          <w:sz w:val="22"/>
          <w:szCs w:val="22"/>
          <w:lang w:eastAsia="en-GB"/>
        </w:rPr>
        <w:t xml:space="preserve">Parent Partnership and internal displays or nursery newsletters. </w:t>
      </w:r>
    </w:p>
    <w:p w14:paraId="10B4A7BF" w14:textId="77777777" w:rsidR="00067F2B" w:rsidRPr="007E64A3" w:rsidRDefault="00067F2B" w:rsidP="00067F2B">
      <w:pPr>
        <w:rPr>
          <w:rFonts w:ascii="Arial" w:hAnsi="Arial" w:cs="Arial"/>
          <w:color w:val="000000"/>
          <w:sz w:val="22"/>
          <w:szCs w:val="22"/>
          <w:lang w:eastAsia="en-GB"/>
        </w:rPr>
      </w:pPr>
    </w:p>
    <w:p w14:paraId="7D940A13" w14:textId="77777777" w:rsidR="00067F2B" w:rsidRPr="007E64A3" w:rsidRDefault="00067F2B" w:rsidP="00067F2B">
      <w:pPr>
        <w:rPr>
          <w:rFonts w:ascii="Arial" w:hAnsi="Arial" w:cs="Arial"/>
          <w:color w:val="000000"/>
          <w:sz w:val="22"/>
          <w:szCs w:val="22"/>
          <w:lang w:eastAsia="en-GB"/>
        </w:rPr>
      </w:pPr>
      <w:r w:rsidRPr="007E64A3">
        <w:rPr>
          <w:rFonts w:ascii="Arial" w:hAnsi="Arial" w:cs="Arial"/>
          <w:color w:val="000000"/>
          <w:sz w:val="22"/>
          <w:szCs w:val="22"/>
          <w:lang w:eastAsia="en-GB"/>
        </w:rPr>
        <w:t>As you know, social media is a fast and effective way to communicate and a good way to share important information with a large group at the same time.</w:t>
      </w:r>
    </w:p>
    <w:p w14:paraId="335363E1" w14:textId="77777777" w:rsidR="00067F2B" w:rsidRPr="007E64A3" w:rsidRDefault="00067F2B" w:rsidP="00067F2B">
      <w:pPr>
        <w:rPr>
          <w:rFonts w:ascii="Arial" w:hAnsi="Arial" w:cs="Arial"/>
          <w:color w:val="000000"/>
          <w:sz w:val="22"/>
          <w:szCs w:val="22"/>
          <w:lang w:eastAsia="en-GB"/>
        </w:rPr>
      </w:pPr>
    </w:p>
    <w:p w14:paraId="212B74A6" w14:textId="77777777" w:rsidR="00067F2B" w:rsidRPr="007E64A3" w:rsidRDefault="00067F2B" w:rsidP="00067F2B">
      <w:pPr>
        <w:rPr>
          <w:rFonts w:ascii="Arial" w:hAnsi="Arial" w:cs="Arial"/>
          <w:color w:val="000000"/>
          <w:sz w:val="22"/>
          <w:szCs w:val="22"/>
          <w:lang w:eastAsia="en-GB"/>
        </w:rPr>
      </w:pPr>
      <w:r w:rsidRPr="007E64A3">
        <w:rPr>
          <w:rFonts w:ascii="Arial" w:hAnsi="Arial" w:cs="Arial"/>
          <w:color w:val="000000"/>
          <w:sz w:val="22"/>
          <w:szCs w:val="22"/>
          <w:lang w:eastAsia="en-GB"/>
        </w:rPr>
        <w:t>To enable us to do this safely we would like to take this opportunity to update our parental permissions in line with council media and social media guidelines.</w:t>
      </w:r>
    </w:p>
    <w:p w14:paraId="1B26C9D7" w14:textId="77777777" w:rsidR="00067F2B" w:rsidRPr="007E64A3" w:rsidRDefault="00067F2B" w:rsidP="00067F2B">
      <w:pPr>
        <w:rPr>
          <w:rFonts w:ascii="Arial" w:hAnsi="Arial" w:cs="Arial"/>
          <w:color w:val="000000"/>
          <w:sz w:val="22"/>
          <w:szCs w:val="22"/>
          <w:lang w:eastAsia="en-GB"/>
        </w:rPr>
      </w:pPr>
    </w:p>
    <w:p w14:paraId="3A1A0629" w14:textId="77777777" w:rsidR="00067F2B" w:rsidRPr="007E64A3" w:rsidRDefault="00067F2B" w:rsidP="00067F2B">
      <w:pPr>
        <w:rPr>
          <w:rFonts w:ascii="Arial" w:hAnsi="Arial" w:cs="Arial"/>
          <w:b/>
          <w:bCs/>
          <w:color w:val="FF0000"/>
          <w:sz w:val="22"/>
          <w:szCs w:val="22"/>
          <w:lang w:eastAsia="en-GB"/>
        </w:rPr>
      </w:pPr>
      <w:r w:rsidRPr="007E64A3">
        <w:rPr>
          <w:rFonts w:ascii="Arial" w:hAnsi="Arial" w:cs="Arial"/>
          <w:color w:val="000000"/>
          <w:sz w:val="22"/>
          <w:szCs w:val="22"/>
          <w:lang w:eastAsia="en-GB"/>
        </w:rPr>
        <w:t xml:space="preserve">Please can you let a member of staff know if you would </w:t>
      </w:r>
      <w:r w:rsidRPr="007E64A3">
        <w:rPr>
          <w:rFonts w:ascii="Arial" w:hAnsi="Arial" w:cs="Arial"/>
          <w:b/>
          <w:bCs/>
          <w:color w:val="000000"/>
          <w:sz w:val="22"/>
          <w:szCs w:val="22"/>
          <w:lang w:eastAsia="en-GB"/>
        </w:rPr>
        <w:t>NOT</w:t>
      </w:r>
      <w:r w:rsidRPr="007E64A3">
        <w:rPr>
          <w:rFonts w:ascii="Arial" w:hAnsi="Arial" w:cs="Arial"/>
          <w:color w:val="000000"/>
          <w:sz w:val="22"/>
          <w:szCs w:val="22"/>
          <w:lang w:eastAsia="en-GB"/>
        </w:rPr>
        <w:t xml:space="preserve"> like your child’s photograph or name used in any promotional material or on our website and Twitter feeds</w:t>
      </w:r>
    </w:p>
    <w:p w14:paraId="136B308F" w14:textId="77777777" w:rsidR="00067F2B" w:rsidRPr="007E64A3" w:rsidRDefault="00067F2B" w:rsidP="00067F2B">
      <w:pPr>
        <w:rPr>
          <w:rFonts w:ascii="Arial" w:hAnsi="Arial" w:cs="Arial"/>
          <w:color w:val="000000"/>
          <w:sz w:val="22"/>
          <w:szCs w:val="22"/>
          <w:lang w:eastAsia="en-GB"/>
        </w:rPr>
      </w:pPr>
    </w:p>
    <w:p w14:paraId="12329360" w14:textId="77777777" w:rsidR="00067F2B" w:rsidRPr="007E64A3" w:rsidRDefault="00067F2B" w:rsidP="00067F2B">
      <w:pPr>
        <w:rPr>
          <w:rFonts w:ascii="Arial" w:hAnsi="Arial" w:cs="Arial"/>
          <w:color w:val="000000"/>
          <w:sz w:val="22"/>
          <w:szCs w:val="22"/>
          <w:lang w:eastAsia="en-GB"/>
        </w:rPr>
      </w:pPr>
      <w:r w:rsidRPr="007E64A3">
        <w:rPr>
          <w:rFonts w:ascii="Arial" w:hAnsi="Arial" w:cs="Arial"/>
          <w:color w:val="000000"/>
          <w:sz w:val="22"/>
          <w:szCs w:val="22"/>
          <w:lang w:eastAsia="en-GB"/>
        </w:rPr>
        <w:t>Please also let us know during the school year if your decision regarding photographs changes or of any circumstances which could affect your child and we will amend permissions accordingly.</w:t>
      </w:r>
    </w:p>
    <w:p w14:paraId="394C90E8" w14:textId="77777777" w:rsidR="00067F2B" w:rsidRPr="007F3D50" w:rsidRDefault="00067F2B" w:rsidP="00067F2B">
      <w:pPr>
        <w:rPr>
          <w:rFonts w:ascii="Arial" w:hAnsi="Arial" w:cs="Arial"/>
          <w:color w:val="000000"/>
          <w:sz w:val="20"/>
          <w:szCs w:val="20"/>
          <w:lang w:eastAsia="en-GB"/>
        </w:rPr>
      </w:pPr>
    </w:p>
    <w:p w14:paraId="495FF59D" w14:textId="77777777" w:rsidR="00067F2B" w:rsidRPr="00085E44" w:rsidRDefault="00067F2B" w:rsidP="00067F2B">
      <w:pPr>
        <w:rPr>
          <w:rFonts w:ascii="Comic Sans MS" w:hAnsi="Comic Sans MS" w:cs="Arial"/>
          <w:color w:val="000000"/>
          <w:sz w:val="20"/>
          <w:szCs w:val="20"/>
          <w:lang w:eastAsia="en-GB"/>
        </w:rPr>
      </w:pPr>
    </w:p>
    <w:p w14:paraId="2B923DF8" w14:textId="77777777" w:rsidR="00C4262B" w:rsidRDefault="00C4262B" w:rsidP="00067F2B">
      <w:pPr>
        <w:jc w:val="center"/>
        <w:rPr>
          <w:rFonts w:ascii="Arial" w:hAnsi="Arial" w:cs="Arial"/>
          <w:b/>
          <w:bCs/>
          <w:color w:val="7030A0"/>
          <w:sz w:val="28"/>
          <w:szCs w:val="28"/>
          <w:u w:val="single"/>
        </w:rPr>
      </w:pPr>
    </w:p>
    <w:p w14:paraId="1849C2C4" w14:textId="77777777" w:rsidR="00C4262B" w:rsidRDefault="00C4262B" w:rsidP="00067F2B">
      <w:pPr>
        <w:jc w:val="center"/>
        <w:rPr>
          <w:rFonts w:ascii="Arial" w:hAnsi="Arial" w:cs="Arial"/>
          <w:b/>
          <w:bCs/>
          <w:color w:val="7030A0"/>
          <w:sz w:val="28"/>
          <w:szCs w:val="28"/>
          <w:u w:val="single"/>
        </w:rPr>
      </w:pPr>
    </w:p>
    <w:p w14:paraId="7F4F7D93" w14:textId="77777777" w:rsidR="00C4262B" w:rsidRDefault="00C4262B" w:rsidP="00067F2B">
      <w:pPr>
        <w:jc w:val="center"/>
        <w:rPr>
          <w:rFonts w:ascii="Arial" w:hAnsi="Arial" w:cs="Arial"/>
          <w:b/>
          <w:bCs/>
          <w:color w:val="7030A0"/>
          <w:sz w:val="28"/>
          <w:szCs w:val="28"/>
          <w:u w:val="single"/>
        </w:rPr>
      </w:pPr>
    </w:p>
    <w:p w14:paraId="0FA87282" w14:textId="77777777" w:rsidR="00C4262B" w:rsidRDefault="00C4262B" w:rsidP="00067F2B">
      <w:pPr>
        <w:jc w:val="center"/>
        <w:rPr>
          <w:rFonts w:ascii="Arial" w:hAnsi="Arial" w:cs="Arial"/>
          <w:b/>
          <w:bCs/>
          <w:color w:val="7030A0"/>
          <w:sz w:val="28"/>
          <w:szCs w:val="28"/>
          <w:u w:val="single"/>
        </w:rPr>
      </w:pPr>
    </w:p>
    <w:p w14:paraId="71B92754" w14:textId="77777777" w:rsidR="00C4262B" w:rsidRDefault="00C4262B" w:rsidP="00067F2B">
      <w:pPr>
        <w:jc w:val="center"/>
        <w:rPr>
          <w:rFonts w:ascii="Arial" w:hAnsi="Arial" w:cs="Arial"/>
          <w:b/>
          <w:bCs/>
          <w:color w:val="7030A0"/>
          <w:sz w:val="28"/>
          <w:szCs w:val="28"/>
          <w:u w:val="single"/>
        </w:rPr>
      </w:pPr>
    </w:p>
    <w:p w14:paraId="5233806C" w14:textId="77777777" w:rsidR="00C4262B" w:rsidRDefault="00C4262B" w:rsidP="00067F2B">
      <w:pPr>
        <w:jc w:val="center"/>
        <w:rPr>
          <w:rFonts w:ascii="Arial" w:hAnsi="Arial" w:cs="Arial"/>
          <w:b/>
          <w:bCs/>
          <w:color w:val="7030A0"/>
          <w:sz w:val="28"/>
          <w:szCs w:val="28"/>
          <w:u w:val="single"/>
        </w:rPr>
      </w:pPr>
    </w:p>
    <w:p w14:paraId="57AFE3BB" w14:textId="77777777" w:rsidR="00C4262B" w:rsidRDefault="00C4262B" w:rsidP="00067F2B">
      <w:pPr>
        <w:jc w:val="center"/>
        <w:rPr>
          <w:rFonts w:ascii="Arial" w:hAnsi="Arial" w:cs="Arial"/>
          <w:b/>
          <w:bCs/>
          <w:color w:val="7030A0"/>
          <w:sz w:val="28"/>
          <w:szCs w:val="28"/>
          <w:u w:val="single"/>
        </w:rPr>
      </w:pPr>
    </w:p>
    <w:p w14:paraId="1E17F5B6" w14:textId="77777777" w:rsidR="00C4262B" w:rsidRDefault="00C4262B" w:rsidP="00067F2B">
      <w:pPr>
        <w:jc w:val="center"/>
        <w:rPr>
          <w:rFonts w:ascii="Arial" w:hAnsi="Arial" w:cs="Arial"/>
          <w:b/>
          <w:bCs/>
          <w:color w:val="7030A0"/>
          <w:sz w:val="28"/>
          <w:szCs w:val="28"/>
          <w:u w:val="single"/>
        </w:rPr>
      </w:pPr>
    </w:p>
    <w:p w14:paraId="064368E2" w14:textId="77777777" w:rsidR="00C4262B" w:rsidRDefault="00C4262B" w:rsidP="00067F2B">
      <w:pPr>
        <w:jc w:val="center"/>
        <w:rPr>
          <w:rFonts w:ascii="Arial" w:hAnsi="Arial" w:cs="Arial"/>
          <w:b/>
          <w:bCs/>
          <w:color w:val="7030A0"/>
          <w:sz w:val="28"/>
          <w:szCs w:val="28"/>
          <w:u w:val="single"/>
        </w:rPr>
      </w:pPr>
    </w:p>
    <w:p w14:paraId="29C445E6" w14:textId="77777777" w:rsidR="00C4262B" w:rsidRDefault="00C4262B" w:rsidP="00067F2B">
      <w:pPr>
        <w:jc w:val="center"/>
        <w:rPr>
          <w:rFonts w:ascii="Arial" w:hAnsi="Arial" w:cs="Arial"/>
          <w:b/>
          <w:bCs/>
          <w:color w:val="7030A0"/>
          <w:sz w:val="28"/>
          <w:szCs w:val="28"/>
          <w:u w:val="single"/>
        </w:rPr>
      </w:pPr>
    </w:p>
    <w:p w14:paraId="015E6001" w14:textId="631B4F76" w:rsidR="00067F2B" w:rsidRPr="00F603B0" w:rsidRDefault="00067F2B" w:rsidP="00067F2B">
      <w:pPr>
        <w:jc w:val="center"/>
        <w:rPr>
          <w:rFonts w:ascii="Arial" w:hAnsi="Arial" w:cs="Arial"/>
          <w:b/>
          <w:bCs/>
          <w:color w:val="7030A0"/>
          <w:sz w:val="28"/>
          <w:szCs w:val="28"/>
          <w:u w:val="single"/>
        </w:rPr>
      </w:pPr>
      <w:r w:rsidRPr="00F603B0">
        <w:rPr>
          <w:rFonts w:ascii="Arial" w:hAnsi="Arial" w:cs="Arial"/>
          <w:b/>
          <w:bCs/>
          <w:color w:val="7030A0"/>
          <w:sz w:val="28"/>
          <w:szCs w:val="28"/>
          <w:u w:val="single"/>
        </w:rPr>
        <w:lastRenderedPageBreak/>
        <w:t>Nurture Principles</w:t>
      </w:r>
    </w:p>
    <w:p w14:paraId="1C95C348" w14:textId="77777777" w:rsidR="00067F2B" w:rsidRPr="008C73E5" w:rsidRDefault="00067F2B" w:rsidP="00067F2B">
      <w:pPr>
        <w:shd w:val="clear" w:color="auto" w:fill="FFFFFF"/>
        <w:spacing w:before="100" w:beforeAutospacing="1" w:after="100" w:afterAutospacing="1"/>
        <w:textAlignment w:val="top"/>
        <w:rPr>
          <w:rFonts w:ascii="Arial" w:hAnsi="Arial" w:cs="Arial"/>
          <w:color w:val="222222"/>
          <w:sz w:val="22"/>
          <w:szCs w:val="22"/>
        </w:rPr>
      </w:pPr>
      <w:r w:rsidRPr="008C73E5">
        <w:rPr>
          <w:rFonts w:ascii="Arial" w:hAnsi="Arial" w:cs="Arial"/>
          <w:color w:val="222222"/>
          <w:sz w:val="22"/>
          <w:szCs w:val="22"/>
        </w:rPr>
        <w:t>Glasgow City Council and Education Services are committed to the continuing development of nurture provision and nurturing approaches as part of our dedication to early and effective intervention. We wish to meet the emotional needs of our most vulnerable children.</w:t>
      </w:r>
    </w:p>
    <w:p w14:paraId="38716E7C" w14:textId="77777777" w:rsidR="00067F2B" w:rsidRPr="007665CD" w:rsidRDefault="00067F2B" w:rsidP="00067F2B">
      <w:pPr>
        <w:shd w:val="clear" w:color="auto" w:fill="FFFFFF"/>
        <w:spacing w:before="100" w:beforeAutospacing="1" w:after="100" w:afterAutospacing="1"/>
        <w:textAlignment w:val="top"/>
        <w:rPr>
          <w:rFonts w:ascii="Arial" w:hAnsi="Arial" w:cs="Arial"/>
          <w:i/>
          <w:iCs/>
          <w:color w:val="222222"/>
          <w:sz w:val="22"/>
          <w:szCs w:val="22"/>
        </w:rPr>
      </w:pPr>
      <w:r w:rsidRPr="007665CD">
        <w:rPr>
          <w:rFonts w:ascii="Arial" w:hAnsi="Arial" w:cs="Arial"/>
          <w:i/>
          <w:iCs/>
          <w:color w:val="222222"/>
          <w:sz w:val="22"/>
          <w:szCs w:val="22"/>
        </w:rPr>
        <w:t>Glasgow City Council Nurturing Principles are:</w:t>
      </w:r>
    </w:p>
    <w:p w14:paraId="72A85B68" w14:textId="77777777" w:rsidR="00067F2B" w:rsidRPr="007665CD" w:rsidRDefault="00067F2B" w:rsidP="00067F2B">
      <w:pPr>
        <w:shd w:val="clear" w:color="auto" w:fill="FFFFFF"/>
        <w:spacing w:before="100" w:beforeAutospacing="1" w:after="100" w:afterAutospacing="1"/>
        <w:textAlignment w:val="top"/>
        <w:rPr>
          <w:rFonts w:ascii="Arial" w:hAnsi="Arial" w:cs="Arial"/>
          <w:i/>
          <w:iCs/>
          <w:color w:val="222222"/>
          <w:sz w:val="22"/>
          <w:szCs w:val="22"/>
        </w:rPr>
      </w:pPr>
      <w:r w:rsidRPr="007665CD">
        <w:rPr>
          <w:rFonts w:ascii="Arial" w:hAnsi="Arial" w:cs="Arial"/>
          <w:i/>
          <w:iCs/>
          <w:color w:val="222222"/>
          <w:sz w:val="22"/>
          <w:szCs w:val="22"/>
        </w:rPr>
        <w:t>*Children's learning is understood developmentally</w:t>
      </w:r>
    </w:p>
    <w:p w14:paraId="3FC78A89" w14:textId="77777777" w:rsidR="00067F2B" w:rsidRPr="007665CD" w:rsidRDefault="00067F2B" w:rsidP="00067F2B">
      <w:pPr>
        <w:shd w:val="clear" w:color="auto" w:fill="FFFFFF"/>
        <w:spacing w:before="100" w:beforeAutospacing="1" w:after="100" w:afterAutospacing="1"/>
        <w:textAlignment w:val="top"/>
        <w:rPr>
          <w:rFonts w:ascii="Arial" w:hAnsi="Arial" w:cs="Arial"/>
          <w:i/>
          <w:iCs/>
          <w:color w:val="222222"/>
          <w:sz w:val="22"/>
          <w:szCs w:val="22"/>
        </w:rPr>
      </w:pPr>
      <w:r w:rsidRPr="007665CD">
        <w:rPr>
          <w:rFonts w:ascii="Arial" w:hAnsi="Arial" w:cs="Arial"/>
          <w:i/>
          <w:iCs/>
          <w:color w:val="222222"/>
          <w:sz w:val="22"/>
          <w:szCs w:val="22"/>
        </w:rPr>
        <w:t>*The playroom offers a safe base</w:t>
      </w:r>
    </w:p>
    <w:p w14:paraId="651A7705" w14:textId="77777777" w:rsidR="00067F2B" w:rsidRPr="007665CD" w:rsidRDefault="00067F2B" w:rsidP="00067F2B">
      <w:pPr>
        <w:shd w:val="clear" w:color="auto" w:fill="FFFFFF"/>
        <w:spacing w:before="100" w:beforeAutospacing="1" w:after="100" w:afterAutospacing="1"/>
        <w:textAlignment w:val="top"/>
        <w:rPr>
          <w:rFonts w:ascii="Arial" w:hAnsi="Arial" w:cs="Arial"/>
          <w:i/>
          <w:iCs/>
          <w:color w:val="222222"/>
          <w:sz w:val="22"/>
          <w:szCs w:val="22"/>
        </w:rPr>
      </w:pPr>
      <w:r w:rsidRPr="007665CD">
        <w:rPr>
          <w:rFonts w:ascii="Arial" w:hAnsi="Arial" w:cs="Arial"/>
          <w:i/>
          <w:iCs/>
          <w:color w:val="222222"/>
          <w:sz w:val="22"/>
          <w:szCs w:val="22"/>
        </w:rPr>
        <w:t>*The importance of nurture for the development of self-esteem</w:t>
      </w:r>
    </w:p>
    <w:p w14:paraId="4354DF12" w14:textId="77777777" w:rsidR="00067F2B" w:rsidRPr="007665CD" w:rsidRDefault="00067F2B" w:rsidP="00067F2B">
      <w:pPr>
        <w:shd w:val="clear" w:color="auto" w:fill="FFFFFF"/>
        <w:spacing w:before="100" w:beforeAutospacing="1" w:after="100" w:afterAutospacing="1"/>
        <w:textAlignment w:val="top"/>
        <w:rPr>
          <w:rFonts w:ascii="Arial" w:hAnsi="Arial" w:cs="Arial"/>
          <w:i/>
          <w:iCs/>
          <w:color w:val="222222"/>
          <w:sz w:val="22"/>
          <w:szCs w:val="22"/>
        </w:rPr>
      </w:pPr>
      <w:r w:rsidRPr="007665CD">
        <w:rPr>
          <w:rFonts w:ascii="Arial" w:hAnsi="Arial" w:cs="Arial"/>
          <w:i/>
          <w:iCs/>
          <w:color w:val="222222"/>
          <w:sz w:val="22"/>
          <w:szCs w:val="22"/>
        </w:rPr>
        <w:t>*Language is a vital means of communication</w:t>
      </w:r>
    </w:p>
    <w:p w14:paraId="29FE90BA" w14:textId="77777777" w:rsidR="00067F2B" w:rsidRPr="008C73E5" w:rsidRDefault="00067F2B" w:rsidP="00067F2B">
      <w:pPr>
        <w:shd w:val="clear" w:color="auto" w:fill="FFFFFF"/>
        <w:spacing w:before="100" w:beforeAutospacing="1" w:after="100" w:afterAutospacing="1"/>
        <w:textAlignment w:val="top"/>
        <w:rPr>
          <w:rFonts w:ascii="Arial" w:hAnsi="Arial" w:cs="Arial"/>
          <w:color w:val="222222"/>
          <w:sz w:val="22"/>
          <w:szCs w:val="22"/>
        </w:rPr>
      </w:pPr>
      <w:r w:rsidRPr="008C73E5">
        <w:rPr>
          <w:rFonts w:ascii="Arial" w:hAnsi="Arial" w:cs="Arial"/>
          <w:color w:val="222222"/>
          <w:sz w:val="22"/>
          <w:szCs w:val="22"/>
        </w:rPr>
        <w:t>*All behaviour is communication</w:t>
      </w:r>
    </w:p>
    <w:p w14:paraId="26030B96" w14:textId="77777777" w:rsidR="00067F2B" w:rsidRPr="008C73E5" w:rsidRDefault="00067F2B" w:rsidP="00067F2B">
      <w:pPr>
        <w:shd w:val="clear" w:color="auto" w:fill="FFFFFF"/>
        <w:spacing w:before="100" w:beforeAutospacing="1" w:after="100" w:afterAutospacing="1"/>
        <w:textAlignment w:val="top"/>
        <w:rPr>
          <w:rFonts w:ascii="Arial" w:hAnsi="Arial" w:cs="Arial"/>
          <w:color w:val="222222"/>
          <w:sz w:val="22"/>
          <w:szCs w:val="22"/>
        </w:rPr>
      </w:pPr>
      <w:r w:rsidRPr="008C73E5">
        <w:rPr>
          <w:rFonts w:ascii="Arial" w:hAnsi="Arial" w:cs="Arial"/>
          <w:color w:val="222222"/>
          <w:sz w:val="22"/>
          <w:szCs w:val="22"/>
        </w:rPr>
        <w:t>*The importance of transition in children's lives</w:t>
      </w:r>
    </w:p>
    <w:p w14:paraId="5DE02F10" w14:textId="45D5079B" w:rsidR="00067F2B" w:rsidRPr="007F49B0" w:rsidRDefault="00067F2B" w:rsidP="007F49B0">
      <w:pPr>
        <w:shd w:val="clear" w:color="auto" w:fill="FFFFFF"/>
        <w:spacing w:before="100" w:beforeAutospacing="1" w:after="100" w:afterAutospacing="1"/>
        <w:jc w:val="center"/>
        <w:textAlignment w:val="top"/>
        <w:rPr>
          <w:rFonts w:ascii="Arial" w:hAnsi="Arial" w:cs="Arial"/>
          <w:color w:val="7030A0"/>
          <w:sz w:val="22"/>
          <w:szCs w:val="22"/>
        </w:rPr>
      </w:pPr>
      <w:r w:rsidRPr="007F49B0">
        <w:rPr>
          <w:rStyle w:val="Strong"/>
          <w:rFonts w:ascii="Arial" w:hAnsi="Arial" w:cs="Arial"/>
          <w:color w:val="7030A0"/>
          <w:sz w:val="22"/>
          <w:szCs w:val="22"/>
        </w:rPr>
        <w:t xml:space="preserve">Here at </w:t>
      </w:r>
      <w:r w:rsidR="001D71EC" w:rsidRPr="007F49B0">
        <w:rPr>
          <w:rStyle w:val="Strong"/>
          <w:rFonts w:ascii="Arial" w:hAnsi="Arial" w:cs="Arial"/>
          <w:color w:val="7030A0"/>
          <w:sz w:val="22"/>
          <w:szCs w:val="22"/>
        </w:rPr>
        <w:t>Castlemilk Day Nursery</w:t>
      </w:r>
      <w:r w:rsidRPr="007F49B0">
        <w:rPr>
          <w:rStyle w:val="Strong"/>
          <w:rFonts w:ascii="Arial" w:hAnsi="Arial" w:cs="Arial"/>
          <w:color w:val="7030A0"/>
          <w:sz w:val="22"/>
          <w:szCs w:val="22"/>
        </w:rPr>
        <w:t>, we aim to be a nurturing school and follow Glasgow City Council's Nurturing Principles through a range of ways.</w:t>
      </w:r>
    </w:p>
    <w:p w14:paraId="7C7A7424" w14:textId="77777777" w:rsidR="00067F2B" w:rsidRPr="008C73E5" w:rsidRDefault="00067F2B" w:rsidP="00067F2B">
      <w:pPr>
        <w:shd w:val="clear" w:color="auto" w:fill="FFFFFF"/>
        <w:spacing w:before="100" w:beforeAutospacing="1" w:after="100" w:afterAutospacing="1"/>
        <w:textAlignment w:val="top"/>
        <w:rPr>
          <w:rFonts w:ascii="Arial" w:hAnsi="Arial" w:cs="Arial"/>
          <w:color w:val="222222"/>
          <w:sz w:val="22"/>
          <w:szCs w:val="22"/>
        </w:rPr>
      </w:pPr>
      <w:r w:rsidRPr="008C73E5">
        <w:rPr>
          <w:rFonts w:ascii="Arial" w:hAnsi="Arial" w:cs="Arial"/>
          <w:color w:val="222222"/>
          <w:sz w:val="22"/>
          <w:szCs w:val="22"/>
        </w:rPr>
        <w:t>1. All staff have nurture training and training on brain development.</w:t>
      </w:r>
    </w:p>
    <w:p w14:paraId="00C68889" w14:textId="77777777" w:rsidR="00067F2B" w:rsidRPr="008C73E5" w:rsidRDefault="00067F2B" w:rsidP="00067F2B">
      <w:pPr>
        <w:shd w:val="clear" w:color="auto" w:fill="FFFFFF"/>
        <w:spacing w:before="100" w:beforeAutospacing="1" w:after="100" w:afterAutospacing="1"/>
        <w:textAlignment w:val="top"/>
        <w:rPr>
          <w:rFonts w:ascii="Arial" w:hAnsi="Arial" w:cs="Arial"/>
          <w:color w:val="222222"/>
          <w:sz w:val="22"/>
          <w:szCs w:val="22"/>
        </w:rPr>
      </w:pPr>
      <w:r w:rsidRPr="008C73E5">
        <w:rPr>
          <w:rFonts w:ascii="Arial" w:hAnsi="Arial" w:cs="Arial"/>
          <w:color w:val="222222"/>
          <w:sz w:val="22"/>
          <w:szCs w:val="22"/>
        </w:rPr>
        <w:t>2. We provide a safe, secure and caring environment for all children.</w:t>
      </w:r>
    </w:p>
    <w:p w14:paraId="5B70A232" w14:textId="1891A6DE" w:rsidR="00067F2B" w:rsidRPr="008C73E5" w:rsidRDefault="00067F2B" w:rsidP="00067F2B">
      <w:pPr>
        <w:shd w:val="clear" w:color="auto" w:fill="FFFFFF"/>
        <w:spacing w:before="100" w:beforeAutospacing="1" w:after="100" w:afterAutospacing="1"/>
        <w:textAlignment w:val="top"/>
        <w:rPr>
          <w:rFonts w:ascii="Arial" w:hAnsi="Arial" w:cs="Arial"/>
          <w:color w:val="222222"/>
          <w:sz w:val="22"/>
          <w:szCs w:val="22"/>
        </w:rPr>
      </w:pPr>
      <w:r w:rsidRPr="008C73E5">
        <w:rPr>
          <w:rFonts w:ascii="Arial" w:hAnsi="Arial" w:cs="Arial"/>
          <w:color w:val="222222"/>
          <w:sz w:val="22"/>
          <w:szCs w:val="22"/>
        </w:rPr>
        <w:t>3. We develop children's self-esteem and positive behaviour in a wide range of ways but specifically through our PAT</w:t>
      </w:r>
      <w:r>
        <w:rPr>
          <w:rFonts w:ascii="Arial" w:hAnsi="Arial" w:cs="Arial"/>
          <w:color w:val="222222"/>
          <w:sz w:val="22"/>
          <w:szCs w:val="22"/>
        </w:rPr>
        <w:t>H</w:t>
      </w:r>
      <w:r w:rsidRPr="008C73E5">
        <w:rPr>
          <w:rFonts w:ascii="Arial" w:hAnsi="Arial" w:cs="Arial"/>
          <w:color w:val="222222"/>
          <w:sz w:val="22"/>
          <w:szCs w:val="22"/>
        </w:rPr>
        <w:t>s programme. (Promoting Alternative Thinking Strategies).</w:t>
      </w:r>
      <w:r w:rsidR="007F49B0">
        <w:rPr>
          <w:rFonts w:ascii="Arial" w:hAnsi="Arial" w:cs="Arial"/>
          <w:color w:val="222222"/>
          <w:sz w:val="22"/>
          <w:szCs w:val="22"/>
        </w:rPr>
        <w:t xml:space="preserve"> </w:t>
      </w:r>
    </w:p>
    <w:p w14:paraId="0B0B3B60" w14:textId="77777777" w:rsidR="00067F2B" w:rsidRPr="008C73E5" w:rsidRDefault="00067F2B" w:rsidP="00067F2B">
      <w:pPr>
        <w:shd w:val="clear" w:color="auto" w:fill="FFFFFF"/>
        <w:spacing w:before="100" w:beforeAutospacing="1" w:after="100" w:afterAutospacing="1"/>
        <w:textAlignment w:val="top"/>
        <w:rPr>
          <w:rFonts w:ascii="Arial" w:hAnsi="Arial" w:cs="Arial"/>
          <w:color w:val="222222"/>
          <w:sz w:val="22"/>
          <w:szCs w:val="22"/>
        </w:rPr>
      </w:pPr>
      <w:r w:rsidRPr="008C73E5">
        <w:rPr>
          <w:rFonts w:ascii="Arial" w:hAnsi="Arial" w:cs="Arial"/>
          <w:color w:val="222222"/>
          <w:sz w:val="22"/>
          <w:szCs w:val="22"/>
        </w:rPr>
        <w:t>4. We develop children's skills in literacy and language through a wide range of experiences and activities.</w:t>
      </w:r>
    </w:p>
    <w:p w14:paraId="6E72B2E4" w14:textId="48F17D55" w:rsidR="00067F2B" w:rsidRDefault="00067F2B" w:rsidP="00067F2B">
      <w:pPr>
        <w:rPr>
          <w:rFonts w:ascii="Arial" w:hAnsi="Arial" w:cs="Arial"/>
          <w:color w:val="222222"/>
          <w:sz w:val="22"/>
          <w:szCs w:val="22"/>
        </w:rPr>
      </w:pPr>
      <w:r w:rsidRPr="008C73E5">
        <w:rPr>
          <w:rFonts w:ascii="Arial" w:hAnsi="Arial" w:cs="Arial"/>
          <w:color w:val="222222"/>
          <w:sz w:val="22"/>
          <w:szCs w:val="22"/>
        </w:rPr>
        <w:t>5. We operate an effective transition programme to support children through times of change</w:t>
      </w:r>
    </w:p>
    <w:p w14:paraId="1F6758E5" w14:textId="77777777" w:rsidR="001D71EC" w:rsidRDefault="001D71EC" w:rsidP="00067F2B">
      <w:pPr>
        <w:rPr>
          <w:rFonts w:ascii="Arial" w:hAnsi="Arial" w:cs="Arial"/>
          <w:color w:val="222222"/>
          <w:sz w:val="22"/>
          <w:szCs w:val="22"/>
        </w:rPr>
      </w:pPr>
    </w:p>
    <w:p w14:paraId="14226473" w14:textId="5D614C3A" w:rsidR="007F49B0" w:rsidRDefault="007F49B0" w:rsidP="001D71EC">
      <w:pPr>
        <w:jc w:val="center"/>
        <w:rPr>
          <w:rFonts w:asciiTheme="minorBidi" w:hAnsiTheme="minorBidi" w:cstheme="minorBidi"/>
          <w:b/>
          <w:bCs/>
          <w:u w:val="single"/>
        </w:rPr>
      </w:pPr>
    </w:p>
    <w:p w14:paraId="78B62DCD" w14:textId="77777777" w:rsidR="007F49B0" w:rsidRDefault="007F49B0">
      <w:pPr>
        <w:spacing w:after="160" w:line="278" w:lineRule="auto"/>
        <w:rPr>
          <w:rFonts w:asciiTheme="minorBidi" w:hAnsiTheme="minorBidi" w:cstheme="minorBidi"/>
          <w:b/>
          <w:bCs/>
          <w:u w:val="single"/>
        </w:rPr>
      </w:pPr>
      <w:r>
        <w:rPr>
          <w:rFonts w:asciiTheme="minorBidi" w:hAnsiTheme="minorBidi" w:cstheme="minorBidi"/>
          <w:b/>
          <w:bCs/>
          <w:u w:val="single"/>
        </w:rPr>
        <w:br w:type="page"/>
      </w:r>
    </w:p>
    <w:p w14:paraId="7E8267BA" w14:textId="2EDC3972" w:rsidR="007F49B0" w:rsidRDefault="007F49B0" w:rsidP="007F49B0">
      <w:pPr>
        <w:pStyle w:val="NormalWeb"/>
        <w:spacing w:before="0" w:beforeAutospacing="0" w:after="210" w:afterAutospacing="0"/>
        <w:jc w:val="center"/>
        <w:rPr>
          <w:rFonts w:asciiTheme="minorBidi" w:hAnsiTheme="minorBidi" w:cstheme="minorBidi"/>
          <w:color w:val="7030A0"/>
          <w:sz w:val="28"/>
          <w:szCs w:val="28"/>
        </w:rPr>
      </w:pPr>
      <w:r w:rsidRPr="007F49B0">
        <w:rPr>
          <w:rFonts w:asciiTheme="minorBidi" w:hAnsiTheme="minorBidi" w:cstheme="minorBidi"/>
          <w:b/>
          <w:bCs/>
          <w:color w:val="7030A0"/>
          <w:sz w:val="28"/>
          <w:szCs w:val="28"/>
        </w:rPr>
        <w:lastRenderedPageBreak/>
        <w:t>Working in Partnership with Parents Our Children and Families Promoting Family Learning</w:t>
      </w:r>
    </w:p>
    <w:p w14:paraId="4E9F0116" w14:textId="77777777" w:rsidR="007F49B0" w:rsidRPr="007F49B0" w:rsidRDefault="007F49B0" w:rsidP="007F49B0">
      <w:pPr>
        <w:pStyle w:val="NormalWeb"/>
        <w:spacing w:before="0" w:beforeAutospacing="0" w:after="210" w:afterAutospacing="0"/>
        <w:jc w:val="center"/>
        <w:rPr>
          <w:rFonts w:asciiTheme="minorBidi" w:hAnsiTheme="minorBidi" w:cstheme="minorBidi"/>
          <w:color w:val="7030A0"/>
        </w:rPr>
      </w:pPr>
    </w:p>
    <w:p w14:paraId="6BD23B2F" w14:textId="77777777" w:rsidR="007F49B0" w:rsidRPr="007F49B0" w:rsidRDefault="007F49B0" w:rsidP="007F49B0">
      <w:pPr>
        <w:pStyle w:val="NormalWeb"/>
        <w:spacing w:before="0" w:beforeAutospacing="0" w:after="180" w:afterAutospacing="0"/>
        <w:rPr>
          <w:rFonts w:asciiTheme="minorBidi" w:hAnsiTheme="minorBidi" w:cstheme="minorBidi"/>
        </w:rPr>
      </w:pPr>
      <w:r w:rsidRPr="007F49B0">
        <w:rPr>
          <w:rFonts w:asciiTheme="minorBidi" w:hAnsiTheme="minorBidi" w:cstheme="minorBidi"/>
        </w:rPr>
        <w:t>In Scotland’s Early Years settings, working in close partnership with parents and carers is essential to supporting children’s wellbeing, development, and learning. Parents are their child’s first and most enduring educators, and when we collaborate meaningfully, children benefit greatly.</w:t>
      </w:r>
    </w:p>
    <w:p w14:paraId="5BA5CB3B" w14:textId="5CC9609F" w:rsidR="007F49B0" w:rsidRPr="007F49B0" w:rsidRDefault="007F49B0" w:rsidP="007F49B0">
      <w:pPr>
        <w:pStyle w:val="NormalWeb"/>
        <w:spacing w:before="0" w:beforeAutospacing="0" w:after="239" w:afterAutospacing="0"/>
        <w:rPr>
          <w:rFonts w:asciiTheme="minorBidi" w:hAnsiTheme="minorBidi" w:cstheme="minorBidi"/>
          <w:color w:val="7030A0"/>
          <w:u w:val="single"/>
        </w:rPr>
      </w:pPr>
      <w:r w:rsidRPr="007F49B0">
        <w:rPr>
          <w:rFonts w:asciiTheme="minorBidi" w:hAnsiTheme="minorBidi" w:cstheme="minorBidi"/>
          <w:b/>
          <w:bCs/>
          <w:color w:val="7030A0"/>
          <w:u w:val="single"/>
        </w:rPr>
        <w:t>Why Partnership Matters</w:t>
      </w:r>
    </w:p>
    <w:p w14:paraId="02727FF0" w14:textId="77777777" w:rsidR="007F49B0" w:rsidRPr="007F49B0" w:rsidRDefault="007F49B0" w:rsidP="007F49B0">
      <w:pPr>
        <w:numPr>
          <w:ilvl w:val="0"/>
          <w:numId w:val="5"/>
        </w:numPr>
        <w:spacing w:after="180"/>
        <w:rPr>
          <w:rFonts w:asciiTheme="minorBidi" w:hAnsiTheme="minorBidi" w:cstheme="minorBidi"/>
        </w:rPr>
      </w:pPr>
      <w:r w:rsidRPr="007F49B0">
        <w:rPr>
          <w:rFonts w:asciiTheme="minorBidi" w:hAnsiTheme="minorBidi" w:cstheme="minorBidi"/>
        </w:rPr>
        <w:t>Children thrive when there is consistency between home and setting.</w:t>
      </w:r>
    </w:p>
    <w:p w14:paraId="7DA2C412" w14:textId="77777777" w:rsidR="007F49B0" w:rsidRPr="007F49B0" w:rsidRDefault="007F49B0" w:rsidP="007F49B0">
      <w:pPr>
        <w:numPr>
          <w:ilvl w:val="0"/>
          <w:numId w:val="5"/>
        </w:numPr>
        <w:spacing w:after="180"/>
        <w:rPr>
          <w:rFonts w:asciiTheme="minorBidi" w:hAnsiTheme="minorBidi" w:cstheme="minorBidi"/>
        </w:rPr>
      </w:pPr>
      <w:r w:rsidRPr="007F49B0">
        <w:rPr>
          <w:rFonts w:asciiTheme="minorBidi" w:hAnsiTheme="minorBidi" w:cstheme="minorBidi"/>
        </w:rPr>
        <w:t>Strong partnerships enhance trust, communication, and shared understanding of the child’s needs.</w:t>
      </w:r>
    </w:p>
    <w:p w14:paraId="6848D4FC" w14:textId="77777777" w:rsidR="007F49B0" w:rsidRPr="007F49B0" w:rsidRDefault="007F49B0" w:rsidP="007F49B0">
      <w:pPr>
        <w:numPr>
          <w:ilvl w:val="0"/>
          <w:numId w:val="5"/>
        </w:numPr>
        <w:spacing w:after="180"/>
        <w:rPr>
          <w:rFonts w:asciiTheme="minorBidi" w:hAnsiTheme="minorBidi" w:cstheme="minorBidi"/>
        </w:rPr>
      </w:pPr>
      <w:r w:rsidRPr="007F49B0">
        <w:rPr>
          <w:rFonts w:asciiTheme="minorBidi" w:hAnsiTheme="minorBidi" w:cstheme="minorBidi"/>
        </w:rPr>
        <w:t>Engaging families supports a holistic approach to learning and wellbeing, in line with Getting It Right for Every Child (GIRFEC) and the SHANARRI wellbeing indicators.</w:t>
      </w:r>
    </w:p>
    <w:p w14:paraId="28839DA6" w14:textId="5BEF2FFC" w:rsidR="007F49B0" w:rsidRPr="007F49B0" w:rsidRDefault="007F49B0" w:rsidP="007F49B0">
      <w:pPr>
        <w:pStyle w:val="NormalWeb"/>
        <w:spacing w:before="0" w:beforeAutospacing="0" w:after="210" w:afterAutospacing="0"/>
        <w:rPr>
          <w:rFonts w:asciiTheme="minorBidi" w:hAnsiTheme="minorBidi" w:cstheme="minorBidi"/>
          <w:color w:val="7030A0"/>
          <w:u w:val="single"/>
        </w:rPr>
      </w:pPr>
      <w:r w:rsidRPr="007F49B0">
        <w:rPr>
          <w:rFonts w:asciiTheme="minorBidi" w:hAnsiTheme="minorBidi" w:cstheme="minorBidi"/>
          <w:b/>
          <w:bCs/>
          <w:color w:val="7030A0"/>
          <w:u w:val="single"/>
        </w:rPr>
        <w:t>Promoting Family Learning</w:t>
      </w:r>
    </w:p>
    <w:p w14:paraId="383CB69A" w14:textId="77777777" w:rsidR="007F49B0" w:rsidRPr="00724C10" w:rsidRDefault="007F49B0" w:rsidP="007F49B0">
      <w:pPr>
        <w:pStyle w:val="NormalWeb"/>
        <w:spacing w:before="0" w:beforeAutospacing="0" w:after="180" w:afterAutospacing="0"/>
        <w:rPr>
          <w:rFonts w:asciiTheme="minorBidi" w:hAnsiTheme="minorBidi" w:cstheme="minorBidi"/>
          <w:sz w:val="22"/>
          <w:szCs w:val="22"/>
        </w:rPr>
      </w:pPr>
      <w:r w:rsidRPr="00724C10">
        <w:rPr>
          <w:rFonts w:asciiTheme="minorBidi" w:hAnsiTheme="minorBidi" w:cstheme="minorBidi"/>
          <w:sz w:val="22"/>
          <w:szCs w:val="22"/>
        </w:rPr>
        <w:t>Family learning is about building the skills, confidence, and aspirations of parents and carers alongside their children. It strengthens the learning that happens at home and empowers families to take an active role in their child’s education.</w:t>
      </w:r>
    </w:p>
    <w:p w14:paraId="2AF090C4" w14:textId="77777777" w:rsidR="00724C10" w:rsidRPr="00724C10" w:rsidRDefault="00724C10" w:rsidP="00724C10">
      <w:pPr>
        <w:jc w:val="both"/>
        <w:rPr>
          <w:rFonts w:ascii="Arial" w:hAnsi="Arial" w:cs="Arial"/>
          <w:sz w:val="22"/>
          <w:szCs w:val="22"/>
        </w:rPr>
      </w:pPr>
      <w:r w:rsidRPr="00724C10">
        <w:rPr>
          <w:rFonts w:ascii="Arial" w:hAnsi="Arial" w:cs="Arial"/>
          <w:sz w:val="22"/>
          <w:szCs w:val="22"/>
        </w:rPr>
        <w:t>Parents are welcome to work alongside children and staff in the playroom or to bring their special talents into our setting. We welcome your involvement in all aspects of the nursery.</w:t>
      </w:r>
    </w:p>
    <w:p w14:paraId="69EE68F8" w14:textId="77777777" w:rsidR="00724C10" w:rsidRPr="00724C10" w:rsidRDefault="00724C10" w:rsidP="00724C10">
      <w:pPr>
        <w:jc w:val="both"/>
        <w:rPr>
          <w:rFonts w:ascii="Arial" w:hAnsi="Arial" w:cs="Arial"/>
          <w:sz w:val="22"/>
          <w:szCs w:val="22"/>
        </w:rPr>
      </w:pPr>
      <w:r w:rsidRPr="00724C10">
        <w:rPr>
          <w:rFonts w:ascii="Arial" w:hAnsi="Arial" w:cs="Arial"/>
          <w:sz w:val="22"/>
          <w:szCs w:val="22"/>
        </w:rPr>
        <w:t>We have    Stay Play and Learn sessions</w:t>
      </w:r>
    </w:p>
    <w:p w14:paraId="7A3DF404" w14:textId="0B19417C" w:rsidR="00724C10" w:rsidRPr="00724C10" w:rsidRDefault="00724C10" w:rsidP="00724C10">
      <w:pPr>
        <w:jc w:val="both"/>
        <w:rPr>
          <w:rFonts w:ascii="Arial" w:hAnsi="Arial" w:cs="Arial"/>
          <w:sz w:val="22"/>
          <w:szCs w:val="22"/>
        </w:rPr>
      </w:pPr>
      <w:r w:rsidRPr="00724C10">
        <w:rPr>
          <w:rFonts w:ascii="Arial" w:hAnsi="Arial" w:cs="Arial"/>
          <w:sz w:val="22"/>
          <w:szCs w:val="22"/>
        </w:rPr>
        <w:t xml:space="preserve">                  </w:t>
      </w:r>
      <w:r>
        <w:rPr>
          <w:rFonts w:ascii="Arial" w:hAnsi="Arial" w:cs="Arial"/>
          <w:sz w:val="22"/>
          <w:szCs w:val="22"/>
        </w:rPr>
        <w:t xml:space="preserve">Music, Bounce and Rhyme time </w:t>
      </w:r>
      <w:r w:rsidRPr="00724C10">
        <w:rPr>
          <w:rFonts w:ascii="Arial" w:hAnsi="Arial" w:cs="Arial"/>
          <w:sz w:val="22"/>
          <w:szCs w:val="22"/>
        </w:rPr>
        <w:t xml:space="preserve"> </w:t>
      </w:r>
    </w:p>
    <w:p w14:paraId="35C73C4F" w14:textId="425A44E8" w:rsidR="00724C10" w:rsidRPr="00724C10" w:rsidRDefault="00724C10" w:rsidP="00724C10">
      <w:pPr>
        <w:jc w:val="both"/>
        <w:rPr>
          <w:rFonts w:ascii="Arial" w:hAnsi="Arial" w:cs="Arial"/>
          <w:sz w:val="22"/>
          <w:szCs w:val="22"/>
        </w:rPr>
      </w:pPr>
      <w:r w:rsidRPr="00724C10">
        <w:rPr>
          <w:rFonts w:ascii="Arial" w:hAnsi="Arial" w:cs="Arial"/>
          <w:sz w:val="22"/>
          <w:szCs w:val="22"/>
        </w:rPr>
        <w:t xml:space="preserve">                  Monthly parents catch up meetings </w:t>
      </w:r>
    </w:p>
    <w:p w14:paraId="72B87F17" w14:textId="37616A1B" w:rsidR="00724C10" w:rsidRPr="00724C10" w:rsidRDefault="00724C10" w:rsidP="00724C10">
      <w:pPr>
        <w:pStyle w:val="NormalWeb"/>
        <w:spacing w:before="0" w:beforeAutospacing="0" w:after="180" w:afterAutospacing="0"/>
        <w:rPr>
          <w:rFonts w:asciiTheme="minorBidi" w:hAnsiTheme="minorBidi" w:cstheme="minorBidi"/>
          <w:sz w:val="22"/>
          <w:szCs w:val="22"/>
        </w:rPr>
      </w:pPr>
      <w:r w:rsidRPr="00724C10">
        <w:rPr>
          <w:rFonts w:ascii="Arial" w:hAnsi="Arial" w:cs="Arial"/>
          <w:sz w:val="22"/>
          <w:szCs w:val="22"/>
        </w:rPr>
        <w:t xml:space="preserve">                  Progress meetings – twice yearly</w:t>
      </w:r>
    </w:p>
    <w:p w14:paraId="0C360C63" w14:textId="77777777" w:rsidR="007F49B0" w:rsidRPr="00724C10" w:rsidRDefault="007F49B0" w:rsidP="007F49B0">
      <w:pPr>
        <w:pStyle w:val="NormalWeb"/>
        <w:spacing w:before="0" w:beforeAutospacing="0" w:after="180" w:afterAutospacing="0"/>
        <w:rPr>
          <w:rFonts w:asciiTheme="minorBidi" w:hAnsiTheme="minorBidi" w:cstheme="minorBidi"/>
          <w:b/>
          <w:bCs/>
          <w:color w:val="7030A0"/>
          <w:sz w:val="22"/>
          <w:szCs w:val="22"/>
          <w:u w:val="single"/>
        </w:rPr>
      </w:pPr>
    </w:p>
    <w:p w14:paraId="097E0027" w14:textId="2A04C945" w:rsidR="007F49B0" w:rsidRPr="007F49B0" w:rsidRDefault="007F49B0" w:rsidP="007F49B0">
      <w:pPr>
        <w:pStyle w:val="NormalWeb"/>
        <w:spacing w:before="0" w:beforeAutospacing="0" w:after="180" w:afterAutospacing="0"/>
        <w:rPr>
          <w:rFonts w:asciiTheme="minorBidi" w:hAnsiTheme="minorBidi" w:cstheme="minorBidi"/>
          <w:color w:val="7030A0"/>
          <w:u w:val="single"/>
        </w:rPr>
      </w:pPr>
      <w:r w:rsidRPr="007F49B0">
        <w:rPr>
          <w:rFonts w:asciiTheme="minorBidi" w:hAnsiTheme="minorBidi" w:cstheme="minorBidi"/>
          <w:b/>
          <w:bCs/>
          <w:color w:val="7030A0"/>
          <w:u w:val="single"/>
        </w:rPr>
        <w:t>Our setting promotes family learning by</w:t>
      </w:r>
      <w:r w:rsidRPr="007F49B0">
        <w:rPr>
          <w:rFonts w:asciiTheme="minorBidi" w:hAnsiTheme="minorBidi" w:cstheme="minorBidi"/>
          <w:color w:val="7030A0"/>
          <w:u w:val="single"/>
        </w:rPr>
        <w:t>:</w:t>
      </w:r>
    </w:p>
    <w:p w14:paraId="75FF9347" w14:textId="14AA14DD" w:rsidR="007F49B0" w:rsidRPr="007F49B0" w:rsidRDefault="007F49B0" w:rsidP="007F49B0">
      <w:pPr>
        <w:pStyle w:val="NormalWeb"/>
        <w:spacing w:before="0" w:beforeAutospacing="0" w:after="239" w:afterAutospacing="0"/>
        <w:rPr>
          <w:rFonts w:asciiTheme="minorBidi" w:hAnsiTheme="minorBidi" w:cstheme="minorBidi"/>
          <w:color w:val="7030A0"/>
        </w:rPr>
      </w:pPr>
      <w:r w:rsidRPr="007F49B0">
        <w:rPr>
          <w:rFonts w:asciiTheme="minorBidi" w:hAnsiTheme="minorBidi" w:cstheme="minorBidi"/>
          <w:b/>
          <w:bCs/>
          <w:color w:val="7030A0"/>
        </w:rPr>
        <w:t>1. Creating Welcoming and Inclusive Environments</w:t>
      </w:r>
    </w:p>
    <w:p w14:paraId="68C1F437" w14:textId="77777777" w:rsidR="007F49B0" w:rsidRPr="007F49B0" w:rsidRDefault="007F49B0" w:rsidP="007F49B0">
      <w:pPr>
        <w:numPr>
          <w:ilvl w:val="0"/>
          <w:numId w:val="6"/>
        </w:numPr>
        <w:spacing w:after="180"/>
        <w:rPr>
          <w:rFonts w:asciiTheme="minorBidi" w:hAnsiTheme="minorBidi" w:cstheme="minorBidi"/>
        </w:rPr>
      </w:pPr>
      <w:r w:rsidRPr="007F49B0">
        <w:rPr>
          <w:rFonts w:asciiTheme="minorBidi" w:hAnsiTheme="minorBidi" w:cstheme="minorBidi"/>
        </w:rPr>
        <w:t>Ensuring all families feel valued and respected, regardless of background or circumstance.</w:t>
      </w:r>
    </w:p>
    <w:p w14:paraId="24DE31A7" w14:textId="071B8826" w:rsidR="007F49B0" w:rsidRPr="007F49B0" w:rsidRDefault="007F49B0" w:rsidP="007F49B0">
      <w:pPr>
        <w:numPr>
          <w:ilvl w:val="0"/>
          <w:numId w:val="6"/>
        </w:numPr>
        <w:spacing w:after="180"/>
        <w:rPr>
          <w:rFonts w:asciiTheme="minorBidi" w:hAnsiTheme="minorBidi" w:cstheme="minorBidi"/>
        </w:rPr>
      </w:pPr>
      <w:r w:rsidRPr="007F49B0">
        <w:rPr>
          <w:rFonts w:asciiTheme="minorBidi" w:hAnsiTheme="minorBidi" w:cstheme="minorBidi"/>
        </w:rPr>
        <w:t>Offering a warm, open-door approach and opportunities to stay, play, and observe.</w:t>
      </w:r>
    </w:p>
    <w:p w14:paraId="6901034B" w14:textId="4642D5F9" w:rsidR="007F49B0" w:rsidRPr="007F49B0" w:rsidRDefault="007F49B0" w:rsidP="007F49B0">
      <w:pPr>
        <w:pStyle w:val="NormalWeb"/>
        <w:spacing w:before="0" w:beforeAutospacing="0" w:after="239" w:afterAutospacing="0"/>
        <w:rPr>
          <w:rFonts w:asciiTheme="minorBidi" w:hAnsiTheme="minorBidi" w:cstheme="minorBidi"/>
          <w:color w:val="7030A0"/>
        </w:rPr>
      </w:pPr>
      <w:r w:rsidRPr="007F49B0">
        <w:rPr>
          <w:rFonts w:asciiTheme="minorBidi" w:hAnsiTheme="minorBidi" w:cstheme="minorBidi"/>
          <w:b/>
          <w:bCs/>
          <w:color w:val="7030A0"/>
        </w:rPr>
        <w:t>2. Sharing Learning and Celebrating Progress</w:t>
      </w:r>
    </w:p>
    <w:p w14:paraId="66E848E8" w14:textId="77777777" w:rsidR="007F49B0" w:rsidRPr="007F49B0" w:rsidRDefault="007F49B0" w:rsidP="007F49B0">
      <w:pPr>
        <w:numPr>
          <w:ilvl w:val="0"/>
          <w:numId w:val="7"/>
        </w:numPr>
        <w:spacing w:after="180"/>
        <w:rPr>
          <w:rFonts w:asciiTheme="minorBidi" w:hAnsiTheme="minorBidi" w:cstheme="minorBidi"/>
        </w:rPr>
      </w:pPr>
      <w:r w:rsidRPr="007F49B0">
        <w:rPr>
          <w:rFonts w:asciiTheme="minorBidi" w:hAnsiTheme="minorBidi" w:cstheme="minorBidi"/>
        </w:rPr>
        <w:t xml:space="preserve">Using learning journals, photos, and </w:t>
      </w:r>
      <w:proofErr w:type="spellStart"/>
      <w:r w:rsidRPr="007F49B0">
        <w:rPr>
          <w:rFonts w:asciiTheme="minorBidi" w:hAnsiTheme="minorBidi" w:cstheme="minorBidi"/>
        </w:rPr>
        <w:t>floorbooks</w:t>
      </w:r>
      <w:proofErr w:type="spellEnd"/>
      <w:r w:rsidRPr="007F49B0">
        <w:rPr>
          <w:rFonts w:asciiTheme="minorBidi" w:hAnsiTheme="minorBidi" w:cstheme="minorBidi"/>
        </w:rPr>
        <w:t xml:space="preserve"> to share children’s experiences.</w:t>
      </w:r>
    </w:p>
    <w:p w14:paraId="7841E55D" w14:textId="77777777" w:rsidR="007F49B0" w:rsidRPr="007F49B0" w:rsidRDefault="007F49B0" w:rsidP="007F49B0">
      <w:pPr>
        <w:numPr>
          <w:ilvl w:val="0"/>
          <w:numId w:val="7"/>
        </w:numPr>
        <w:spacing w:after="180"/>
        <w:rPr>
          <w:rFonts w:asciiTheme="minorBidi" w:hAnsiTheme="minorBidi" w:cstheme="minorBidi"/>
        </w:rPr>
      </w:pPr>
      <w:r w:rsidRPr="007F49B0">
        <w:rPr>
          <w:rFonts w:asciiTheme="minorBidi" w:hAnsiTheme="minorBidi" w:cstheme="minorBidi"/>
        </w:rPr>
        <w:t>Holding regular parent meetings and informal chats to discuss progress and next steps.</w:t>
      </w:r>
    </w:p>
    <w:p w14:paraId="13090F02" w14:textId="77777777" w:rsidR="007F49B0" w:rsidRPr="007F49B0" w:rsidRDefault="007F49B0" w:rsidP="007F49B0">
      <w:pPr>
        <w:numPr>
          <w:ilvl w:val="0"/>
          <w:numId w:val="7"/>
        </w:numPr>
        <w:spacing w:after="180"/>
        <w:rPr>
          <w:rFonts w:asciiTheme="minorBidi" w:hAnsiTheme="minorBidi" w:cstheme="minorBidi"/>
        </w:rPr>
      </w:pPr>
      <w:r w:rsidRPr="007F49B0">
        <w:rPr>
          <w:rFonts w:asciiTheme="minorBidi" w:hAnsiTheme="minorBidi" w:cstheme="minorBidi"/>
        </w:rPr>
        <w:t>Encouraging two-way communication through apps, emails, or in-person updates.</w:t>
      </w:r>
    </w:p>
    <w:p w14:paraId="5AC377A4" w14:textId="5A75DDB9" w:rsidR="007F49B0" w:rsidRPr="007F49B0" w:rsidRDefault="007F49B0" w:rsidP="007F49B0">
      <w:pPr>
        <w:pStyle w:val="NormalWeb"/>
        <w:spacing w:before="0" w:beforeAutospacing="0" w:after="239" w:afterAutospacing="0"/>
        <w:rPr>
          <w:rFonts w:asciiTheme="minorBidi" w:hAnsiTheme="minorBidi" w:cstheme="minorBidi"/>
          <w:color w:val="7030A0"/>
        </w:rPr>
      </w:pPr>
      <w:r w:rsidRPr="007F49B0">
        <w:rPr>
          <w:rFonts w:asciiTheme="minorBidi" w:hAnsiTheme="minorBidi" w:cstheme="minorBidi"/>
          <w:b/>
          <w:bCs/>
          <w:color w:val="7030A0"/>
        </w:rPr>
        <w:lastRenderedPageBreak/>
        <w:t>3. Offering Family Learning Opportunities</w:t>
      </w:r>
    </w:p>
    <w:p w14:paraId="17D1AE60" w14:textId="77777777" w:rsidR="007F49B0" w:rsidRPr="007F49B0" w:rsidRDefault="007F49B0" w:rsidP="007F49B0">
      <w:pPr>
        <w:numPr>
          <w:ilvl w:val="0"/>
          <w:numId w:val="8"/>
        </w:numPr>
        <w:spacing w:after="180"/>
        <w:rPr>
          <w:rFonts w:asciiTheme="minorBidi" w:hAnsiTheme="minorBidi" w:cstheme="minorBidi"/>
        </w:rPr>
      </w:pPr>
      <w:r w:rsidRPr="007F49B0">
        <w:rPr>
          <w:rFonts w:asciiTheme="minorBidi" w:hAnsiTheme="minorBidi" w:cstheme="minorBidi"/>
        </w:rPr>
        <w:t>Organising workshops on topics such as child development, literacy, numeracy, and play at home.</w:t>
      </w:r>
    </w:p>
    <w:p w14:paraId="621B684C" w14:textId="77777777" w:rsidR="007F49B0" w:rsidRPr="007F49B0" w:rsidRDefault="007F49B0" w:rsidP="007F49B0">
      <w:pPr>
        <w:numPr>
          <w:ilvl w:val="0"/>
          <w:numId w:val="8"/>
        </w:numPr>
        <w:spacing w:after="180"/>
        <w:rPr>
          <w:rFonts w:asciiTheme="minorBidi" w:hAnsiTheme="minorBidi" w:cstheme="minorBidi"/>
          <w:sz w:val="22"/>
          <w:szCs w:val="22"/>
        </w:rPr>
      </w:pPr>
      <w:r w:rsidRPr="007F49B0">
        <w:rPr>
          <w:rFonts w:asciiTheme="minorBidi" w:hAnsiTheme="minorBidi" w:cstheme="minorBidi"/>
          <w:sz w:val="22"/>
          <w:szCs w:val="22"/>
        </w:rPr>
        <w:t>Inviting families to take part in stay-and-play sessions, storytelling, and outdoor learning.</w:t>
      </w:r>
    </w:p>
    <w:p w14:paraId="04EFA6D0" w14:textId="169542F3" w:rsidR="007F49B0" w:rsidRPr="007F49B0" w:rsidRDefault="007F49B0" w:rsidP="007F49B0">
      <w:pPr>
        <w:numPr>
          <w:ilvl w:val="0"/>
          <w:numId w:val="8"/>
        </w:numPr>
        <w:spacing w:after="180"/>
        <w:rPr>
          <w:rFonts w:asciiTheme="minorBidi" w:hAnsiTheme="minorBidi" w:cstheme="minorBidi"/>
          <w:sz w:val="22"/>
          <w:szCs w:val="22"/>
        </w:rPr>
      </w:pPr>
      <w:r w:rsidRPr="007F49B0">
        <w:rPr>
          <w:rFonts w:asciiTheme="minorBidi" w:hAnsiTheme="minorBidi" w:cstheme="minorBidi"/>
          <w:sz w:val="22"/>
          <w:szCs w:val="22"/>
        </w:rPr>
        <w:t>Signposting parents to community learning, adult education, or health and wellbeing resources.</w:t>
      </w:r>
    </w:p>
    <w:p w14:paraId="1A4C4B5C" w14:textId="773614C1" w:rsidR="007F49B0" w:rsidRPr="007F49B0" w:rsidRDefault="007F49B0" w:rsidP="007F49B0">
      <w:pPr>
        <w:pStyle w:val="NormalWeb"/>
        <w:spacing w:before="0" w:beforeAutospacing="0" w:after="239" w:afterAutospacing="0"/>
        <w:rPr>
          <w:rFonts w:asciiTheme="minorBidi" w:hAnsiTheme="minorBidi" w:cstheme="minorBidi"/>
          <w:color w:val="7030A0"/>
        </w:rPr>
      </w:pPr>
      <w:r w:rsidRPr="007F49B0">
        <w:rPr>
          <w:rFonts w:asciiTheme="minorBidi" w:hAnsiTheme="minorBidi" w:cstheme="minorBidi"/>
          <w:b/>
          <w:bCs/>
          <w:color w:val="7030A0"/>
        </w:rPr>
        <w:t>4. Valuing Parental Voice</w:t>
      </w:r>
    </w:p>
    <w:p w14:paraId="7BF3CDBA" w14:textId="77777777" w:rsidR="007F49B0" w:rsidRPr="007F49B0" w:rsidRDefault="007F49B0" w:rsidP="007F49B0">
      <w:pPr>
        <w:numPr>
          <w:ilvl w:val="0"/>
          <w:numId w:val="9"/>
        </w:numPr>
        <w:spacing w:after="180"/>
        <w:rPr>
          <w:rFonts w:asciiTheme="minorBidi" w:hAnsiTheme="minorBidi" w:cstheme="minorBidi"/>
          <w:sz w:val="22"/>
          <w:szCs w:val="22"/>
        </w:rPr>
      </w:pPr>
      <w:r w:rsidRPr="007F49B0">
        <w:rPr>
          <w:rFonts w:asciiTheme="minorBidi" w:hAnsiTheme="minorBidi" w:cstheme="minorBidi"/>
          <w:sz w:val="22"/>
          <w:szCs w:val="22"/>
        </w:rPr>
        <w:t>Consulting with families on decisions that affect their child or the wider setting.</w:t>
      </w:r>
    </w:p>
    <w:p w14:paraId="0C32794C" w14:textId="5AE7FC19" w:rsidR="007F49B0" w:rsidRPr="007F49B0" w:rsidRDefault="007F49B0" w:rsidP="007F49B0">
      <w:pPr>
        <w:numPr>
          <w:ilvl w:val="0"/>
          <w:numId w:val="9"/>
        </w:numPr>
        <w:spacing w:after="180"/>
        <w:rPr>
          <w:rFonts w:asciiTheme="minorBidi" w:hAnsiTheme="minorBidi" w:cstheme="minorBidi"/>
          <w:sz w:val="22"/>
          <w:szCs w:val="22"/>
        </w:rPr>
      </w:pPr>
      <w:r w:rsidRPr="007F49B0">
        <w:rPr>
          <w:rFonts w:asciiTheme="minorBidi" w:hAnsiTheme="minorBidi" w:cstheme="minorBidi"/>
          <w:sz w:val="22"/>
          <w:szCs w:val="22"/>
        </w:rPr>
        <w:t>Involving parents in policy development, improvement planning, and family events.</w:t>
      </w:r>
    </w:p>
    <w:p w14:paraId="5C31A3F4" w14:textId="192129CD" w:rsidR="007F49B0" w:rsidRPr="007F49B0" w:rsidRDefault="007F49B0" w:rsidP="007F49B0">
      <w:pPr>
        <w:pStyle w:val="NormalWeb"/>
        <w:spacing w:before="0" w:beforeAutospacing="0" w:after="239" w:afterAutospacing="0"/>
        <w:rPr>
          <w:rFonts w:asciiTheme="minorBidi" w:hAnsiTheme="minorBidi" w:cstheme="minorBidi"/>
          <w:color w:val="7030A0"/>
        </w:rPr>
      </w:pPr>
      <w:r w:rsidRPr="007F49B0">
        <w:rPr>
          <w:rFonts w:asciiTheme="minorBidi" w:hAnsiTheme="minorBidi" w:cstheme="minorBidi"/>
          <w:b/>
          <w:bCs/>
          <w:color w:val="7030A0"/>
        </w:rPr>
        <w:t>5. Supporting Transitions</w:t>
      </w:r>
    </w:p>
    <w:p w14:paraId="776BBD20" w14:textId="77777777" w:rsidR="007F49B0" w:rsidRPr="007F49B0" w:rsidRDefault="007F49B0" w:rsidP="007F49B0">
      <w:pPr>
        <w:numPr>
          <w:ilvl w:val="0"/>
          <w:numId w:val="10"/>
        </w:numPr>
        <w:spacing w:after="180"/>
        <w:rPr>
          <w:rFonts w:asciiTheme="minorBidi" w:hAnsiTheme="minorBidi" w:cstheme="minorBidi"/>
          <w:sz w:val="22"/>
          <w:szCs w:val="22"/>
        </w:rPr>
      </w:pPr>
      <w:r w:rsidRPr="007F49B0">
        <w:rPr>
          <w:rFonts w:asciiTheme="minorBidi" w:hAnsiTheme="minorBidi" w:cstheme="minorBidi"/>
          <w:sz w:val="22"/>
          <w:szCs w:val="22"/>
        </w:rPr>
        <w:t>Working closely with families to support smooth transitions into the setting, between rooms, and on to primary school.</w:t>
      </w:r>
    </w:p>
    <w:p w14:paraId="7B436DA2" w14:textId="77777777" w:rsidR="007F49B0" w:rsidRPr="007F49B0" w:rsidRDefault="007F49B0" w:rsidP="007F49B0">
      <w:pPr>
        <w:numPr>
          <w:ilvl w:val="0"/>
          <w:numId w:val="10"/>
        </w:numPr>
        <w:spacing w:after="180"/>
        <w:rPr>
          <w:rFonts w:asciiTheme="minorBidi" w:hAnsiTheme="minorBidi" w:cstheme="minorBidi"/>
          <w:sz w:val="22"/>
          <w:szCs w:val="22"/>
        </w:rPr>
      </w:pPr>
      <w:r w:rsidRPr="007F49B0">
        <w:rPr>
          <w:rFonts w:asciiTheme="minorBidi" w:hAnsiTheme="minorBidi" w:cstheme="minorBidi"/>
          <w:sz w:val="22"/>
          <w:szCs w:val="22"/>
        </w:rPr>
        <w:t>Recognising and responding to each child’s unique journey, culture, and needs.</w:t>
      </w:r>
    </w:p>
    <w:p w14:paraId="4320593D" w14:textId="66E809EE" w:rsidR="007F49B0" w:rsidRPr="007F49B0" w:rsidRDefault="007F49B0" w:rsidP="007F49B0">
      <w:pPr>
        <w:pStyle w:val="NormalWeb"/>
        <w:spacing w:before="0" w:beforeAutospacing="0" w:after="210" w:afterAutospacing="0"/>
        <w:rPr>
          <w:rFonts w:asciiTheme="minorBidi" w:hAnsiTheme="minorBidi" w:cstheme="minorBidi"/>
          <w:color w:val="7030A0"/>
        </w:rPr>
      </w:pPr>
      <w:r w:rsidRPr="007F49B0">
        <w:rPr>
          <w:rFonts w:asciiTheme="minorBidi" w:hAnsiTheme="minorBidi" w:cstheme="minorBidi"/>
          <w:b/>
          <w:bCs/>
          <w:color w:val="7030A0"/>
        </w:rPr>
        <w:t>Our Commitment to you and your family</w:t>
      </w:r>
    </w:p>
    <w:p w14:paraId="7C582A72" w14:textId="34882546" w:rsidR="001D71EC" w:rsidRDefault="007F49B0" w:rsidP="007F49B0">
      <w:pPr>
        <w:rPr>
          <w:rFonts w:asciiTheme="minorBidi" w:hAnsiTheme="minorBidi" w:cstheme="minorBidi"/>
          <w:sz w:val="22"/>
          <w:szCs w:val="22"/>
        </w:rPr>
      </w:pPr>
      <w:r w:rsidRPr="007F49B0">
        <w:rPr>
          <w:rFonts w:asciiTheme="minorBidi" w:hAnsiTheme="minorBidi" w:cstheme="minorBidi"/>
          <w:sz w:val="22"/>
          <w:szCs w:val="22"/>
        </w:rPr>
        <w:t>By building strong, respectful, and meaningful partnerships with families, we create a learning community where everyone feels involved, empowered, and supported. In doing so, we help ensure the best possible outcomes for every child.</w:t>
      </w:r>
    </w:p>
    <w:p w14:paraId="5D71F491" w14:textId="77777777" w:rsidR="00724C10" w:rsidRDefault="00724C10" w:rsidP="007F49B0">
      <w:pPr>
        <w:rPr>
          <w:rFonts w:asciiTheme="minorBidi" w:hAnsiTheme="minorBidi" w:cstheme="minorBidi"/>
          <w:sz w:val="22"/>
          <w:szCs w:val="22"/>
        </w:rPr>
      </w:pPr>
    </w:p>
    <w:p w14:paraId="4FDC59F4" w14:textId="77777777" w:rsidR="00724C10" w:rsidRPr="0053399E" w:rsidRDefault="00724C10" w:rsidP="00724C10">
      <w:pPr>
        <w:jc w:val="center"/>
        <w:rPr>
          <w:rFonts w:ascii="Arial" w:hAnsi="Arial" w:cs="Arial"/>
          <w:b/>
        </w:rPr>
      </w:pPr>
      <w:r w:rsidRPr="00724C10">
        <w:rPr>
          <w:rFonts w:ascii="Arial" w:hAnsi="Arial" w:cs="Arial"/>
          <w:b/>
          <w:color w:val="7030A0"/>
          <w:u w:val="single"/>
        </w:rPr>
        <w:t>THE NURSERY CURRICULUM</w:t>
      </w:r>
      <w:r w:rsidRPr="0053399E">
        <w:rPr>
          <w:rFonts w:ascii="Arial" w:hAnsi="Arial" w:cs="Arial"/>
          <w:b/>
        </w:rPr>
        <w:br/>
      </w:r>
    </w:p>
    <w:p w14:paraId="5373C39A" w14:textId="77777777" w:rsidR="00724C10" w:rsidRDefault="00724C10" w:rsidP="00724C10">
      <w:pPr>
        <w:rPr>
          <w:rFonts w:ascii="Arial" w:hAnsi="Arial" w:cs="Arial"/>
          <w:sz w:val="22"/>
          <w:szCs w:val="22"/>
        </w:rPr>
      </w:pPr>
      <w:r w:rsidRPr="0053399E">
        <w:rPr>
          <w:rFonts w:ascii="Arial" w:hAnsi="Arial" w:cs="Arial"/>
          <w:sz w:val="22"/>
          <w:szCs w:val="22"/>
        </w:rPr>
        <w:t>Early education adopts a holistic approach to young children’s learning and responds to each child’s individual needs and values learning from home. All Glasgow City Council Nurseries base their curriculums which are guided by national practice guidance, Pre- Birth to Three, Curriculum for Excellence</w:t>
      </w:r>
      <w:r>
        <w:rPr>
          <w:rFonts w:ascii="Arial" w:hAnsi="Arial" w:cs="Arial"/>
          <w:sz w:val="22"/>
          <w:szCs w:val="22"/>
        </w:rPr>
        <w:t>, GIRFEC</w:t>
      </w:r>
      <w:r w:rsidRPr="0053399E">
        <w:rPr>
          <w:rFonts w:ascii="Arial" w:hAnsi="Arial" w:cs="Arial"/>
          <w:sz w:val="22"/>
          <w:szCs w:val="22"/>
        </w:rPr>
        <w:t xml:space="preserve"> and Realising the Ambition.</w:t>
      </w:r>
      <w:r>
        <w:rPr>
          <w:rFonts w:ascii="Arial" w:hAnsi="Arial" w:cs="Arial"/>
          <w:sz w:val="22"/>
          <w:szCs w:val="22"/>
        </w:rPr>
        <w:t xml:space="preserve"> </w:t>
      </w:r>
    </w:p>
    <w:p w14:paraId="1B23BC3F" w14:textId="77777777" w:rsidR="00724C10" w:rsidRPr="00724C10" w:rsidRDefault="00724C10" w:rsidP="00724C10">
      <w:pPr>
        <w:jc w:val="center"/>
        <w:rPr>
          <w:rFonts w:ascii="Arial" w:hAnsi="Arial" w:cs="Arial"/>
          <w:b/>
          <w:color w:val="7030A0"/>
          <w:u w:val="single"/>
        </w:rPr>
      </w:pPr>
      <w:r w:rsidRPr="00724C10">
        <w:rPr>
          <w:rFonts w:ascii="Arial" w:hAnsi="Arial" w:cs="Arial"/>
          <w:b/>
          <w:color w:val="7030A0"/>
          <w:u w:val="single"/>
        </w:rPr>
        <w:t>How we promote Learning</w:t>
      </w:r>
    </w:p>
    <w:p w14:paraId="44F9736F" w14:textId="77777777" w:rsidR="00724C10" w:rsidRDefault="00724C10" w:rsidP="00724C10">
      <w:pPr>
        <w:rPr>
          <w:rFonts w:ascii="Arial" w:hAnsi="Arial" w:cs="Arial"/>
          <w:sz w:val="22"/>
          <w:szCs w:val="22"/>
        </w:rPr>
      </w:pPr>
    </w:p>
    <w:p w14:paraId="30CE4C28" w14:textId="77777777" w:rsidR="00724C10" w:rsidRDefault="00724C10" w:rsidP="00724C10">
      <w:pPr>
        <w:rPr>
          <w:rFonts w:ascii="Arial" w:hAnsi="Arial" w:cs="Arial"/>
          <w:sz w:val="22"/>
          <w:szCs w:val="22"/>
        </w:rPr>
      </w:pPr>
      <w:r w:rsidRPr="001C0D31">
        <w:rPr>
          <w:rFonts w:ascii="Arial" w:hAnsi="Arial" w:cs="Arial"/>
          <w:sz w:val="22"/>
          <w:szCs w:val="22"/>
        </w:rPr>
        <w:t>Throughout the nursery we value play as the best way for your child to learn, develop and reach their full potential. In the nursery the children are offered many opportunities to explore experiment and research their surroundings which will help them become curious, ambitious and enthusiastic learners</w:t>
      </w:r>
    </w:p>
    <w:p w14:paraId="754C6468" w14:textId="77777777" w:rsidR="00724C10" w:rsidRDefault="00724C10" w:rsidP="00724C10">
      <w:pPr>
        <w:rPr>
          <w:rFonts w:ascii="Arial" w:hAnsi="Arial" w:cs="Arial"/>
          <w:sz w:val="22"/>
          <w:szCs w:val="22"/>
        </w:rPr>
      </w:pPr>
    </w:p>
    <w:p w14:paraId="0EB4EDBC" w14:textId="77777777" w:rsidR="00724C10" w:rsidRPr="00724C10" w:rsidRDefault="00724C10" w:rsidP="00724C10">
      <w:pPr>
        <w:jc w:val="center"/>
        <w:rPr>
          <w:rFonts w:ascii="Arial" w:hAnsi="Arial" w:cs="Arial"/>
          <w:b/>
          <w:color w:val="7030A0"/>
          <w:u w:val="single"/>
        </w:rPr>
      </w:pPr>
      <w:r w:rsidRPr="00724C10">
        <w:rPr>
          <w:rFonts w:ascii="Arial" w:hAnsi="Arial" w:cs="Arial"/>
          <w:b/>
          <w:color w:val="7030A0"/>
          <w:u w:val="single"/>
        </w:rPr>
        <w:t xml:space="preserve">0-2’s Skye and 2-3’s Arran </w:t>
      </w:r>
    </w:p>
    <w:p w14:paraId="4E10F3D4" w14:textId="77777777" w:rsidR="00724C10" w:rsidRPr="0053399E" w:rsidRDefault="00724C10" w:rsidP="00724C10">
      <w:pPr>
        <w:rPr>
          <w:rFonts w:ascii="Arial" w:hAnsi="Arial" w:cs="Arial"/>
          <w:sz w:val="22"/>
          <w:szCs w:val="22"/>
        </w:rPr>
      </w:pPr>
    </w:p>
    <w:p w14:paraId="7B66DE22" w14:textId="283A3B21" w:rsidR="00724C10" w:rsidRPr="0053399E" w:rsidRDefault="00724C10" w:rsidP="00724C10">
      <w:pPr>
        <w:rPr>
          <w:rFonts w:ascii="Arial" w:hAnsi="Arial" w:cs="Arial"/>
          <w:sz w:val="22"/>
          <w:szCs w:val="22"/>
        </w:rPr>
      </w:pPr>
      <w:r w:rsidRPr="0053399E">
        <w:rPr>
          <w:rFonts w:ascii="Arial" w:hAnsi="Arial" w:cs="Arial"/>
          <w:sz w:val="22"/>
          <w:szCs w:val="22"/>
        </w:rPr>
        <w:t xml:space="preserve">Within </w:t>
      </w:r>
      <w:r>
        <w:rPr>
          <w:rFonts w:ascii="Arial" w:hAnsi="Arial" w:cs="Arial"/>
          <w:sz w:val="22"/>
          <w:szCs w:val="22"/>
        </w:rPr>
        <w:t>0-3’s we use</w:t>
      </w:r>
      <w:r w:rsidRPr="0053399E">
        <w:rPr>
          <w:rFonts w:ascii="Arial" w:hAnsi="Arial" w:cs="Arial"/>
          <w:sz w:val="22"/>
          <w:szCs w:val="22"/>
        </w:rPr>
        <w:t xml:space="preserve"> Pre-birth to Three</w:t>
      </w:r>
      <w:r>
        <w:rPr>
          <w:rFonts w:ascii="Arial" w:hAnsi="Arial" w:cs="Arial"/>
          <w:sz w:val="22"/>
          <w:szCs w:val="22"/>
        </w:rPr>
        <w:t>, GIRFEC</w:t>
      </w:r>
      <w:r w:rsidRPr="0053399E">
        <w:rPr>
          <w:rFonts w:ascii="Arial" w:hAnsi="Arial" w:cs="Arial"/>
          <w:sz w:val="22"/>
          <w:szCs w:val="22"/>
        </w:rPr>
        <w:t xml:space="preserve"> and Realising the Ambition</w:t>
      </w:r>
      <w:r>
        <w:rPr>
          <w:rFonts w:ascii="Arial" w:hAnsi="Arial" w:cs="Arial"/>
          <w:sz w:val="22"/>
          <w:szCs w:val="22"/>
        </w:rPr>
        <w:t xml:space="preserve">: Being Me, GGC Nurturing My </w:t>
      </w:r>
      <w:r w:rsidR="00F7420F">
        <w:rPr>
          <w:rFonts w:ascii="Arial" w:hAnsi="Arial" w:cs="Arial"/>
          <w:sz w:val="22"/>
          <w:szCs w:val="22"/>
        </w:rPr>
        <w:t>Potential which</w:t>
      </w:r>
      <w:r w:rsidRPr="0053399E">
        <w:rPr>
          <w:rFonts w:ascii="Arial" w:hAnsi="Arial" w:cs="Arial"/>
          <w:sz w:val="22"/>
          <w:szCs w:val="22"/>
        </w:rPr>
        <w:t xml:space="preserve"> underpins how we plan, care</w:t>
      </w:r>
      <w:r>
        <w:rPr>
          <w:rFonts w:ascii="Arial" w:hAnsi="Arial" w:cs="Arial"/>
          <w:sz w:val="22"/>
          <w:szCs w:val="22"/>
        </w:rPr>
        <w:t xml:space="preserve"> and evaluate to</w:t>
      </w:r>
      <w:r w:rsidRPr="0053399E">
        <w:rPr>
          <w:rFonts w:ascii="Arial" w:hAnsi="Arial" w:cs="Arial"/>
          <w:sz w:val="22"/>
          <w:szCs w:val="22"/>
        </w:rPr>
        <w:t xml:space="preserve"> support </w:t>
      </w:r>
      <w:r>
        <w:rPr>
          <w:rFonts w:ascii="Arial" w:hAnsi="Arial" w:cs="Arial"/>
          <w:sz w:val="22"/>
          <w:szCs w:val="22"/>
        </w:rPr>
        <w:t>your child</w:t>
      </w:r>
      <w:r w:rsidRPr="0053399E">
        <w:rPr>
          <w:rFonts w:ascii="Arial" w:hAnsi="Arial" w:cs="Arial"/>
          <w:sz w:val="22"/>
          <w:szCs w:val="22"/>
        </w:rPr>
        <w:t>’s individual needs. There is a huge emphasis on using natural and real-life resources to enrich and support the child’s senses at this crucial stage of learning. We have created an environment which supports the individual needs of our children, which focuses on our interactions, experiences offered and the space within the environment developing and challenging or children communication and language, confidence, creativity and curiosity, movement and co-ordination skills. In doing so our skilful practitioners ensure that the key principles</w:t>
      </w:r>
      <w:r>
        <w:rPr>
          <w:rFonts w:ascii="Arial" w:hAnsi="Arial" w:cs="Arial"/>
          <w:sz w:val="22"/>
          <w:szCs w:val="22"/>
        </w:rPr>
        <w:t xml:space="preserve"> and the</w:t>
      </w:r>
      <w:r w:rsidRPr="0053399E">
        <w:rPr>
          <w:rFonts w:ascii="Arial" w:hAnsi="Arial" w:cs="Arial"/>
          <w:sz w:val="22"/>
          <w:szCs w:val="22"/>
        </w:rPr>
        <w:t xml:space="preserve"> key feature of Pre- Birth to Three are embed into our practice as we care and nurture your child in our learning environment providing them with the highest standards of care and education based on the following key principles for best starts and positive </w:t>
      </w:r>
      <w:r w:rsidRPr="0053399E">
        <w:rPr>
          <w:rFonts w:ascii="Arial" w:hAnsi="Arial" w:cs="Arial"/>
          <w:sz w:val="22"/>
          <w:szCs w:val="22"/>
        </w:rPr>
        <w:lastRenderedPageBreak/>
        <w:t xml:space="preserve">outcomes and using evidence-based approaches. The four Key Principles that are the basis of our approach are a focus on: </w:t>
      </w:r>
    </w:p>
    <w:p w14:paraId="3464C18D" w14:textId="77777777" w:rsidR="00724C10" w:rsidRPr="0053399E" w:rsidRDefault="00724C10" w:rsidP="00724C10">
      <w:pPr>
        <w:pStyle w:val="ListParagraph"/>
        <w:numPr>
          <w:ilvl w:val="0"/>
          <w:numId w:val="13"/>
        </w:numPr>
        <w:spacing w:after="160" w:line="259" w:lineRule="auto"/>
        <w:rPr>
          <w:rFonts w:cs="Arial"/>
          <w:sz w:val="22"/>
          <w:szCs w:val="22"/>
        </w:rPr>
      </w:pPr>
      <w:r w:rsidRPr="0053399E">
        <w:rPr>
          <w:rFonts w:cs="Arial"/>
          <w:sz w:val="22"/>
          <w:szCs w:val="22"/>
        </w:rPr>
        <w:t xml:space="preserve">Rights of the Child </w:t>
      </w:r>
    </w:p>
    <w:p w14:paraId="18621A2A" w14:textId="77777777" w:rsidR="00724C10" w:rsidRPr="0053399E" w:rsidRDefault="00724C10" w:rsidP="00724C10">
      <w:pPr>
        <w:pStyle w:val="ListParagraph"/>
        <w:numPr>
          <w:ilvl w:val="0"/>
          <w:numId w:val="13"/>
        </w:numPr>
        <w:spacing w:after="160" w:line="259" w:lineRule="auto"/>
        <w:rPr>
          <w:rFonts w:cs="Arial"/>
          <w:sz w:val="22"/>
          <w:szCs w:val="22"/>
        </w:rPr>
      </w:pPr>
      <w:r w:rsidRPr="0053399E">
        <w:rPr>
          <w:rFonts w:cs="Arial"/>
          <w:sz w:val="22"/>
          <w:szCs w:val="22"/>
        </w:rPr>
        <w:t xml:space="preserve">Relationships </w:t>
      </w:r>
    </w:p>
    <w:p w14:paraId="06926BDE" w14:textId="77777777" w:rsidR="00724C10" w:rsidRPr="0053399E" w:rsidRDefault="00724C10" w:rsidP="00724C10">
      <w:pPr>
        <w:pStyle w:val="ListParagraph"/>
        <w:numPr>
          <w:ilvl w:val="0"/>
          <w:numId w:val="13"/>
        </w:numPr>
        <w:spacing w:after="160" w:line="259" w:lineRule="auto"/>
        <w:rPr>
          <w:rFonts w:cs="Arial"/>
          <w:sz w:val="22"/>
          <w:szCs w:val="22"/>
        </w:rPr>
      </w:pPr>
      <w:r w:rsidRPr="0053399E">
        <w:rPr>
          <w:rFonts w:cs="Arial"/>
          <w:sz w:val="22"/>
          <w:szCs w:val="22"/>
        </w:rPr>
        <w:t xml:space="preserve">Responsive Care </w:t>
      </w:r>
    </w:p>
    <w:p w14:paraId="3A40D660" w14:textId="77777777" w:rsidR="00724C10" w:rsidRPr="0053399E" w:rsidRDefault="00724C10" w:rsidP="00724C10">
      <w:pPr>
        <w:pStyle w:val="ListParagraph"/>
        <w:numPr>
          <w:ilvl w:val="0"/>
          <w:numId w:val="13"/>
        </w:numPr>
        <w:spacing w:after="160" w:line="259" w:lineRule="auto"/>
        <w:rPr>
          <w:rFonts w:cs="Arial"/>
          <w:sz w:val="22"/>
          <w:szCs w:val="22"/>
        </w:rPr>
      </w:pPr>
      <w:r w:rsidRPr="0053399E">
        <w:rPr>
          <w:rFonts w:cs="Arial"/>
          <w:sz w:val="22"/>
          <w:szCs w:val="22"/>
        </w:rPr>
        <w:t xml:space="preserve">Respect. </w:t>
      </w:r>
    </w:p>
    <w:p w14:paraId="646CF997" w14:textId="436C33F6" w:rsidR="00724C10" w:rsidRPr="0053399E" w:rsidRDefault="00724C10" w:rsidP="00724C10">
      <w:pPr>
        <w:rPr>
          <w:rFonts w:ascii="Arial" w:hAnsi="Arial" w:cs="Arial"/>
          <w:sz w:val="22"/>
          <w:szCs w:val="22"/>
        </w:rPr>
      </w:pPr>
      <w:r w:rsidRPr="0053399E">
        <w:rPr>
          <w:rFonts w:ascii="Arial" w:hAnsi="Arial" w:cs="Arial"/>
          <w:sz w:val="22"/>
          <w:szCs w:val="22"/>
        </w:rPr>
        <w:t xml:space="preserve">At </w:t>
      </w:r>
      <w:r w:rsidR="00B26717">
        <w:rPr>
          <w:rFonts w:ascii="Arial" w:hAnsi="Arial" w:cs="Arial"/>
          <w:sz w:val="22"/>
          <w:szCs w:val="22"/>
        </w:rPr>
        <w:t xml:space="preserve">Castlemilk Day </w:t>
      </w:r>
      <w:r w:rsidRPr="0053399E">
        <w:rPr>
          <w:rFonts w:ascii="Arial" w:hAnsi="Arial" w:cs="Arial"/>
          <w:sz w:val="22"/>
          <w:szCs w:val="22"/>
        </w:rPr>
        <w:t xml:space="preserve">Nursery, our approach is based on sensitive and respectful ways of interacting that are beneficial to children and families. The guidance identifies nine features to put these principles into practice. </w:t>
      </w:r>
    </w:p>
    <w:p w14:paraId="43AFF218" w14:textId="77777777" w:rsidR="00724C10" w:rsidRPr="0053399E" w:rsidRDefault="00724C10" w:rsidP="00724C10">
      <w:pPr>
        <w:rPr>
          <w:rFonts w:ascii="Arial" w:hAnsi="Arial" w:cs="Arial"/>
          <w:sz w:val="22"/>
          <w:szCs w:val="22"/>
        </w:rPr>
      </w:pPr>
      <w:r w:rsidRPr="0053399E">
        <w:rPr>
          <w:rFonts w:ascii="Arial" w:hAnsi="Arial" w:cs="Arial"/>
          <w:sz w:val="22"/>
          <w:szCs w:val="22"/>
        </w:rPr>
        <w:t xml:space="preserve">These are: </w:t>
      </w:r>
    </w:p>
    <w:p w14:paraId="4FE74D32" w14:textId="77777777" w:rsidR="00724C10" w:rsidRPr="0053399E"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 xml:space="preserve">Partnership working </w:t>
      </w:r>
    </w:p>
    <w:p w14:paraId="77896621" w14:textId="77777777" w:rsidR="00724C10" w:rsidRPr="0053399E"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Environments</w:t>
      </w:r>
    </w:p>
    <w:p w14:paraId="6D200090" w14:textId="77777777" w:rsidR="00724C10" w:rsidRPr="0053399E"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 xml:space="preserve"> Attachments</w:t>
      </w:r>
    </w:p>
    <w:p w14:paraId="7FC288D3" w14:textId="77777777" w:rsidR="00724C10" w:rsidRPr="0053399E"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 xml:space="preserve">Play </w:t>
      </w:r>
    </w:p>
    <w:p w14:paraId="6507F1DF" w14:textId="77777777" w:rsidR="00724C10" w:rsidRPr="0053399E"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Transitions</w:t>
      </w:r>
    </w:p>
    <w:p w14:paraId="7CD6F583" w14:textId="77777777" w:rsidR="00724C10" w:rsidRPr="0053399E"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 xml:space="preserve"> Health and well-being</w:t>
      </w:r>
    </w:p>
    <w:p w14:paraId="5D95AC4E" w14:textId="77777777" w:rsidR="00724C10" w:rsidRPr="0053399E"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 xml:space="preserve"> Role of staff </w:t>
      </w:r>
    </w:p>
    <w:p w14:paraId="52002725" w14:textId="77777777" w:rsidR="00724C10" w:rsidRPr="0053399E"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 xml:space="preserve">Literacy and Numeracy </w:t>
      </w:r>
    </w:p>
    <w:p w14:paraId="6AEA851D" w14:textId="77777777" w:rsidR="00724C10" w:rsidRPr="004C57C7" w:rsidRDefault="00724C10" w:rsidP="00724C10">
      <w:pPr>
        <w:pStyle w:val="ListParagraph"/>
        <w:numPr>
          <w:ilvl w:val="0"/>
          <w:numId w:val="12"/>
        </w:numPr>
        <w:spacing w:after="160" w:line="259" w:lineRule="auto"/>
        <w:rPr>
          <w:rFonts w:cs="Arial"/>
          <w:sz w:val="22"/>
          <w:szCs w:val="22"/>
        </w:rPr>
      </w:pPr>
      <w:r w:rsidRPr="0053399E">
        <w:rPr>
          <w:rFonts w:cs="Arial"/>
          <w:sz w:val="22"/>
          <w:szCs w:val="22"/>
        </w:rPr>
        <w:t xml:space="preserve">Observation, Assessment and Planning   </w:t>
      </w:r>
    </w:p>
    <w:p w14:paraId="42019F19" w14:textId="59A2F06E" w:rsidR="00724C10" w:rsidRPr="00724C10" w:rsidRDefault="00724C10" w:rsidP="00724C10">
      <w:pPr>
        <w:jc w:val="center"/>
        <w:rPr>
          <w:rFonts w:ascii="Arial" w:hAnsi="Arial" w:cs="Arial"/>
          <w:b/>
          <w:color w:val="7030A0"/>
          <w:u w:val="single"/>
        </w:rPr>
      </w:pPr>
      <w:r w:rsidRPr="00724C10">
        <w:rPr>
          <w:rFonts w:ascii="Arial" w:hAnsi="Arial" w:cs="Arial"/>
          <w:b/>
          <w:color w:val="7030A0"/>
          <w:u w:val="single"/>
        </w:rPr>
        <w:t>3-5’s Tiree Playroom</w:t>
      </w:r>
    </w:p>
    <w:p w14:paraId="53415BC5" w14:textId="77777777" w:rsidR="00724C10" w:rsidRDefault="00724C10" w:rsidP="00724C10">
      <w:pPr>
        <w:jc w:val="center"/>
        <w:rPr>
          <w:rFonts w:ascii="Arial" w:hAnsi="Arial" w:cs="Arial"/>
          <w:b/>
          <w:u w:val="single"/>
        </w:rPr>
      </w:pPr>
    </w:p>
    <w:p w14:paraId="0D6A7EAB" w14:textId="77777777" w:rsidR="00724C10" w:rsidRDefault="00724C10" w:rsidP="00724C10">
      <w:pPr>
        <w:rPr>
          <w:rFonts w:ascii="Arial" w:hAnsi="Arial" w:cs="Arial"/>
        </w:rPr>
      </w:pPr>
      <w:r>
        <w:rPr>
          <w:rFonts w:ascii="Arial" w:hAnsi="Arial" w:cs="Arial"/>
        </w:rPr>
        <w:t xml:space="preserve">In the 3-5’s, </w:t>
      </w:r>
      <w:r>
        <w:rPr>
          <w:rFonts w:ascii="Arial" w:hAnsi="Arial" w:cs="Arial"/>
          <w:sz w:val="22"/>
          <w:szCs w:val="22"/>
        </w:rPr>
        <w:t>we use, GIRFEC,</w:t>
      </w:r>
      <w:r w:rsidRPr="0053399E">
        <w:rPr>
          <w:rFonts w:ascii="Arial" w:hAnsi="Arial" w:cs="Arial"/>
          <w:sz w:val="22"/>
          <w:szCs w:val="22"/>
        </w:rPr>
        <w:t xml:space="preserve"> Realising the Ambition</w:t>
      </w:r>
      <w:r>
        <w:rPr>
          <w:rFonts w:ascii="Arial" w:hAnsi="Arial" w:cs="Arial"/>
          <w:sz w:val="22"/>
          <w:szCs w:val="22"/>
        </w:rPr>
        <w:t xml:space="preserve"> and Curriculum for Excellence which</w:t>
      </w:r>
      <w:r w:rsidRPr="0053399E">
        <w:rPr>
          <w:rFonts w:ascii="Arial" w:hAnsi="Arial" w:cs="Arial"/>
          <w:sz w:val="22"/>
          <w:szCs w:val="22"/>
        </w:rPr>
        <w:t xml:space="preserve"> underpins how we plan, care</w:t>
      </w:r>
      <w:r>
        <w:rPr>
          <w:rFonts w:ascii="Arial" w:hAnsi="Arial" w:cs="Arial"/>
          <w:sz w:val="22"/>
          <w:szCs w:val="22"/>
        </w:rPr>
        <w:t xml:space="preserve"> and evaluate to</w:t>
      </w:r>
      <w:r w:rsidRPr="0053399E">
        <w:rPr>
          <w:rFonts w:ascii="Arial" w:hAnsi="Arial" w:cs="Arial"/>
          <w:sz w:val="22"/>
          <w:szCs w:val="22"/>
        </w:rPr>
        <w:t xml:space="preserve"> support </w:t>
      </w:r>
      <w:r>
        <w:rPr>
          <w:rFonts w:ascii="Arial" w:hAnsi="Arial" w:cs="Arial"/>
          <w:sz w:val="22"/>
          <w:szCs w:val="22"/>
        </w:rPr>
        <w:t>your child</w:t>
      </w:r>
      <w:r w:rsidRPr="0053399E">
        <w:rPr>
          <w:rFonts w:ascii="Arial" w:hAnsi="Arial" w:cs="Arial"/>
          <w:sz w:val="22"/>
          <w:szCs w:val="22"/>
        </w:rPr>
        <w:t>’s individual needs.</w:t>
      </w:r>
      <w:r>
        <w:rPr>
          <w:rFonts w:ascii="Arial" w:hAnsi="Arial" w:cs="Arial"/>
          <w:sz w:val="22"/>
          <w:szCs w:val="22"/>
        </w:rPr>
        <w:t xml:space="preserve">  We recognise the importance of play-based learning that;</w:t>
      </w:r>
    </w:p>
    <w:p w14:paraId="498A2164" w14:textId="77777777" w:rsidR="00724C10" w:rsidRDefault="00724C10" w:rsidP="00724C10">
      <w:pPr>
        <w:rPr>
          <w:rFonts w:ascii="Arial" w:hAnsi="Arial" w:cs="Arial"/>
        </w:rPr>
      </w:pPr>
    </w:p>
    <w:p w14:paraId="532FC6CE" w14:textId="77777777" w:rsidR="00724C10" w:rsidRPr="001C0D31" w:rsidRDefault="00724C10" w:rsidP="00724C10">
      <w:pPr>
        <w:rPr>
          <w:rFonts w:ascii="Arial" w:hAnsi="Arial" w:cs="Arial"/>
          <w:b/>
          <w:i/>
          <w:u w:val="single"/>
        </w:rPr>
      </w:pPr>
      <w:r w:rsidRPr="001C0D31">
        <w:rPr>
          <w:rFonts w:ascii="Arial" w:hAnsi="Arial" w:cs="Arial"/>
          <w:i/>
        </w:rPr>
        <w:t>“Children learn by doing, thinking, exploring, through high quality interactions, interventions and relationships, founded on children’s interests and abilities across a variety of contexts. All combining to building the four capacities for each child” Scottish Executive 200</w:t>
      </w:r>
      <w:r>
        <w:rPr>
          <w:rFonts w:ascii="Arial" w:hAnsi="Arial" w:cs="Arial"/>
          <w:i/>
        </w:rPr>
        <w:t>7’’</w:t>
      </w:r>
    </w:p>
    <w:p w14:paraId="6AEA9FA1" w14:textId="77777777" w:rsidR="00724C10" w:rsidRDefault="00724C10" w:rsidP="00724C10">
      <w:pPr>
        <w:rPr>
          <w:rFonts w:ascii="Arial" w:hAnsi="Arial" w:cs="Arial"/>
          <w:sz w:val="22"/>
          <w:szCs w:val="22"/>
        </w:rPr>
      </w:pPr>
    </w:p>
    <w:p w14:paraId="45FAD8AD" w14:textId="77777777" w:rsidR="00724C10" w:rsidRPr="004D6012" w:rsidRDefault="00724C10" w:rsidP="00724C10">
      <w:pPr>
        <w:rPr>
          <w:rFonts w:ascii="Arial" w:hAnsi="Arial" w:cs="Arial"/>
          <w:sz w:val="22"/>
          <w:szCs w:val="22"/>
        </w:rPr>
      </w:pPr>
      <w:r>
        <w:rPr>
          <w:rFonts w:ascii="Arial" w:hAnsi="Arial" w:cs="Arial"/>
          <w:sz w:val="22"/>
          <w:szCs w:val="22"/>
        </w:rPr>
        <w:t>Our</w:t>
      </w:r>
      <w:r w:rsidRPr="004D6012">
        <w:rPr>
          <w:rFonts w:ascii="Arial" w:hAnsi="Arial" w:cs="Arial"/>
          <w:sz w:val="22"/>
          <w:szCs w:val="22"/>
        </w:rPr>
        <w:t xml:space="preserve"> </w:t>
      </w:r>
      <w:r>
        <w:rPr>
          <w:rFonts w:ascii="Arial" w:hAnsi="Arial" w:cs="Arial"/>
          <w:sz w:val="22"/>
          <w:szCs w:val="22"/>
        </w:rPr>
        <w:t xml:space="preserve">skilful Practitioner carry out observation and evaluations which are </w:t>
      </w:r>
      <w:r w:rsidRPr="004D6012">
        <w:rPr>
          <w:rFonts w:ascii="Arial" w:hAnsi="Arial" w:cs="Arial"/>
          <w:sz w:val="22"/>
          <w:szCs w:val="22"/>
        </w:rPr>
        <w:t>responsive</w:t>
      </w:r>
      <w:r>
        <w:rPr>
          <w:rFonts w:ascii="Arial" w:hAnsi="Arial" w:cs="Arial"/>
          <w:sz w:val="22"/>
          <w:szCs w:val="22"/>
        </w:rPr>
        <w:t xml:space="preserve"> to a child led approach, which</w:t>
      </w:r>
      <w:r w:rsidRPr="004D6012">
        <w:rPr>
          <w:rFonts w:ascii="Arial" w:hAnsi="Arial" w:cs="Arial"/>
          <w:sz w:val="22"/>
          <w:szCs w:val="22"/>
        </w:rPr>
        <w:t xml:space="preserve"> ensure</w:t>
      </w:r>
      <w:r>
        <w:rPr>
          <w:rFonts w:ascii="Arial" w:hAnsi="Arial" w:cs="Arial"/>
          <w:sz w:val="22"/>
          <w:szCs w:val="22"/>
        </w:rPr>
        <w:t>s that</w:t>
      </w:r>
      <w:r w:rsidRPr="004D6012">
        <w:rPr>
          <w:rFonts w:ascii="Arial" w:hAnsi="Arial" w:cs="Arial"/>
          <w:sz w:val="22"/>
          <w:szCs w:val="22"/>
        </w:rPr>
        <w:t xml:space="preserve"> your child’s interests and</w:t>
      </w:r>
      <w:r>
        <w:rPr>
          <w:rFonts w:ascii="Arial" w:hAnsi="Arial" w:cs="Arial"/>
          <w:sz w:val="22"/>
          <w:szCs w:val="22"/>
        </w:rPr>
        <w:t xml:space="preserve"> individual</w:t>
      </w:r>
      <w:r w:rsidRPr="004D6012">
        <w:rPr>
          <w:rFonts w:ascii="Arial" w:hAnsi="Arial" w:cs="Arial"/>
          <w:sz w:val="22"/>
          <w:szCs w:val="22"/>
        </w:rPr>
        <w:t xml:space="preserve"> learning needs are met</w:t>
      </w:r>
      <w:r>
        <w:rPr>
          <w:rFonts w:ascii="Arial" w:hAnsi="Arial" w:cs="Arial"/>
          <w:sz w:val="22"/>
          <w:szCs w:val="22"/>
        </w:rPr>
        <w:t xml:space="preserve"> based on embedding</w:t>
      </w:r>
      <w:r w:rsidRPr="004D6012">
        <w:rPr>
          <w:rFonts w:ascii="Arial" w:hAnsi="Arial" w:cs="Arial"/>
          <w:sz w:val="22"/>
          <w:szCs w:val="22"/>
        </w:rPr>
        <w:t xml:space="preserve"> the CFE</w:t>
      </w:r>
      <w:r>
        <w:rPr>
          <w:rFonts w:ascii="Arial" w:hAnsi="Arial" w:cs="Arial"/>
          <w:sz w:val="22"/>
          <w:szCs w:val="22"/>
        </w:rPr>
        <w:t>,</w:t>
      </w:r>
      <w:r w:rsidRPr="004D6012">
        <w:rPr>
          <w:rFonts w:ascii="Arial" w:hAnsi="Arial" w:cs="Arial"/>
          <w:sz w:val="22"/>
          <w:szCs w:val="22"/>
        </w:rPr>
        <w:t xml:space="preserve"> 7 principles of </w:t>
      </w:r>
    </w:p>
    <w:p w14:paraId="435741FC" w14:textId="77777777" w:rsidR="00724C10" w:rsidRPr="004D6012" w:rsidRDefault="00724C10" w:rsidP="00724C10">
      <w:pPr>
        <w:numPr>
          <w:ilvl w:val="0"/>
          <w:numId w:val="11"/>
        </w:numPr>
        <w:rPr>
          <w:rFonts w:ascii="Arial" w:hAnsi="Arial" w:cs="Arial"/>
          <w:sz w:val="22"/>
          <w:szCs w:val="22"/>
        </w:rPr>
      </w:pPr>
      <w:r w:rsidRPr="004D6012">
        <w:rPr>
          <w:rFonts w:ascii="Arial" w:hAnsi="Arial" w:cs="Arial"/>
          <w:sz w:val="22"/>
          <w:szCs w:val="22"/>
        </w:rPr>
        <w:t>Challenge and enjoyment</w:t>
      </w:r>
    </w:p>
    <w:p w14:paraId="058B31EC" w14:textId="77777777" w:rsidR="00724C10" w:rsidRPr="004D6012" w:rsidRDefault="00724C10" w:rsidP="00724C10">
      <w:pPr>
        <w:numPr>
          <w:ilvl w:val="0"/>
          <w:numId w:val="11"/>
        </w:numPr>
        <w:rPr>
          <w:rFonts w:ascii="Arial" w:hAnsi="Arial" w:cs="Arial"/>
          <w:sz w:val="22"/>
          <w:szCs w:val="22"/>
        </w:rPr>
      </w:pPr>
      <w:r w:rsidRPr="004D6012">
        <w:rPr>
          <w:rFonts w:ascii="Arial" w:hAnsi="Arial" w:cs="Arial"/>
          <w:sz w:val="22"/>
          <w:szCs w:val="22"/>
        </w:rPr>
        <w:t>Relevance</w:t>
      </w:r>
    </w:p>
    <w:p w14:paraId="4806E840" w14:textId="77777777" w:rsidR="00724C10" w:rsidRPr="004D6012" w:rsidRDefault="00724C10" w:rsidP="00724C10">
      <w:pPr>
        <w:numPr>
          <w:ilvl w:val="0"/>
          <w:numId w:val="11"/>
        </w:numPr>
        <w:rPr>
          <w:rFonts w:ascii="Arial" w:hAnsi="Arial" w:cs="Arial"/>
          <w:sz w:val="22"/>
          <w:szCs w:val="22"/>
        </w:rPr>
      </w:pPr>
      <w:r w:rsidRPr="004D6012">
        <w:rPr>
          <w:rFonts w:ascii="Arial" w:hAnsi="Arial" w:cs="Arial"/>
          <w:sz w:val="22"/>
          <w:szCs w:val="22"/>
        </w:rPr>
        <w:t>Coherence</w:t>
      </w:r>
    </w:p>
    <w:p w14:paraId="4C08BDF5" w14:textId="77777777" w:rsidR="00724C10" w:rsidRPr="004D6012" w:rsidRDefault="00724C10" w:rsidP="00724C10">
      <w:pPr>
        <w:numPr>
          <w:ilvl w:val="0"/>
          <w:numId w:val="11"/>
        </w:numPr>
        <w:rPr>
          <w:rFonts w:ascii="Arial" w:hAnsi="Arial" w:cs="Arial"/>
          <w:sz w:val="22"/>
          <w:szCs w:val="22"/>
        </w:rPr>
      </w:pPr>
      <w:r w:rsidRPr="004D6012">
        <w:rPr>
          <w:rFonts w:ascii="Arial" w:hAnsi="Arial" w:cs="Arial"/>
          <w:sz w:val="22"/>
          <w:szCs w:val="22"/>
        </w:rPr>
        <w:t>Breadth</w:t>
      </w:r>
    </w:p>
    <w:p w14:paraId="066C50A0" w14:textId="77777777" w:rsidR="00724C10" w:rsidRPr="004D6012" w:rsidRDefault="00724C10" w:rsidP="00724C10">
      <w:pPr>
        <w:numPr>
          <w:ilvl w:val="0"/>
          <w:numId w:val="11"/>
        </w:numPr>
        <w:rPr>
          <w:rFonts w:ascii="Arial" w:hAnsi="Arial" w:cs="Arial"/>
          <w:sz w:val="22"/>
          <w:szCs w:val="22"/>
        </w:rPr>
      </w:pPr>
      <w:r w:rsidRPr="004D6012">
        <w:rPr>
          <w:rFonts w:ascii="Arial" w:hAnsi="Arial" w:cs="Arial"/>
          <w:sz w:val="22"/>
          <w:szCs w:val="22"/>
        </w:rPr>
        <w:t>Progression</w:t>
      </w:r>
    </w:p>
    <w:p w14:paraId="045DBDD4" w14:textId="77777777" w:rsidR="00724C10" w:rsidRPr="004D6012" w:rsidRDefault="00724C10" w:rsidP="00724C10">
      <w:pPr>
        <w:numPr>
          <w:ilvl w:val="0"/>
          <w:numId w:val="11"/>
        </w:numPr>
        <w:rPr>
          <w:rFonts w:ascii="Arial" w:hAnsi="Arial" w:cs="Arial"/>
          <w:sz w:val="22"/>
          <w:szCs w:val="22"/>
        </w:rPr>
      </w:pPr>
      <w:r w:rsidRPr="004D6012">
        <w:rPr>
          <w:rFonts w:ascii="Arial" w:hAnsi="Arial" w:cs="Arial"/>
          <w:sz w:val="22"/>
          <w:szCs w:val="22"/>
        </w:rPr>
        <w:t>Depth</w:t>
      </w:r>
    </w:p>
    <w:p w14:paraId="1B482E3B" w14:textId="77777777" w:rsidR="00724C10" w:rsidRPr="004D6012" w:rsidRDefault="00724C10" w:rsidP="00724C10">
      <w:pPr>
        <w:numPr>
          <w:ilvl w:val="0"/>
          <w:numId w:val="11"/>
        </w:numPr>
        <w:rPr>
          <w:rFonts w:ascii="Arial" w:hAnsi="Arial" w:cs="Arial"/>
          <w:sz w:val="22"/>
          <w:szCs w:val="22"/>
        </w:rPr>
      </w:pPr>
      <w:r w:rsidRPr="004D6012">
        <w:rPr>
          <w:rFonts w:ascii="Arial" w:hAnsi="Arial" w:cs="Arial"/>
          <w:sz w:val="22"/>
          <w:szCs w:val="22"/>
        </w:rPr>
        <w:t>Personalisation and choice</w:t>
      </w:r>
    </w:p>
    <w:p w14:paraId="3B225A76" w14:textId="77777777" w:rsidR="00724C10" w:rsidRDefault="00724C10" w:rsidP="00724C10">
      <w:pPr>
        <w:rPr>
          <w:rFonts w:ascii="Arial" w:hAnsi="Arial" w:cs="Arial"/>
          <w:sz w:val="22"/>
          <w:szCs w:val="22"/>
        </w:rPr>
      </w:pPr>
    </w:p>
    <w:p w14:paraId="36E4195B" w14:textId="77777777" w:rsidR="00724C10" w:rsidRDefault="00724C10" w:rsidP="00724C10">
      <w:pPr>
        <w:rPr>
          <w:rFonts w:ascii="Arial" w:hAnsi="Arial" w:cs="Arial"/>
          <w:sz w:val="22"/>
          <w:szCs w:val="22"/>
        </w:rPr>
      </w:pPr>
    </w:p>
    <w:p w14:paraId="09C2CAB8" w14:textId="77777777" w:rsidR="00724C10" w:rsidRDefault="00724C10" w:rsidP="00724C10">
      <w:pPr>
        <w:rPr>
          <w:rFonts w:ascii="Arial" w:hAnsi="Arial" w:cs="Arial"/>
          <w:sz w:val="22"/>
          <w:szCs w:val="22"/>
        </w:rPr>
      </w:pPr>
    </w:p>
    <w:p w14:paraId="24A6A724" w14:textId="77777777" w:rsidR="00724C10" w:rsidRDefault="00724C10" w:rsidP="00724C10">
      <w:pPr>
        <w:rPr>
          <w:rFonts w:ascii="Arial" w:hAnsi="Arial" w:cs="Arial"/>
          <w:sz w:val="22"/>
          <w:szCs w:val="22"/>
        </w:rPr>
      </w:pPr>
    </w:p>
    <w:p w14:paraId="0C12319C" w14:textId="77777777" w:rsidR="00724C10" w:rsidRDefault="00724C10" w:rsidP="00724C10">
      <w:pPr>
        <w:rPr>
          <w:rFonts w:ascii="Arial" w:hAnsi="Arial" w:cs="Arial"/>
          <w:sz w:val="22"/>
          <w:szCs w:val="22"/>
        </w:rPr>
      </w:pPr>
    </w:p>
    <w:p w14:paraId="4CA63D6E" w14:textId="77777777" w:rsidR="00724C10" w:rsidRDefault="00724C10" w:rsidP="00724C10">
      <w:pPr>
        <w:rPr>
          <w:rFonts w:ascii="Arial" w:hAnsi="Arial" w:cs="Arial"/>
          <w:sz w:val="22"/>
          <w:szCs w:val="22"/>
        </w:rPr>
      </w:pPr>
    </w:p>
    <w:p w14:paraId="3B4B384B" w14:textId="77777777" w:rsidR="00724C10" w:rsidRDefault="00724C10" w:rsidP="00724C10">
      <w:pPr>
        <w:rPr>
          <w:rFonts w:ascii="Arial" w:hAnsi="Arial" w:cs="Arial"/>
          <w:sz w:val="22"/>
          <w:szCs w:val="22"/>
        </w:rPr>
      </w:pPr>
    </w:p>
    <w:p w14:paraId="633A20D4" w14:textId="77777777" w:rsidR="00724C10" w:rsidRDefault="00724C10" w:rsidP="00724C10">
      <w:pPr>
        <w:rPr>
          <w:rFonts w:ascii="Arial" w:hAnsi="Arial" w:cs="Arial"/>
          <w:sz w:val="22"/>
          <w:szCs w:val="22"/>
        </w:rPr>
      </w:pPr>
    </w:p>
    <w:p w14:paraId="2FF53038" w14:textId="4FBB65B8" w:rsidR="00724C10" w:rsidRDefault="00724C10" w:rsidP="00724C10">
      <w:pPr>
        <w:rPr>
          <w:rFonts w:ascii="Arial" w:hAnsi="Arial" w:cs="Arial"/>
          <w:sz w:val="22"/>
          <w:szCs w:val="22"/>
        </w:rPr>
      </w:pPr>
      <w:r w:rsidRPr="009C1982">
        <w:rPr>
          <w:rFonts w:ascii="Arial" w:hAnsi="Arial" w:cs="Arial"/>
          <w:sz w:val="22"/>
          <w:szCs w:val="22"/>
        </w:rPr>
        <w:lastRenderedPageBreak/>
        <w:t xml:space="preserve">with a focus on the National Priorities, Literacy, </w:t>
      </w:r>
      <w:r>
        <w:rPr>
          <w:rFonts w:ascii="Arial" w:hAnsi="Arial" w:cs="Arial"/>
          <w:sz w:val="22"/>
          <w:szCs w:val="22"/>
        </w:rPr>
        <w:t xml:space="preserve">Health &amp; Wellbeing and Numeracy </w:t>
      </w:r>
      <w:r w:rsidRPr="009C1982">
        <w:rPr>
          <w:rFonts w:ascii="Arial" w:hAnsi="Arial" w:cs="Arial"/>
          <w:sz w:val="22"/>
          <w:szCs w:val="22"/>
        </w:rPr>
        <w:t>to support us in providing the best possible education for your child</w:t>
      </w:r>
      <w:r>
        <w:rPr>
          <w:rFonts w:ascii="Arial" w:hAnsi="Arial" w:cs="Arial"/>
          <w:sz w:val="22"/>
          <w:szCs w:val="22"/>
        </w:rPr>
        <w:t xml:space="preserve">, which will enable children in becoming </w:t>
      </w:r>
    </w:p>
    <w:p w14:paraId="6C479587" w14:textId="77777777" w:rsidR="00724C10" w:rsidRPr="009C1982" w:rsidRDefault="00724C10" w:rsidP="00724C10">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4384" behindDoc="0" locked="0" layoutInCell="1" allowOverlap="1" wp14:anchorId="22C079C2" wp14:editId="4D0BCE6F">
                <wp:simplePos x="0" y="0"/>
                <wp:positionH relativeFrom="column">
                  <wp:posOffset>756920</wp:posOffset>
                </wp:positionH>
                <wp:positionV relativeFrom="paragraph">
                  <wp:posOffset>10160</wp:posOffset>
                </wp:positionV>
                <wp:extent cx="4602480" cy="3091815"/>
                <wp:effectExtent l="13970" t="10160" r="12700" b="12700"/>
                <wp:wrapNone/>
                <wp:docPr id="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3091815"/>
                        </a:xfrm>
                        <a:prstGeom prst="rect">
                          <a:avLst/>
                        </a:prstGeom>
                        <a:solidFill>
                          <a:srgbClr val="FFFFFF"/>
                        </a:solidFill>
                        <a:ln w="9525">
                          <a:solidFill>
                            <a:srgbClr val="000000"/>
                          </a:solidFill>
                          <a:miter lim="800000"/>
                          <a:headEnd/>
                          <a:tailEnd/>
                        </a:ln>
                      </wps:spPr>
                      <wps:txbx>
                        <w:txbxContent>
                          <w:p w14:paraId="7DA622DC" w14:textId="44E2A5E0" w:rsidR="00724C10" w:rsidRDefault="00724C10" w:rsidP="00724C10">
                            <w:pPr>
                              <w:jc w:val="center"/>
                            </w:pPr>
                            <w:r w:rsidRPr="00724C10">
                              <w:rPr>
                                <w:noProof/>
                              </w:rPr>
                              <w:drawing>
                                <wp:inline distT="0" distB="0" distL="0" distR="0" wp14:anchorId="402881CC" wp14:editId="56513C23">
                                  <wp:extent cx="3209925" cy="3198662"/>
                                  <wp:effectExtent l="0" t="0" r="0" b="1905"/>
                                  <wp:docPr id="2644565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7189" cy="32059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C079C2" id="Text Box 196" o:spid="_x0000_s1029" type="#_x0000_t202" style="position:absolute;margin-left:59.6pt;margin-top:.8pt;width:362.4pt;height:243.4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">
                <v:textbox style="mso-fit-shape-to-text:t">
                  <w:txbxContent>
                    <w:p w14:paraId="7DA622DC" w14:textId="44E2A5E0" w:rsidR="00724C10" w:rsidRDefault="00724C10" w:rsidP="00724C10">
                      <w:pPr>
                        <w:jc w:val="center"/>
                      </w:pPr>
                      <w:r w:rsidRPr="00724C10">
                        <w:rPr>
                          <w:noProof/>
                        </w:rPr>
                        <w:drawing>
                          <wp:inline distT="0" distB="0" distL="0" distR="0" wp14:anchorId="402881CC" wp14:editId="56513C23">
                            <wp:extent cx="3209925" cy="3198662"/>
                            <wp:effectExtent l="0" t="0" r="0" b="1905"/>
                            <wp:docPr id="2644565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7189" cy="3205900"/>
                                    </a:xfrm>
                                    <a:prstGeom prst="rect">
                                      <a:avLst/>
                                    </a:prstGeom>
                                    <a:noFill/>
                                    <a:ln>
                                      <a:noFill/>
                                    </a:ln>
                                  </pic:spPr>
                                </pic:pic>
                              </a:graphicData>
                            </a:graphic>
                          </wp:inline>
                        </w:drawing>
                      </w:r>
                    </w:p>
                  </w:txbxContent>
                </v:textbox>
              </v:shape>
            </w:pict>
          </mc:Fallback>
        </mc:AlternateContent>
      </w:r>
    </w:p>
    <w:p w14:paraId="11405D4C" w14:textId="77777777" w:rsidR="00724C10" w:rsidRPr="009C1982" w:rsidRDefault="00724C10" w:rsidP="00724C10">
      <w:pPr>
        <w:rPr>
          <w:rFonts w:ascii="Arial" w:hAnsi="Arial" w:cs="Arial"/>
          <w:b/>
          <w:bCs/>
          <w:sz w:val="22"/>
          <w:szCs w:val="22"/>
          <w:u w:val="single"/>
        </w:rPr>
      </w:pPr>
    </w:p>
    <w:p w14:paraId="6D47ECD2" w14:textId="77777777" w:rsidR="00724C10" w:rsidRDefault="00724C10" w:rsidP="00724C10">
      <w:pPr>
        <w:jc w:val="both"/>
        <w:rPr>
          <w:rFonts w:ascii="Comic Sans MS" w:hAnsi="Comic Sans MS" w:cs="Estrangelo Edessa"/>
          <w:b/>
          <w:bCs/>
          <w:sz w:val="34"/>
          <w:szCs w:val="34"/>
          <w:u w:val="single"/>
        </w:rPr>
      </w:pPr>
    </w:p>
    <w:p w14:paraId="7B5527AD" w14:textId="77777777" w:rsidR="00724C10" w:rsidRDefault="00724C10" w:rsidP="00724C10">
      <w:pPr>
        <w:jc w:val="both"/>
        <w:rPr>
          <w:rFonts w:ascii="Comic Sans MS" w:hAnsi="Comic Sans MS" w:cs="Estrangelo Edessa"/>
          <w:b/>
          <w:bCs/>
          <w:sz w:val="34"/>
          <w:szCs w:val="34"/>
          <w:u w:val="single"/>
        </w:rPr>
      </w:pPr>
    </w:p>
    <w:p w14:paraId="0CE00D90" w14:textId="77777777" w:rsidR="00724C10" w:rsidRDefault="00724C10" w:rsidP="00724C10">
      <w:pPr>
        <w:jc w:val="both"/>
        <w:rPr>
          <w:rFonts w:ascii="Comic Sans MS" w:hAnsi="Comic Sans MS" w:cs="Estrangelo Edessa"/>
          <w:b/>
          <w:bCs/>
          <w:sz w:val="34"/>
          <w:szCs w:val="34"/>
          <w:u w:val="single"/>
        </w:rPr>
      </w:pPr>
    </w:p>
    <w:p w14:paraId="0A750E94" w14:textId="77777777" w:rsidR="00724C10" w:rsidRPr="00085E44" w:rsidRDefault="00724C10" w:rsidP="00724C10">
      <w:pPr>
        <w:jc w:val="both"/>
        <w:rPr>
          <w:rFonts w:ascii="Comic Sans MS" w:hAnsi="Comic Sans MS" w:cs="Estrangelo Edessa"/>
          <w:b/>
          <w:bCs/>
          <w:sz w:val="38"/>
          <w:szCs w:val="38"/>
          <w:u w:val="single"/>
        </w:rPr>
      </w:pPr>
    </w:p>
    <w:p w14:paraId="47BCFF42" w14:textId="77777777" w:rsidR="00724C10" w:rsidRDefault="00724C10" w:rsidP="00724C10">
      <w:pPr>
        <w:jc w:val="both"/>
        <w:rPr>
          <w:rFonts w:ascii="Comic Sans MS" w:hAnsi="Comic Sans MS" w:cs="Estrangelo Edessa"/>
          <w:sz w:val="20"/>
          <w:szCs w:val="20"/>
        </w:rPr>
      </w:pPr>
    </w:p>
    <w:p w14:paraId="3899695C" w14:textId="77777777" w:rsidR="00724C10" w:rsidRDefault="00724C10" w:rsidP="00724C10">
      <w:pPr>
        <w:jc w:val="both"/>
        <w:rPr>
          <w:rFonts w:ascii="Comic Sans MS" w:hAnsi="Comic Sans MS" w:cs="Estrangelo Edessa"/>
          <w:sz w:val="20"/>
          <w:szCs w:val="20"/>
        </w:rPr>
      </w:pPr>
    </w:p>
    <w:p w14:paraId="706BB4DA" w14:textId="77777777" w:rsidR="00724C10" w:rsidRDefault="00724C10" w:rsidP="00724C10">
      <w:pPr>
        <w:jc w:val="both"/>
        <w:rPr>
          <w:rFonts w:ascii="Comic Sans MS" w:hAnsi="Comic Sans MS" w:cs="Estrangelo Edessa"/>
          <w:sz w:val="20"/>
          <w:szCs w:val="20"/>
        </w:rPr>
      </w:pPr>
    </w:p>
    <w:p w14:paraId="6F060581" w14:textId="77777777" w:rsidR="00724C10" w:rsidRDefault="00724C10" w:rsidP="00724C10">
      <w:pPr>
        <w:jc w:val="both"/>
        <w:rPr>
          <w:rFonts w:ascii="Comic Sans MS" w:hAnsi="Comic Sans MS" w:cs="Estrangelo Edessa"/>
          <w:sz w:val="20"/>
          <w:szCs w:val="20"/>
        </w:rPr>
      </w:pPr>
    </w:p>
    <w:p w14:paraId="550E1EDF" w14:textId="77777777" w:rsidR="00724C10" w:rsidRDefault="00724C10" w:rsidP="00724C10">
      <w:pPr>
        <w:jc w:val="both"/>
        <w:rPr>
          <w:rFonts w:ascii="Comic Sans MS" w:hAnsi="Comic Sans MS" w:cs="Estrangelo Edessa"/>
          <w:sz w:val="20"/>
          <w:szCs w:val="20"/>
        </w:rPr>
      </w:pPr>
    </w:p>
    <w:p w14:paraId="19C33857" w14:textId="77777777" w:rsidR="00724C10" w:rsidRDefault="00724C10" w:rsidP="00724C10">
      <w:pPr>
        <w:jc w:val="both"/>
        <w:rPr>
          <w:rFonts w:ascii="Comic Sans MS" w:hAnsi="Comic Sans MS" w:cs="Estrangelo Edessa"/>
          <w:sz w:val="20"/>
          <w:szCs w:val="20"/>
        </w:rPr>
      </w:pPr>
    </w:p>
    <w:p w14:paraId="71552796" w14:textId="77777777" w:rsidR="00724C10" w:rsidRDefault="00724C10" w:rsidP="00724C10">
      <w:pPr>
        <w:jc w:val="both"/>
        <w:rPr>
          <w:rFonts w:ascii="Comic Sans MS" w:hAnsi="Comic Sans MS" w:cs="Estrangelo Edessa"/>
          <w:sz w:val="20"/>
          <w:szCs w:val="20"/>
        </w:rPr>
      </w:pPr>
    </w:p>
    <w:p w14:paraId="4E7E6DAF" w14:textId="77777777" w:rsidR="00724C10" w:rsidRDefault="00724C10" w:rsidP="00724C10">
      <w:pPr>
        <w:jc w:val="both"/>
        <w:rPr>
          <w:rFonts w:ascii="Comic Sans MS" w:hAnsi="Comic Sans MS" w:cs="Estrangelo Edessa"/>
          <w:sz w:val="20"/>
          <w:szCs w:val="20"/>
        </w:rPr>
      </w:pPr>
    </w:p>
    <w:p w14:paraId="107B4912" w14:textId="77777777" w:rsidR="00724C10" w:rsidRDefault="00724C10" w:rsidP="00724C10">
      <w:pPr>
        <w:jc w:val="both"/>
        <w:rPr>
          <w:rFonts w:ascii="Comic Sans MS" w:hAnsi="Comic Sans MS" w:cs="Estrangelo Edessa"/>
          <w:sz w:val="20"/>
          <w:szCs w:val="20"/>
        </w:rPr>
      </w:pPr>
    </w:p>
    <w:p w14:paraId="25F0A4D3" w14:textId="77777777" w:rsidR="00724C10" w:rsidRDefault="00724C10" w:rsidP="00724C10">
      <w:pPr>
        <w:jc w:val="both"/>
        <w:rPr>
          <w:rFonts w:ascii="Comic Sans MS" w:hAnsi="Comic Sans MS" w:cs="Estrangelo Edessa"/>
          <w:sz w:val="20"/>
          <w:szCs w:val="20"/>
        </w:rPr>
      </w:pPr>
    </w:p>
    <w:p w14:paraId="6ADC985B" w14:textId="77777777" w:rsidR="00724C10" w:rsidRPr="00100754" w:rsidRDefault="00724C10" w:rsidP="00724C10">
      <w:pPr>
        <w:jc w:val="both"/>
        <w:rPr>
          <w:rFonts w:ascii="Arial" w:hAnsi="Arial" w:cs="Arial"/>
          <w:sz w:val="22"/>
          <w:szCs w:val="22"/>
        </w:rPr>
      </w:pPr>
      <w:r w:rsidRPr="00F804C0">
        <w:rPr>
          <w:rFonts w:ascii="Arial" w:hAnsi="Arial" w:cs="Arial"/>
          <w:sz w:val="22"/>
          <w:szCs w:val="22"/>
        </w:rPr>
        <w:t xml:space="preserve">Throughout your child’s day at nursery they will be consulted about their learning, and offered a wide range </w:t>
      </w:r>
      <w:r w:rsidRPr="00100754">
        <w:rPr>
          <w:rFonts w:ascii="Arial" w:hAnsi="Arial" w:cs="Arial"/>
          <w:sz w:val="22"/>
          <w:szCs w:val="22"/>
        </w:rPr>
        <w:t>of learning experiences in a carefully planned learning environment both indoors and outdoors</w:t>
      </w:r>
      <w:r>
        <w:rPr>
          <w:rFonts w:ascii="Arial" w:hAnsi="Arial" w:cs="Arial"/>
          <w:sz w:val="22"/>
          <w:szCs w:val="22"/>
        </w:rPr>
        <w:t xml:space="preserve"> a</w:t>
      </w:r>
      <w:r w:rsidRPr="00100754">
        <w:rPr>
          <w:rFonts w:ascii="Arial" w:hAnsi="Arial" w:cs="Arial"/>
          <w:sz w:val="22"/>
          <w:szCs w:val="22"/>
        </w:rPr>
        <w:t>cross a coherent curricu</w:t>
      </w:r>
      <w:r>
        <w:rPr>
          <w:rFonts w:ascii="Arial" w:hAnsi="Arial" w:cs="Arial"/>
          <w:sz w:val="22"/>
          <w:szCs w:val="22"/>
        </w:rPr>
        <w:t>lum offering experiences relating</w:t>
      </w:r>
      <w:r w:rsidRPr="00100754">
        <w:rPr>
          <w:rFonts w:ascii="Arial" w:hAnsi="Arial" w:cs="Arial"/>
          <w:sz w:val="22"/>
          <w:szCs w:val="22"/>
        </w:rPr>
        <w:t xml:space="preserve"> to all eight areas of the CFE, </w:t>
      </w:r>
      <w:r>
        <w:rPr>
          <w:rFonts w:ascii="Arial" w:hAnsi="Arial" w:cs="Arial"/>
          <w:sz w:val="22"/>
          <w:szCs w:val="22"/>
        </w:rPr>
        <w:t>which are</w:t>
      </w:r>
      <w:r w:rsidRPr="00100754">
        <w:rPr>
          <w:rFonts w:ascii="Arial" w:hAnsi="Arial" w:cs="Arial"/>
          <w:sz w:val="22"/>
          <w:szCs w:val="22"/>
        </w:rPr>
        <w:t xml:space="preserve"> Numeracy, Literacy, Health &amp; Wellbeing,</w:t>
      </w:r>
      <w:r>
        <w:rPr>
          <w:rFonts w:ascii="Arial" w:hAnsi="Arial" w:cs="Arial"/>
          <w:sz w:val="22"/>
          <w:szCs w:val="22"/>
        </w:rPr>
        <w:t xml:space="preserve"> Expressive Arts,</w:t>
      </w:r>
      <w:r w:rsidRPr="00100754">
        <w:rPr>
          <w:rFonts w:ascii="Arial" w:hAnsi="Arial" w:cs="Arial"/>
          <w:sz w:val="22"/>
          <w:szCs w:val="22"/>
        </w:rPr>
        <w:t xml:space="preserve"> Technologies, Social Studies, Science an</w:t>
      </w:r>
      <w:r>
        <w:rPr>
          <w:rFonts w:ascii="Arial" w:hAnsi="Arial" w:cs="Arial"/>
          <w:sz w:val="22"/>
          <w:szCs w:val="22"/>
        </w:rPr>
        <w:t>d Religious and morals Education</w:t>
      </w:r>
      <w:r w:rsidRPr="00100754">
        <w:rPr>
          <w:rFonts w:ascii="Arial" w:hAnsi="Arial" w:cs="Arial"/>
          <w:sz w:val="22"/>
          <w:szCs w:val="22"/>
        </w:rPr>
        <w:t xml:space="preserve">.  </w:t>
      </w:r>
    </w:p>
    <w:p w14:paraId="2BCDC66F" w14:textId="77777777" w:rsidR="00724C10" w:rsidRDefault="00724C10" w:rsidP="00724C10">
      <w:pPr>
        <w:rPr>
          <w:rFonts w:ascii="Arial" w:hAnsi="Arial" w:cs="Arial"/>
          <w:sz w:val="22"/>
          <w:szCs w:val="22"/>
        </w:rPr>
      </w:pPr>
      <w:r w:rsidRPr="00F804C0">
        <w:rPr>
          <w:rFonts w:ascii="Arial" w:hAnsi="Arial" w:cs="Arial"/>
          <w:sz w:val="22"/>
          <w:szCs w:val="22"/>
        </w:rPr>
        <w:t>The</w:t>
      </w:r>
      <w:r>
        <w:rPr>
          <w:rFonts w:ascii="Arial" w:hAnsi="Arial" w:cs="Arial"/>
          <w:sz w:val="22"/>
          <w:szCs w:val="22"/>
        </w:rPr>
        <w:t>se</w:t>
      </w:r>
      <w:r w:rsidRPr="00F804C0">
        <w:rPr>
          <w:rFonts w:ascii="Arial" w:hAnsi="Arial" w:cs="Arial"/>
          <w:sz w:val="22"/>
          <w:szCs w:val="22"/>
        </w:rPr>
        <w:t xml:space="preserve"> opportunities offered will contribute to the over</w:t>
      </w:r>
      <w:r>
        <w:rPr>
          <w:rFonts w:ascii="Arial" w:hAnsi="Arial" w:cs="Arial"/>
          <w:sz w:val="22"/>
          <w:szCs w:val="22"/>
        </w:rPr>
        <w:t xml:space="preserve">all development of your child. </w:t>
      </w:r>
      <w:r w:rsidRPr="00F804C0">
        <w:rPr>
          <w:rFonts w:ascii="Arial" w:hAnsi="Arial" w:cs="Arial"/>
          <w:sz w:val="22"/>
          <w:szCs w:val="22"/>
        </w:rPr>
        <w:t xml:space="preserve">The learning environment and planned programme of the Nursery will encourage your child to ask questions, to seek explanations, to solve problems, to develop self-awareness and </w:t>
      </w:r>
      <w:r>
        <w:rPr>
          <w:rFonts w:ascii="Arial" w:hAnsi="Arial" w:cs="Arial"/>
          <w:sz w:val="22"/>
          <w:szCs w:val="22"/>
        </w:rPr>
        <w:t>to develop communication skills.</w:t>
      </w:r>
    </w:p>
    <w:p w14:paraId="10424F0B" w14:textId="77777777" w:rsidR="00724C10" w:rsidRDefault="00724C10" w:rsidP="00724C10">
      <w:pPr>
        <w:rPr>
          <w:rFonts w:ascii="Arial" w:hAnsi="Arial" w:cs="Arial"/>
          <w:sz w:val="22"/>
          <w:szCs w:val="22"/>
        </w:rPr>
      </w:pPr>
    </w:p>
    <w:p w14:paraId="5ADF0DBF" w14:textId="77777777" w:rsidR="00724C10" w:rsidRPr="004571A7" w:rsidRDefault="00724C10" w:rsidP="00724C10">
      <w:pPr>
        <w:jc w:val="both"/>
        <w:rPr>
          <w:rFonts w:ascii="Arial" w:hAnsi="Arial" w:cs="Arial"/>
          <w:sz w:val="22"/>
          <w:szCs w:val="22"/>
        </w:rPr>
      </w:pPr>
      <w:r w:rsidRPr="004571A7">
        <w:rPr>
          <w:rFonts w:ascii="Arial" w:hAnsi="Arial" w:cs="Arial"/>
          <w:sz w:val="22"/>
          <w:szCs w:val="22"/>
        </w:rPr>
        <w:t xml:space="preserve">For further information on “a Curriculum for Excellence” please follow this link:     </w:t>
      </w:r>
    </w:p>
    <w:p w14:paraId="3A1F2D6E" w14:textId="77777777" w:rsidR="00724C10" w:rsidRPr="004571A7" w:rsidRDefault="00724C10" w:rsidP="00724C10">
      <w:pPr>
        <w:rPr>
          <w:rFonts w:ascii="Arial" w:hAnsi="Arial" w:cs="Arial"/>
          <w:sz w:val="22"/>
          <w:szCs w:val="22"/>
        </w:rPr>
      </w:pPr>
    </w:p>
    <w:p w14:paraId="591EB505" w14:textId="77777777" w:rsidR="00724C10" w:rsidRDefault="00724C10" w:rsidP="00724C10">
      <w:pPr>
        <w:rPr>
          <w:rFonts w:ascii="Arial" w:hAnsi="Arial" w:cs="Arial"/>
          <w:color w:val="0070C0"/>
          <w:sz w:val="22"/>
          <w:szCs w:val="22"/>
        </w:rPr>
      </w:pPr>
      <w:hyperlink r:id="rId13" w:history="1">
        <w:r w:rsidRPr="004571A7">
          <w:rPr>
            <w:rStyle w:val="Hyperlink"/>
            <w:rFonts w:ascii="Arial" w:eastAsiaTheme="majorEastAsia" w:hAnsi="Arial" w:cs="Arial"/>
            <w:color w:val="0070C0"/>
            <w:sz w:val="22"/>
            <w:szCs w:val="22"/>
          </w:rPr>
          <w:t>http://www.educationscotland.gov.uk/parentzone/index.asp</w:t>
        </w:r>
      </w:hyperlink>
      <w:r w:rsidRPr="004571A7">
        <w:rPr>
          <w:rFonts w:ascii="Arial" w:hAnsi="Arial" w:cs="Arial"/>
          <w:color w:val="0070C0"/>
          <w:sz w:val="22"/>
          <w:szCs w:val="22"/>
        </w:rPr>
        <w:t xml:space="preserve"> </w:t>
      </w:r>
    </w:p>
    <w:p w14:paraId="0A13556A" w14:textId="77777777" w:rsidR="00724C10" w:rsidRDefault="00724C10" w:rsidP="00724C10">
      <w:pPr>
        <w:rPr>
          <w:rFonts w:ascii="Arial" w:hAnsi="Arial" w:cs="Arial"/>
          <w:color w:val="0070C0"/>
          <w:sz w:val="22"/>
          <w:szCs w:val="22"/>
        </w:rPr>
      </w:pPr>
    </w:p>
    <w:p w14:paraId="0FCAE37B" w14:textId="77777777" w:rsidR="00E105CF" w:rsidRPr="00E105CF" w:rsidRDefault="00E105CF" w:rsidP="00E105CF">
      <w:pPr>
        <w:spacing w:line="360" w:lineRule="auto"/>
        <w:jc w:val="center"/>
        <w:rPr>
          <w:rFonts w:ascii="Arial" w:hAnsi="Arial" w:cs="Arial"/>
          <w:i/>
          <w:color w:val="7030A0"/>
        </w:rPr>
      </w:pPr>
      <w:r w:rsidRPr="00E105CF">
        <w:rPr>
          <w:rFonts w:ascii="Arial" w:hAnsi="Arial" w:cs="Arial"/>
          <w:b/>
          <w:bCs/>
          <w:color w:val="7030A0"/>
          <w:u w:val="single"/>
        </w:rPr>
        <w:t>Maintaining Standards</w:t>
      </w:r>
    </w:p>
    <w:p w14:paraId="75859A48" w14:textId="77777777" w:rsidR="00E105CF" w:rsidRDefault="00E105CF" w:rsidP="00E105CF">
      <w:pPr>
        <w:pStyle w:val="BodyText3"/>
        <w:spacing w:line="276" w:lineRule="auto"/>
        <w:rPr>
          <w:szCs w:val="22"/>
        </w:rPr>
      </w:pPr>
    </w:p>
    <w:p w14:paraId="217CA9A1" w14:textId="77777777" w:rsidR="00E105CF" w:rsidRPr="00E105CF" w:rsidRDefault="00E105CF" w:rsidP="00E105CF">
      <w:pPr>
        <w:pStyle w:val="BodyText3"/>
        <w:spacing w:line="276" w:lineRule="auto"/>
        <w:rPr>
          <w:sz w:val="22"/>
          <w:szCs w:val="22"/>
        </w:rPr>
      </w:pPr>
      <w:r w:rsidRPr="00E105CF">
        <w:rPr>
          <w:sz w:val="22"/>
          <w:szCs w:val="22"/>
        </w:rPr>
        <w:t xml:space="preserve">Learning programmes are based on children’s interests and seasonal events and follow the National Curriculum for Scotland - </w:t>
      </w:r>
      <w:r w:rsidRPr="00E105CF">
        <w:rPr>
          <w:i/>
          <w:sz w:val="22"/>
          <w:szCs w:val="22"/>
        </w:rPr>
        <w:t>A Curriculum for Excellence</w:t>
      </w:r>
      <w:r w:rsidRPr="00E105CF">
        <w:rPr>
          <w:sz w:val="22"/>
          <w:szCs w:val="22"/>
        </w:rPr>
        <w:t>.</w:t>
      </w:r>
    </w:p>
    <w:p w14:paraId="46844780" w14:textId="77777777" w:rsidR="00E105CF" w:rsidRPr="00C16D29" w:rsidRDefault="00E105CF" w:rsidP="00E105CF">
      <w:pPr>
        <w:spacing w:line="276" w:lineRule="auto"/>
        <w:rPr>
          <w:rFonts w:ascii="Arial" w:hAnsi="Arial" w:cs="Arial"/>
          <w:sz w:val="22"/>
          <w:szCs w:val="22"/>
        </w:rPr>
      </w:pPr>
      <w:r w:rsidRPr="00C16D29">
        <w:rPr>
          <w:rFonts w:ascii="Arial" w:hAnsi="Arial" w:cs="Arial"/>
          <w:sz w:val="22"/>
          <w:szCs w:val="22"/>
        </w:rPr>
        <w:t>To ensure the highest standards for your children, the nursery is inspected annually by the Care Inspectorate and by Her Majesty’s Inspectorate for Education (</w:t>
      </w:r>
      <w:proofErr w:type="spellStart"/>
      <w:r w:rsidRPr="00C16D29">
        <w:rPr>
          <w:rFonts w:ascii="Arial" w:hAnsi="Arial" w:cs="Arial"/>
          <w:sz w:val="22"/>
          <w:szCs w:val="22"/>
        </w:rPr>
        <w:t>HMIe</w:t>
      </w:r>
      <w:proofErr w:type="spellEnd"/>
      <w:r w:rsidRPr="00C16D29">
        <w:rPr>
          <w:rFonts w:ascii="Arial" w:hAnsi="Arial" w:cs="Arial"/>
          <w:sz w:val="22"/>
          <w:szCs w:val="22"/>
        </w:rPr>
        <w:t>), approximately every 7 years. It is also reviewed every three years by Glasgow City Council.</w:t>
      </w:r>
    </w:p>
    <w:p w14:paraId="5BB7D450" w14:textId="77777777" w:rsidR="00E105CF" w:rsidRPr="00C16D29" w:rsidRDefault="00E105CF" w:rsidP="00E105CF">
      <w:pPr>
        <w:spacing w:line="276" w:lineRule="auto"/>
        <w:rPr>
          <w:rFonts w:ascii="Arial" w:hAnsi="Arial" w:cs="Arial"/>
          <w:sz w:val="22"/>
          <w:szCs w:val="22"/>
        </w:rPr>
      </w:pPr>
      <w:r w:rsidRPr="00C16D29">
        <w:rPr>
          <w:rFonts w:ascii="Arial" w:hAnsi="Arial" w:cs="Arial"/>
          <w:sz w:val="22"/>
          <w:szCs w:val="22"/>
        </w:rPr>
        <w:t>Glasgow City Council regulates the work of the nursery through its Management Circulars, Health and Safety regulations, Policy guidelines and meetings.</w:t>
      </w:r>
    </w:p>
    <w:p w14:paraId="3658E099" w14:textId="77777777" w:rsidR="00E105CF" w:rsidRPr="00C16D29" w:rsidRDefault="00E105CF" w:rsidP="00E105CF">
      <w:pPr>
        <w:spacing w:line="276" w:lineRule="auto"/>
        <w:rPr>
          <w:rFonts w:ascii="Arial" w:hAnsi="Arial" w:cs="Arial"/>
          <w:sz w:val="22"/>
          <w:szCs w:val="22"/>
        </w:rPr>
      </w:pPr>
      <w:r w:rsidRPr="00C16D29">
        <w:rPr>
          <w:rFonts w:ascii="Arial" w:hAnsi="Arial" w:cs="Arial"/>
          <w:sz w:val="22"/>
          <w:szCs w:val="22"/>
        </w:rPr>
        <w:t>Standards are monitored annually within the nursery using the Performance Indicators and National Care Standards.</w:t>
      </w:r>
      <w:r w:rsidRPr="00C16D29">
        <w:rPr>
          <w:rFonts w:ascii="Arial" w:hAnsi="Arial" w:cs="Arial"/>
          <w:sz w:val="22"/>
          <w:szCs w:val="22"/>
        </w:rPr>
        <w:br/>
        <w:t>Staff work in partnership with all other agencies to support the care and well-being of all our children.</w:t>
      </w:r>
    </w:p>
    <w:p w14:paraId="21C4A3C1" w14:textId="77777777" w:rsidR="00E105CF" w:rsidRDefault="00E105CF" w:rsidP="00724C10">
      <w:pPr>
        <w:rPr>
          <w:rFonts w:ascii="Arial" w:hAnsi="Arial" w:cs="Arial"/>
          <w:color w:val="0070C0"/>
          <w:sz w:val="22"/>
          <w:szCs w:val="22"/>
        </w:rPr>
      </w:pPr>
    </w:p>
    <w:p w14:paraId="01698C31" w14:textId="77777777" w:rsidR="00E105CF" w:rsidRPr="00E105CF" w:rsidRDefault="00E105CF" w:rsidP="00E105CF">
      <w:pPr>
        <w:widowControl w:val="0"/>
        <w:jc w:val="center"/>
        <w:rPr>
          <w:rFonts w:asciiTheme="minorBidi" w:hAnsiTheme="minorBidi" w:cstheme="minorBidi"/>
          <w:b/>
          <w:bCs/>
          <w:color w:val="7030A0"/>
          <w:u w:val="single"/>
        </w:rPr>
      </w:pPr>
      <w:r w:rsidRPr="00E105CF">
        <w:rPr>
          <w:rFonts w:asciiTheme="minorBidi" w:hAnsiTheme="minorBidi" w:cstheme="minorBidi"/>
          <w:b/>
          <w:bCs/>
          <w:color w:val="7030A0"/>
          <w:u w:val="single"/>
        </w:rPr>
        <w:lastRenderedPageBreak/>
        <w:t>Equal Opportunities and Social Inclusion</w:t>
      </w:r>
    </w:p>
    <w:p w14:paraId="4933D85E" w14:textId="77777777" w:rsidR="00E105CF" w:rsidRPr="00E105CF" w:rsidRDefault="00E105CF" w:rsidP="00E105CF">
      <w:pPr>
        <w:widowControl w:val="0"/>
        <w:spacing w:line="360" w:lineRule="auto"/>
        <w:rPr>
          <w:rFonts w:asciiTheme="minorBidi" w:hAnsiTheme="minorBidi" w:cstheme="minorBidi"/>
          <w:sz w:val="22"/>
          <w:szCs w:val="22"/>
        </w:rPr>
      </w:pPr>
      <w:r w:rsidRPr="00E105CF">
        <w:rPr>
          <w:rFonts w:asciiTheme="minorBidi" w:hAnsiTheme="minorBidi" w:cstheme="minorBidi"/>
          <w:sz w:val="22"/>
          <w:szCs w:val="22"/>
        </w:rPr>
        <w:t xml:space="preserve">At Castlemilk Day Nursery we promote good positive relationships and equal opportunities. Staff are responsible for recognising any racial bias and stereotyping. We ensure that children, parents/carers, staff and other users of the nursery treat each other with respect. </w:t>
      </w:r>
    </w:p>
    <w:p w14:paraId="65005A33" w14:textId="77777777" w:rsidR="00E105CF" w:rsidRPr="00E105CF" w:rsidRDefault="00E105CF" w:rsidP="00E105CF">
      <w:pPr>
        <w:widowControl w:val="0"/>
        <w:rPr>
          <w:rFonts w:asciiTheme="minorBidi" w:hAnsiTheme="minorBidi" w:cstheme="minorBidi"/>
        </w:rPr>
      </w:pPr>
      <w:r w:rsidRPr="00E105CF">
        <w:rPr>
          <w:rFonts w:asciiTheme="minorBidi" w:hAnsiTheme="minorBidi" w:cstheme="minorBidi"/>
        </w:rPr>
        <w:t> </w:t>
      </w:r>
    </w:p>
    <w:p w14:paraId="599149D7" w14:textId="70BA8C89" w:rsidR="00E105CF" w:rsidRDefault="00E105CF" w:rsidP="00E105CF">
      <w:pPr>
        <w:widowControl w:val="0"/>
        <w:jc w:val="center"/>
        <w:rPr>
          <w:rFonts w:asciiTheme="minorBidi" w:hAnsiTheme="minorBidi" w:cstheme="minorBidi"/>
          <w:b/>
          <w:bCs/>
          <w:color w:val="7030A0"/>
          <w:u w:val="single"/>
        </w:rPr>
      </w:pPr>
      <w:r w:rsidRPr="00E105CF">
        <w:rPr>
          <w:rFonts w:asciiTheme="minorBidi" w:hAnsiTheme="minorBidi" w:cstheme="minorBidi"/>
          <w:b/>
          <w:bCs/>
          <w:color w:val="7030A0"/>
          <w:u w:val="single"/>
        </w:rPr>
        <w:t>Dealing with Racial Harassment</w:t>
      </w:r>
    </w:p>
    <w:p w14:paraId="3F4BE554" w14:textId="77777777" w:rsidR="00E105CF" w:rsidRPr="00E105CF" w:rsidRDefault="00E105CF" w:rsidP="00E105CF">
      <w:pPr>
        <w:widowControl w:val="0"/>
        <w:jc w:val="center"/>
        <w:rPr>
          <w:rFonts w:asciiTheme="minorBidi" w:hAnsiTheme="minorBidi" w:cstheme="minorBidi"/>
          <w:b/>
          <w:bCs/>
          <w:color w:val="7030A0"/>
          <w:u w:val="single"/>
        </w:rPr>
      </w:pPr>
    </w:p>
    <w:p w14:paraId="35CAABDA" w14:textId="7EC0B4CC" w:rsidR="00E105CF" w:rsidRPr="00E105CF" w:rsidRDefault="00E105CF" w:rsidP="00E105CF">
      <w:pPr>
        <w:widowControl w:val="0"/>
        <w:rPr>
          <w:rFonts w:asciiTheme="minorBidi" w:hAnsiTheme="minorBidi" w:cstheme="minorBidi"/>
        </w:rPr>
      </w:pPr>
      <w:r w:rsidRPr="00E105CF">
        <w:rPr>
          <w:rFonts w:asciiTheme="minorBidi" w:hAnsiTheme="minorBidi" w:cstheme="minorBidi"/>
          <w:bCs/>
        </w:rPr>
        <w:t>The Race Relations Act of 1976 makes it unlawful to discriminate against someone because of his/ her colour, race and nationality, ethnic or national background. The Act makes it the duty of Glasgow City Council to eliminate unlawful racial discrimination.</w:t>
      </w:r>
    </w:p>
    <w:p w14:paraId="3B2F8F81" w14:textId="41E50286" w:rsidR="00E105CF" w:rsidRPr="00E105CF" w:rsidRDefault="00E105CF" w:rsidP="00E105CF">
      <w:pPr>
        <w:widowControl w:val="0"/>
        <w:rPr>
          <w:rFonts w:asciiTheme="minorBidi" w:hAnsiTheme="minorBidi" w:cstheme="minorBidi"/>
          <w:bCs/>
        </w:rPr>
      </w:pPr>
    </w:p>
    <w:p w14:paraId="2AA12261" w14:textId="099EB7CF" w:rsidR="00E105CF" w:rsidRPr="00E105CF" w:rsidRDefault="00E105CF" w:rsidP="00E105CF">
      <w:pPr>
        <w:widowControl w:val="0"/>
        <w:rPr>
          <w:rFonts w:asciiTheme="minorBidi" w:hAnsiTheme="minorBidi" w:cstheme="minorBidi"/>
          <w:bCs/>
        </w:rPr>
      </w:pPr>
      <w:r w:rsidRPr="00E105CF">
        <w:rPr>
          <w:rFonts w:asciiTheme="minorBidi" w:hAnsiTheme="minorBidi" w:cstheme="minorBidi"/>
          <w:bCs/>
        </w:rPr>
        <w:t xml:space="preserve">In 1999 the guidelines, </w:t>
      </w:r>
      <w:r w:rsidRPr="00E105CF">
        <w:rPr>
          <w:rFonts w:asciiTheme="minorBidi" w:hAnsiTheme="minorBidi" w:cstheme="minorBidi"/>
          <w:bCs/>
          <w:i/>
          <w:iCs/>
        </w:rPr>
        <w:t xml:space="preserve">‘Dealing with Racial Harassment’ </w:t>
      </w:r>
      <w:r w:rsidRPr="00E105CF">
        <w:rPr>
          <w:rFonts w:asciiTheme="minorBidi" w:hAnsiTheme="minorBidi" w:cstheme="minorBidi"/>
          <w:bCs/>
        </w:rPr>
        <w:t>were issued to assist all teaching staff in dealing with such incidents.</w:t>
      </w:r>
    </w:p>
    <w:p w14:paraId="02B0A6E7" w14:textId="28FE2D9C" w:rsidR="00E105CF" w:rsidRPr="00E105CF" w:rsidRDefault="00E105CF" w:rsidP="00E105CF">
      <w:pPr>
        <w:widowControl w:val="0"/>
        <w:rPr>
          <w:rFonts w:asciiTheme="minorBidi" w:hAnsiTheme="minorBidi" w:cstheme="minorBidi"/>
          <w:bCs/>
        </w:rPr>
      </w:pPr>
    </w:p>
    <w:p w14:paraId="4DFFA038" w14:textId="3A286FFF" w:rsidR="00E105CF" w:rsidRPr="00E105CF" w:rsidRDefault="00E105CF" w:rsidP="00E105CF">
      <w:pPr>
        <w:widowControl w:val="0"/>
        <w:rPr>
          <w:rFonts w:asciiTheme="minorBidi" w:hAnsiTheme="minorBidi" w:cstheme="minorBidi"/>
          <w:bCs/>
        </w:rPr>
      </w:pPr>
      <w:r w:rsidRPr="00E105CF">
        <w:rPr>
          <w:rFonts w:asciiTheme="minorBidi" w:hAnsiTheme="minorBidi" w:cstheme="minorBidi"/>
          <w:bCs/>
        </w:rPr>
        <w:t>The adoption of an anti-racist approach should be seen as one part of the continuing attempt to improve the quality of education.</w:t>
      </w:r>
    </w:p>
    <w:p w14:paraId="62B255F1" w14:textId="3C5D5790" w:rsidR="00E105CF" w:rsidRPr="00E105CF" w:rsidRDefault="00E105CF" w:rsidP="00E105CF">
      <w:pPr>
        <w:widowControl w:val="0"/>
        <w:rPr>
          <w:rFonts w:asciiTheme="minorBidi" w:hAnsiTheme="minorBidi" w:cstheme="minorBidi"/>
          <w:bCs/>
        </w:rPr>
      </w:pPr>
    </w:p>
    <w:p w14:paraId="6E97E7F9" w14:textId="63F5058E" w:rsidR="00E105CF" w:rsidRPr="00E105CF" w:rsidRDefault="00E105CF" w:rsidP="00E105CF">
      <w:pPr>
        <w:widowControl w:val="0"/>
        <w:rPr>
          <w:rFonts w:asciiTheme="minorBidi" w:hAnsiTheme="minorBidi" w:cstheme="minorBidi"/>
          <w:bCs/>
        </w:rPr>
      </w:pPr>
      <w:r w:rsidRPr="00E105CF">
        <w:rPr>
          <w:rFonts w:asciiTheme="minorBidi" w:hAnsiTheme="minorBidi" w:cstheme="minorBidi"/>
          <w:bCs/>
        </w:rPr>
        <w:t>Glasgow City Council recognises that support from the home is essential if these aims are to be achieved. Every child in Glasgow has the right to be happy and secure at nursery.</w:t>
      </w:r>
    </w:p>
    <w:p w14:paraId="54AB2B19" w14:textId="77777777" w:rsidR="00E105CF" w:rsidRPr="00E105CF" w:rsidRDefault="00E105CF" w:rsidP="00E105CF">
      <w:pPr>
        <w:widowControl w:val="0"/>
        <w:rPr>
          <w:rFonts w:asciiTheme="minorBidi" w:hAnsiTheme="minorBidi" w:cstheme="minorBidi"/>
          <w:b/>
          <w:bCs/>
          <w:u w:val="single"/>
        </w:rPr>
      </w:pPr>
    </w:p>
    <w:p w14:paraId="45A150CC" w14:textId="77777777" w:rsidR="00E105CF" w:rsidRDefault="00E105CF" w:rsidP="00E105CF">
      <w:pPr>
        <w:widowControl w:val="0"/>
        <w:jc w:val="center"/>
        <w:rPr>
          <w:rFonts w:asciiTheme="minorBidi" w:hAnsiTheme="minorBidi" w:cstheme="minorBidi"/>
          <w:b/>
          <w:bCs/>
          <w:color w:val="7030A0"/>
          <w:u w:val="single"/>
        </w:rPr>
      </w:pPr>
      <w:r w:rsidRPr="00E105CF">
        <w:rPr>
          <w:rFonts w:asciiTheme="minorBidi" w:hAnsiTheme="minorBidi" w:cstheme="minorBidi"/>
          <w:b/>
          <w:bCs/>
          <w:color w:val="7030A0"/>
          <w:u w:val="single"/>
        </w:rPr>
        <w:t>Additional Support Needs/ Accessibility Strategy</w:t>
      </w:r>
    </w:p>
    <w:p w14:paraId="1C3EC73F" w14:textId="77777777" w:rsidR="00E105CF" w:rsidRPr="00E105CF" w:rsidRDefault="00E105CF" w:rsidP="00E105CF">
      <w:pPr>
        <w:widowControl w:val="0"/>
        <w:spacing w:line="360" w:lineRule="auto"/>
        <w:jc w:val="center"/>
        <w:rPr>
          <w:rFonts w:asciiTheme="minorBidi" w:hAnsiTheme="minorBidi" w:cstheme="minorBidi"/>
          <w:b/>
          <w:bCs/>
          <w:color w:val="7030A0"/>
          <w:u w:val="single"/>
        </w:rPr>
      </w:pPr>
    </w:p>
    <w:p w14:paraId="26B4B590" w14:textId="58A57F78" w:rsidR="00724C10" w:rsidRDefault="00E105CF" w:rsidP="00E105CF">
      <w:pPr>
        <w:spacing w:line="360" w:lineRule="auto"/>
        <w:rPr>
          <w:rFonts w:asciiTheme="minorBidi" w:hAnsiTheme="minorBidi" w:cstheme="minorBidi"/>
          <w:sz w:val="22"/>
          <w:szCs w:val="22"/>
        </w:rPr>
      </w:pPr>
      <w:r w:rsidRPr="00E105CF">
        <w:rPr>
          <w:rFonts w:asciiTheme="minorBidi" w:hAnsiTheme="minorBidi" w:cstheme="minorBidi"/>
          <w:sz w:val="22"/>
          <w:szCs w:val="22"/>
        </w:rPr>
        <w:t> Castlemilk Day Nursery has a duty to ensure that all of our children have equal access to the curriculum and are supported as appropriate to their individual needs. This covers not only the content of planned activities and teaching strategies but also minor adaptations to the physical environment of our buildings to address the needs of children with physical or sensory impairments. We also need to ensure that parents and carers who have a disability have equal access to information about their child. This involves, for example, relocating the venue for parents/carers meetings to facilitate physical access: provision of an interpreter for people who have hearing impairment or where English is not the family’s first language: agreeing a phone contact system to provide direct feedback to parents and carers.</w:t>
      </w:r>
    </w:p>
    <w:p w14:paraId="6EE3EE05" w14:textId="77777777" w:rsidR="00E105CF" w:rsidRPr="00E105CF" w:rsidRDefault="00E105CF" w:rsidP="00E105CF">
      <w:pPr>
        <w:pStyle w:val="Heading1"/>
        <w:jc w:val="center"/>
        <w:rPr>
          <w:rFonts w:ascii="Arial" w:hAnsi="Arial" w:cs="Arial"/>
          <w:b/>
          <w:bCs/>
          <w:color w:val="7030A0"/>
          <w:sz w:val="24"/>
          <w:u w:val="single"/>
        </w:rPr>
      </w:pPr>
      <w:r w:rsidRPr="00E105CF">
        <w:rPr>
          <w:rFonts w:ascii="Arial" w:hAnsi="Arial" w:cs="Arial"/>
          <w:b/>
          <w:bCs/>
          <w:color w:val="7030A0"/>
          <w:sz w:val="24"/>
          <w:u w:val="single"/>
        </w:rPr>
        <w:t>Attendance</w:t>
      </w:r>
    </w:p>
    <w:p w14:paraId="392F2BAE" w14:textId="1768AA3E" w:rsidR="00E105CF" w:rsidRPr="002E2B2F" w:rsidRDefault="00E105CF" w:rsidP="00E105CF">
      <w:pPr>
        <w:spacing w:line="360" w:lineRule="auto"/>
        <w:rPr>
          <w:rFonts w:ascii="Arial" w:hAnsi="Arial" w:cs="Arial"/>
          <w:sz w:val="22"/>
          <w:szCs w:val="22"/>
        </w:rPr>
      </w:pPr>
      <w:r w:rsidRPr="002E2B2F">
        <w:rPr>
          <w:rFonts w:ascii="Arial" w:hAnsi="Arial" w:cs="Arial"/>
          <w:sz w:val="22"/>
          <w:szCs w:val="22"/>
        </w:rPr>
        <w:t>Regular attendance at nursery is very important. Your child should attend on a daily basis unless they are ill. If your child is absent from nursery please telephone 0141-</w:t>
      </w:r>
      <w:r w:rsidR="00B26717">
        <w:rPr>
          <w:rFonts w:ascii="Arial" w:hAnsi="Arial" w:cs="Arial"/>
          <w:sz w:val="22"/>
          <w:szCs w:val="22"/>
        </w:rPr>
        <w:t>631-1834</w:t>
      </w:r>
      <w:r w:rsidRPr="002E2B2F">
        <w:rPr>
          <w:rFonts w:ascii="Arial" w:hAnsi="Arial" w:cs="Arial"/>
          <w:sz w:val="22"/>
          <w:szCs w:val="22"/>
        </w:rPr>
        <w:t xml:space="preserve"> and let us know what is wrong and when they will be returning. If we do not hear from you we will contact you about your child’s absence.</w:t>
      </w:r>
    </w:p>
    <w:p w14:paraId="61AB8169" w14:textId="77777777" w:rsidR="00E105CF" w:rsidRDefault="00E105CF" w:rsidP="00E105CF">
      <w:pPr>
        <w:rPr>
          <w:rFonts w:ascii="Comic Sans MS" w:hAnsi="Comic Sans MS" w:cs="Estrangelo Edessa"/>
          <w:sz w:val="20"/>
          <w:szCs w:val="20"/>
        </w:rPr>
      </w:pPr>
    </w:p>
    <w:p w14:paraId="26658F8B" w14:textId="77777777" w:rsidR="00E105CF" w:rsidRDefault="00E105CF" w:rsidP="00E105CF">
      <w:pPr>
        <w:rPr>
          <w:rFonts w:ascii="Comic Sans MS" w:hAnsi="Comic Sans MS" w:cs="Estrangelo Edessa"/>
          <w:sz w:val="20"/>
          <w:szCs w:val="20"/>
        </w:rPr>
      </w:pPr>
    </w:p>
    <w:p w14:paraId="439A7E88" w14:textId="77777777" w:rsidR="00E105CF" w:rsidRPr="00085E44" w:rsidRDefault="00E105CF" w:rsidP="00E105CF">
      <w:pPr>
        <w:rPr>
          <w:rFonts w:ascii="Comic Sans MS" w:hAnsi="Comic Sans MS" w:cs="Estrangelo Edessa"/>
          <w:sz w:val="20"/>
          <w:szCs w:val="20"/>
        </w:rPr>
      </w:pPr>
    </w:p>
    <w:p w14:paraId="0B9072C3" w14:textId="77777777" w:rsidR="00E105CF" w:rsidRPr="009D6241" w:rsidRDefault="00E105CF" w:rsidP="00E105CF">
      <w:pPr>
        <w:pStyle w:val="Heading4"/>
        <w:jc w:val="center"/>
        <w:rPr>
          <w:rFonts w:ascii="Arial" w:hAnsi="Arial" w:cs="Arial"/>
          <w:b/>
          <w:bCs/>
          <w:i w:val="0"/>
          <w:iCs w:val="0"/>
          <w:color w:val="7030A0"/>
          <w:u w:val="single"/>
        </w:rPr>
      </w:pPr>
      <w:r w:rsidRPr="009D6241">
        <w:rPr>
          <w:rFonts w:ascii="Arial" w:hAnsi="Arial" w:cs="Arial"/>
          <w:b/>
          <w:bCs/>
          <w:i w:val="0"/>
          <w:iCs w:val="0"/>
          <w:color w:val="7030A0"/>
          <w:u w:val="single"/>
        </w:rPr>
        <w:lastRenderedPageBreak/>
        <w:t>Arrival and Collection of Children</w:t>
      </w:r>
    </w:p>
    <w:p w14:paraId="2303C29C" w14:textId="77777777" w:rsidR="009D6241" w:rsidRPr="009D6241" w:rsidRDefault="009D6241" w:rsidP="009D6241"/>
    <w:p w14:paraId="3F8F5F9B" w14:textId="176E601C" w:rsidR="00E105CF" w:rsidRPr="009D6241" w:rsidRDefault="00E105CF" w:rsidP="009D6241">
      <w:pPr>
        <w:spacing w:line="360" w:lineRule="auto"/>
        <w:rPr>
          <w:rFonts w:ascii="Arial" w:hAnsi="Arial" w:cs="Arial"/>
          <w:sz w:val="22"/>
          <w:szCs w:val="22"/>
        </w:rPr>
      </w:pPr>
      <w:r w:rsidRPr="009D6241">
        <w:rPr>
          <w:rFonts w:ascii="Arial" w:hAnsi="Arial" w:cs="Arial"/>
          <w:sz w:val="22"/>
          <w:szCs w:val="22"/>
        </w:rPr>
        <w:t xml:space="preserve">The safety of your child is always a priority for us and it is expected that a responsible adult will bring your child to and collect them from the nursery at the designated time. In the interests of your child’s </w:t>
      </w:r>
      <w:r w:rsidR="009D6241" w:rsidRPr="009D6241">
        <w:rPr>
          <w:rFonts w:ascii="Arial" w:hAnsi="Arial" w:cs="Arial"/>
          <w:sz w:val="22"/>
          <w:szCs w:val="22"/>
        </w:rPr>
        <w:t>safety,</w:t>
      </w:r>
      <w:r w:rsidRPr="009D6241">
        <w:rPr>
          <w:rFonts w:ascii="Arial" w:hAnsi="Arial" w:cs="Arial"/>
          <w:sz w:val="22"/>
          <w:szCs w:val="22"/>
        </w:rPr>
        <w:t xml:space="preserve"> you must make a point of informing a member of staff or the head of establishment if   any change in the normal daily arrangement and your child is to be collected by someone not known to staff members. As a child will not be allowed to leave with an adult who is a stranger to the staff. We appreciate your co-operation in ensuring the safety of all of our children.</w:t>
      </w:r>
    </w:p>
    <w:p w14:paraId="7A53A30F" w14:textId="72CDD2B5" w:rsidR="00E105CF" w:rsidRPr="009D6241" w:rsidRDefault="00E105CF" w:rsidP="009D6241">
      <w:pPr>
        <w:spacing w:line="360" w:lineRule="auto"/>
        <w:rPr>
          <w:rFonts w:ascii="Arial" w:hAnsi="Arial" w:cs="Arial"/>
          <w:sz w:val="22"/>
          <w:szCs w:val="22"/>
        </w:rPr>
      </w:pPr>
      <w:r w:rsidRPr="009D6241">
        <w:rPr>
          <w:rFonts w:ascii="Arial" w:hAnsi="Arial" w:cs="Arial"/>
          <w:sz w:val="22"/>
          <w:szCs w:val="22"/>
        </w:rPr>
        <w:t>It is the responsibility of the parent/guardian to ensure that a responsible adult takes children to and from nursery.</w:t>
      </w:r>
    </w:p>
    <w:p w14:paraId="75A369E9" w14:textId="77777777" w:rsidR="00E105CF" w:rsidRPr="009D6241" w:rsidRDefault="00E105CF" w:rsidP="009D6241">
      <w:pPr>
        <w:spacing w:line="360" w:lineRule="auto"/>
        <w:rPr>
          <w:rFonts w:ascii="Arial" w:hAnsi="Arial" w:cs="Arial"/>
          <w:b/>
          <w:sz w:val="22"/>
          <w:szCs w:val="22"/>
        </w:rPr>
      </w:pPr>
      <w:r w:rsidRPr="009D6241">
        <w:rPr>
          <w:rFonts w:ascii="Arial" w:hAnsi="Arial" w:cs="Arial"/>
          <w:b/>
          <w:sz w:val="22"/>
          <w:szCs w:val="22"/>
        </w:rPr>
        <w:t>A responsible person must be: over 16 years of age, know the child, and be fit to take on the care of the child.</w:t>
      </w:r>
    </w:p>
    <w:p w14:paraId="1F7D3F72" w14:textId="77777777" w:rsidR="00E105CF" w:rsidRDefault="00E105CF" w:rsidP="009D6241">
      <w:pPr>
        <w:spacing w:line="360" w:lineRule="auto"/>
        <w:rPr>
          <w:rFonts w:asciiTheme="minorBidi" w:hAnsiTheme="minorBidi" w:cstheme="minorBidi"/>
          <w:b/>
          <w:bCs/>
          <w:u w:val="single"/>
        </w:rPr>
      </w:pPr>
    </w:p>
    <w:p w14:paraId="1CC40E46" w14:textId="77777777" w:rsidR="009D6241" w:rsidRPr="009D6241" w:rsidRDefault="009D6241" w:rsidP="009D6241">
      <w:pPr>
        <w:pStyle w:val="TableParagraph"/>
        <w:spacing w:line="360" w:lineRule="exact"/>
        <w:ind w:right="1450"/>
        <w:jc w:val="center"/>
        <w:rPr>
          <w:rFonts w:ascii="Arial" w:hAnsi="Arial" w:cs="Arial"/>
          <w:b/>
          <w:bCs/>
          <w:color w:val="7030A0"/>
          <w:u w:val="single"/>
          <w:lang w:val="en-US"/>
        </w:rPr>
      </w:pPr>
      <w:r w:rsidRPr="009D6241">
        <w:rPr>
          <w:rFonts w:ascii="Arial" w:hAnsi="Arial" w:cs="Arial"/>
          <w:b/>
          <w:bCs/>
          <w:color w:val="7030A0"/>
          <w:spacing w:val="1"/>
          <w:u w:val="single"/>
          <w:lang w:val="en-US"/>
        </w:rPr>
        <w:t xml:space="preserve">MC57: </w:t>
      </w:r>
      <w:r w:rsidRPr="009D6241">
        <w:rPr>
          <w:rFonts w:ascii="Arial" w:hAnsi="Arial" w:cs="Arial"/>
          <w:b/>
          <w:bCs/>
          <w:color w:val="7030A0"/>
          <w:u w:val="single"/>
          <w:lang w:val="en-US"/>
        </w:rPr>
        <w:t>Child Protection and Safeguarding</w:t>
      </w:r>
    </w:p>
    <w:p w14:paraId="1782DE19" w14:textId="6E16D63F" w:rsidR="009D6241" w:rsidRPr="009D6241" w:rsidRDefault="009D6241" w:rsidP="009D6241">
      <w:pPr>
        <w:pStyle w:val="TableParagraph"/>
        <w:spacing w:line="360" w:lineRule="exact"/>
        <w:ind w:right="1450"/>
        <w:jc w:val="center"/>
        <w:rPr>
          <w:rFonts w:ascii="Arial" w:hAnsi="Arial" w:cs="Arial"/>
          <w:b/>
          <w:bCs/>
          <w:color w:val="7030A0"/>
          <w:u w:val="single"/>
          <w:lang w:val="en-US"/>
        </w:rPr>
      </w:pPr>
      <w:r w:rsidRPr="009D6241">
        <w:rPr>
          <w:rFonts w:ascii="Arial" w:hAnsi="Arial" w:cs="Arial"/>
          <w:b/>
          <w:bCs/>
          <w:color w:val="7030A0"/>
          <w:u w:val="single"/>
          <w:lang w:val="en-US"/>
        </w:rPr>
        <w:t>Keeping Children and Young People Safe</w:t>
      </w:r>
    </w:p>
    <w:p w14:paraId="1A8DAB02" w14:textId="77777777" w:rsidR="009D6241" w:rsidRPr="00261315" w:rsidRDefault="009D6241" w:rsidP="009D6241">
      <w:pPr>
        <w:pStyle w:val="TableParagraph"/>
        <w:spacing w:before="1"/>
        <w:rPr>
          <w:rFonts w:ascii="Arial" w:hAnsi="Arial" w:cs="Arial"/>
          <w:b/>
          <w:bCs/>
          <w:lang w:val="en-US"/>
        </w:rPr>
      </w:pPr>
    </w:p>
    <w:p w14:paraId="47E61C6E" w14:textId="77777777" w:rsidR="009D6241" w:rsidRPr="009D6241" w:rsidRDefault="009D6241" w:rsidP="009D6241">
      <w:pPr>
        <w:pStyle w:val="TableParagraph"/>
        <w:spacing w:before="227" w:line="244" w:lineRule="auto"/>
        <w:ind w:left="365" w:right="363"/>
        <w:jc w:val="both"/>
        <w:rPr>
          <w:rFonts w:asciiTheme="minorBidi" w:hAnsiTheme="minorBidi" w:cstheme="minorBidi"/>
          <w:lang w:val="en-US"/>
        </w:rPr>
      </w:pPr>
      <w:r w:rsidRPr="009D6241">
        <w:rPr>
          <w:rFonts w:asciiTheme="minorBidi" w:hAnsiTheme="minorBidi" w:cstheme="minorBidi"/>
          <w:color w:val="231F20"/>
          <w:lang w:val="en-US"/>
        </w:rPr>
        <w:t>Educational</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lang w:val="en-US"/>
        </w:rPr>
        <w:t>establishments</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lang w:val="en-US"/>
        </w:rPr>
        <w:t>and</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spacing w:val="1"/>
          <w:lang w:val="en-US"/>
        </w:rPr>
        <w:t>services</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lang w:val="en-US"/>
        </w:rPr>
        <w:t>must</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lang w:val="en-US"/>
        </w:rPr>
        <w:t>create</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lang w:val="en-US"/>
        </w:rPr>
        <w:t>and</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lang w:val="en-US"/>
        </w:rPr>
        <w:t>maintain</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lang w:val="en-US"/>
        </w:rPr>
        <w:t>a</w:t>
      </w:r>
      <w:r w:rsidRPr="009D6241">
        <w:rPr>
          <w:rFonts w:asciiTheme="minorBidi" w:hAnsiTheme="minorBidi" w:cstheme="minorBidi"/>
          <w:color w:val="231F20"/>
          <w:spacing w:val="-9"/>
          <w:lang w:val="en-US"/>
        </w:rPr>
        <w:t xml:space="preserve"> </w:t>
      </w:r>
      <w:r w:rsidRPr="009D6241">
        <w:rPr>
          <w:rFonts w:asciiTheme="minorBidi" w:hAnsiTheme="minorBidi" w:cstheme="minorBidi"/>
          <w:color w:val="231F20"/>
          <w:spacing w:val="-2"/>
          <w:lang w:val="en-US"/>
        </w:rPr>
        <w:t>positive</w:t>
      </w:r>
      <w:r w:rsidRPr="009D6241">
        <w:rPr>
          <w:rFonts w:asciiTheme="minorBidi" w:hAnsiTheme="minorBidi" w:cstheme="minorBidi"/>
          <w:color w:val="231F20"/>
          <w:spacing w:val="28"/>
          <w:lang w:val="en-US"/>
        </w:rPr>
        <w:t xml:space="preserve"> </w:t>
      </w:r>
      <w:r w:rsidRPr="009D6241">
        <w:rPr>
          <w:rFonts w:asciiTheme="minorBidi" w:hAnsiTheme="minorBidi" w:cstheme="minorBidi"/>
          <w:color w:val="231F20"/>
          <w:spacing w:val="-3"/>
          <w:lang w:val="en-US"/>
        </w:rPr>
        <w:t>ethos</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2"/>
          <w:lang w:val="en-US"/>
        </w:rPr>
        <w:t>and</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2"/>
          <w:lang w:val="en-US"/>
        </w:rPr>
        <w:t>climate</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2"/>
          <w:lang w:val="en-US"/>
        </w:rPr>
        <w:t>which</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5"/>
          <w:lang w:val="en-US"/>
        </w:rPr>
        <w:t>actively</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3"/>
          <w:lang w:val="en-US"/>
        </w:rPr>
        <w:t>promotes</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2"/>
          <w:lang w:val="en-US"/>
        </w:rPr>
        <w:t>child</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4"/>
          <w:lang w:val="en-US"/>
        </w:rPr>
        <w:t>welfare</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2"/>
          <w:lang w:val="en-US"/>
        </w:rPr>
        <w:t>and</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lang w:val="en-US"/>
        </w:rPr>
        <w:t>a</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3"/>
          <w:lang w:val="en-US"/>
        </w:rPr>
        <w:t>safe</w:t>
      </w:r>
      <w:r w:rsidRPr="009D6241">
        <w:rPr>
          <w:rFonts w:asciiTheme="minorBidi" w:hAnsiTheme="minorBidi" w:cstheme="minorBidi"/>
          <w:color w:val="231F20"/>
          <w:spacing w:val="-23"/>
          <w:lang w:val="en-US"/>
        </w:rPr>
        <w:t xml:space="preserve"> </w:t>
      </w:r>
      <w:r w:rsidRPr="009D6241">
        <w:rPr>
          <w:rFonts w:asciiTheme="minorBidi" w:hAnsiTheme="minorBidi" w:cstheme="minorBidi"/>
          <w:color w:val="231F20"/>
          <w:spacing w:val="-4"/>
          <w:lang w:val="en-US"/>
        </w:rPr>
        <w:t>environment</w:t>
      </w:r>
      <w:r w:rsidRPr="009D6241">
        <w:rPr>
          <w:rFonts w:asciiTheme="minorBidi" w:hAnsiTheme="minorBidi" w:cstheme="minorBidi"/>
          <w:color w:val="231F20"/>
          <w:spacing w:val="57"/>
          <w:lang w:val="en-US"/>
        </w:rPr>
        <w:t xml:space="preserve"> </w:t>
      </w:r>
      <w:r w:rsidRPr="009D6241">
        <w:rPr>
          <w:rFonts w:asciiTheme="minorBidi" w:hAnsiTheme="minorBidi" w:cstheme="minorBidi"/>
          <w:color w:val="231F20"/>
          <w:spacing w:val="-3"/>
          <w:lang w:val="en-US"/>
        </w:rPr>
        <w:t>by:</w:t>
      </w:r>
    </w:p>
    <w:p w14:paraId="61DD8459" w14:textId="77777777" w:rsidR="009D6241" w:rsidRPr="009D6241" w:rsidRDefault="009D6241" w:rsidP="009D6241">
      <w:pPr>
        <w:pStyle w:val="Heading5"/>
        <w:keepNext w:val="0"/>
        <w:keepLines w:val="0"/>
        <w:numPr>
          <w:ilvl w:val="0"/>
          <w:numId w:val="14"/>
        </w:numPr>
        <w:spacing w:before="167" w:after="0"/>
        <w:jc w:val="both"/>
        <w:rPr>
          <w:rFonts w:asciiTheme="minorBidi" w:hAnsiTheme="minorBidi" w:cstheme="minorBidi"/>
          <w:sz w:val="22"/>
          <w:szCs w:val="22"/>
          <w:lang w:val="en-US"/>
        </w:rPr>
      </w:pPr>
      <w:r w:rsidRPr="009D6241">
        <w:rPr>
          <w:rFonts w:asciiTheme="minorBidi" w:hAnsiTheme="minorBidi" w:cstheme="minorBidi"/>
          <w:color w:val="231F20"/>
          <w:sz w:val="22"/>
          <w:szCs w:val="22"/>
          <w:lang w:val="en-US"/>
        </w:rPr>
        <w:t xml:space="preserve">ensuring </w:t>
      </w:r>
      <w:r w:rsidRPr="009D6241">
        <w:rPr>
          <w:rFonts w:asciiTheme="minorBidi" w:hAnsiTheme="minorBidi" w:cstheme="minorBidi"/>
          <w:color w:val="231F20"/>
          <w:spacing w:val="1"/>
          <w:sz w:val="22"/>
          <w:szCs w:val="22"/>
          <w:lang w:val="en-US"/>
        </w:rPr>
        <w:t>that</w:t>
      </w:r>
      <w:r w:rsidRPr="009D6241">
        <w:rPr>
          <w:rFonts w:asciiTheme="minorBidi" w:hAnsiTheme="minorBidi" w:cstheme="minorBidi"/>
          <w:color w:val="231F20"/>
          <w:sz w:val="22"/>
          <w:szCs w:val="22"/>
          <w:lang w:val="en-US"/>
        </w:rPr>
        <w:t xml:space="preserve"> children are respected and listened to.</w:t>
      </w:r>
    </w:p>
    <w:p w14:paraId="0A2B22C0" w14:textId="77777777" w:rsidR="009D6241" w:rsidRPr="009D6241" w:rsidRDefault="009D6241" w:rsidP="009D6241">
      <w:pPr>
        <w:pStyle w:val="ListParagraph"/>
        <w:numPr>
          <w:ilvl w:val="0"/>
          <w:numId w:val="14"/>
        </w:numPr>
        <w:spacing w:before="180"/>
        <w:ind w:right="363"/>
        <w:contextualSpacing w:val="0"/>
        <w:jc w:val="both"/>
        <w:rPr>
          <w:rFonts w:asciiTheme="minorBidi" w:hAnsiTheme="minorBidi" w:cstheme="minorBidi"/>
          <w:sz w:val="22"/>
          <w:szCs w:val="22"/>
          <w:lang w:val="en-US"/>
        </w:rPr>
      </w:pPr>
      <w:r w:rsidRPr="009D6241">
        <w:rPr>
          <w:rFonts w:asciiTheme="minorBidi" w:hAnsiTheme="minorBidi" w:cstheme="minorBidi"/>
          <w:color w:val="231F20"/>
          <w:sz w:val="22"/>
          <w:szCs w:val="22"/>
          <w:lang w:val="en-US"/>
        </w:rPr>
        <w:t>ensuring</w:t>
      </w:r>
      <w:r w:rsidRPr="009D6241">
        <w:rPr>
          <w:rFonts w:asciiTheme="minorBidi" w:hAnsiTheme="minorBidi" w:cstheme="minorBidi"/>
          <w:color w:val="231F20"/>
          <w:spacing w:val="15"/>
          <w:sz w:val="22"/>
          <w:szCs w:val="22"/>
          <w:lang w:val="en-US"/>
        </w:rPr>
        <w:t xml:space="preserve"> </w:t>
      </w:r>
      <w:r w:rsidRPr="009D6241">
        <w:rPr>
          <w:rFonts w:asciiTheme="minorBidi" w:hAnsiTheme="minorBidi" w:cstheme="minorBidi"/>
          <w:color w:val="231F20"/>
          <w:spacing w:val="1"/>
          <w:sz w:val="22"/>
          <w:szCs w:val="22"/>
          <w:lang w:val="en-US"/>
        </w:rPr>
        <w:t>that</w:t>
      </w:r>
      <w:r w:rsidRPr="009D6241">
        <w:rPr>
          <w:rFonts w:asciiTheme="minorBidi" w:hAnsiTheme="minorBidi" w:cstheme="minorBidi"/>
          <w:color w:val="231F20"/>
          <w:spacing w:val="15"/>
          <w:sz w:val="22"/>
          <w:szCs w:val="22"/>
          <w:lang w:val="en-US"/>
        </w:rPr>
        <w:t xml:space="preserve"> </w:t>
      </w:r>
      <w:r w:rsidRPr="009D6241">
        <w:rPr>
          <w:rFonts w:asciiTheme="minorBidi" w:hAnsiTheme="minorBidi" w:cstheme="minorBidi"/>
          <w:color w:val="231F20"/>
          <w:sz w:val="22"/>
          <w:szCs w:val="22"/>
          <w:lang w:val="en-US"/>
        </w:rPr>
        <w:t>health</w:t>
      </w:r>
      <w:r w:rsidRPr="009D6241">
        <w:rPr>
          <w:rFonts w:asciiTheme="minorBidi" w:hAnsiTheme="minorBidi" w:cstheme="minorBidi"/>
          <w:color w:val="231F20"/>
          <w:spacing w:val="15"/>
          <w:sz w:val="22"/>
          <w:szCs w:val="22"/>
          <w:lang w:val="en-US"/>
        </w:rPr>
        <w:t xml:space="preserve"> </w:t>
      </w:r>
      <w:r w:rsidRPr="009D6241">
        <w:rPr>
          <w:rFonts w:asciiTheme="minorBidi" w:hAnsiTheme="minorBidi" w:cstheme="minorBidi"/>
          <w:color w:val="231F20"/>
          <w:sz w:val="22"/>
          <w:szCs w:val="22"/>
          <w:lang w:val="en-US"/>
        </w:rPr>
        <w:t>and</w:t>
      </w:r>
      <w:r w:rsidRPr="009D6241">
        <w:rPr>
          <w:rFonts w:asciiTheme="minorBidi" w:hAnsiTheme="minorBidi" w:cstheme="minorBidi"/>
          <w:color w:val="231F20"/>
          <w:spacing w:val="15"/>
          <w:sz w:val="22"/>
          <w:szCs w:val="22"/>
          <w:lang w:val="en-US"/>
        </w:rPr>
        <w:t xml:space="preserve"> </w:t>
      </w:r>
      <w:r w:rsidRPr="009D6241">
        <w:rPr>
          <w:rFonts w:asciiTheme="minorBidi" w:hAnsiTheme="minorBidi" w:cstheme="minorBidi"/>
          <w:color w:val="231F20"/>
          <w:sz w:val="22"/>
          <w:szCs w:val="22"/>
          <w:lang w:val="en-US"/>
        </w:rPr>
        <w:t>wellbeing</w:t>
      </w:r>
      <w:r w:rsidRPr="009D6241">
        <w:rPr>
          <w:rFonts w:asciiTheme="minorBidi" w:hAnsiTheme="minorBidi" w:cstheme="minorBidi"/>
          <w:color w:val="231F20"/>
          <w:spacing w:val="15"/>
          <w:sz w:val="22"/>
          <w:szCs w:val="22"/>
          <w:lang w:val="en-US"/>
        </w:rPr>
        <w:t xml:space="preserve"> </w:t>
      </w:r>
      <w:r w:rsidRPr="009D6241">
        <w:rPr>
          <w:rFonts w:asciiTheme="minorBidi" w:hAnsiTheme="minorBidi" w:cstheme="minorBidi"/>
          <w:color w:val="231F20"/>
          <w:sz w:val="22"/>
          <w:szCs w:val="22"/>
          <w:lang w:val="en-US"/>
        </w:rPr>
        <w:t>is</w:t>
      </w:r>
      <w:r w:rsidRPr="009D6241">
        <w:rPr>
          <w:rFonts w:asciiTheme="minorBidi" w:hAnsiTheme="minorBidi" w:cstheme="minorBidi"/>
          <w:color w:val="231F20"/>
          <w:spacing w:val="15"/>
          <w:sz w:val="22"/>
          <w:szCs w:val="22"/>
          <w:lang w:val="en-US"/>
        </w:rPr>
        <w:t xml:space="preserve"> </w:t>
      </w:r>
      <w:r w:rsidRPr="009D6241">
        <w:rPr>
          <w:rFonts w:asciiTheme="minorBidi" w:hAnsiTheme="minorBidi" w:cstheme="minorBidi"/>
          <w:color w:val="231F20"/>
          <w:spacing w:val="-1"/>
          <w:sz w:val="22"/>
          <w:szCs w:val="22"/>
          <w:lang w:val="en-US"/>
        </w:rPr>
        <w:t>central</w:t>
      </w:r>
      <w:r w:rsidRPr="009D6241">
        <w:rPr>
          <w:rFonts w:asciiTheme="minorBidi" w:hAnsiTheme="minorBidi" w:cstheme="minorBidi"/>
          <w:color w:val="231F20"/>
          <w:spacing w:val="15"/>
          <w:sz w:val="22"/>
          <w:szCs w:val="22"/>
          <w:lang w:val="en-US"/>
        </w:rPr>
        <w:t xml:space="preserve"> </w:t>
      </w:r>
      <w:r w:rsidRPr="009D6241">
        <w:rPr>
          <w:rFonts w:asciiTheme="minorBidi" w:hAnsiTheme="minorBidi" w:cstheme="minorBidi"/>
          <w:color w:val="231F20"/>
          <w:sz w:val="22"/>
          <w:szCs w:val="22"/>
          <w:lang w:val="en-US"/>
        </w:rPr>
        <w:t>to</w:t>
      </w:r>
      <w:r w:rsidRPr="009D6241">
        <w:rPr>
          <w:rFonts w:asciiTheme="minorBidi" w:hAnsiTheme="minorBidi" w:cstheme="minorBidi"/>
          <w:color w:val="231F20"/>
          <w:spacing w:val="24"/>
          <w:sz w:val="22"/>
          <w:szCs w:val="22"/>
          <w:lang w:val="en-US"/>
        </w:rPr>
        <w:t xml:space="preserve"> </w:t>
      </w:r>
      <w:r w:rsidRPr="009D6241">
        <w:rPr>
          <w:rFonts w:asciiTheme="minorBidi" w:hAnsiTheme="minorBidi" w:cstheme="minorBidi"/>
          <w:color w:val="231F20"/>
          <w:sz w:val="22"/>
          <w:szCs w:val="22"/>
          <w:lang w:val="en-US"/>
        </w:rPr>
        <w:t>the curriculum.</w:t>
      </w:r>
    </w:p>
    <w:p w14:paraId="33E0E01D" w14:textId="77777777" w:rsidR="009D6241" w:rsidRPr="009D6241" w:rsidRDefault="009D6241" w:rsidP="009D6241">
      <w:pPr>
        <w:pStyle w:val="ListParagraph"/>
        <w:numPr>
          <w:ilvl w:val="0"/>
          <w:numId w:val="14"/>
        </w:numPr>
        <w:spacing w:before="169"/>
        <w:contextualSpacing w:val="0"/>
        <w:jc w:val="both"/>
        <w:rPr>
          <w:rFonts w:asciiTheme="minorBidi" w:hAnsiTheme="minorBidi" w:cstheme="minorBidi"/>
          <w:sz w:val="22"/>
          <w:szCs w:val="22"/>
          <w:lang w:val="en-US"/>
        </w:rPr>
      </w:pPr>
      <w:r w:rsidRPr="009D6241">
        <w:rPr>
          <w:rFonts w:asciiTheme="minorBidi" w:hAnsiTheme="minorBidi" w:cstheme="minorBidi"/>
          <w:color w:val="231F20"/>
          <w:sz w:val="22"/>
          <w:szCs w:val="22"/>
          <w:lang w:val="en-US"/>
        </w:rPr>
        <w:t>ensuring</w:t>
      </w:r>
      <w:r w:rsidRPr="009D6241">
        <w:rPr>
          <w:rFonts w:asciiTheme="minorBidi" w:hAnsiTheme="minorBidi" w:cstheme="minorBidi"/>
          <w:color w:val="231F20"/>
          <w:spacing w:val="-2"/>
          <w:sz w:val="22"/>
          <w:szCs w:val="22"/>
          <w:lang w:val="en-US"/>
        </w:rPr>
        <w:t xml:space="preserve"> </w:t>
      </w:r>
      <w:r w:rsidRPr="009D6241">
        <w:rPr>
          <w:rFonts w:asciiTheme="minorBidi" w:hAnsiTheme="minorBidi" w:cstheme="minorBidi"/>
          <w:color w:val="231F20"/>
          <w:spacing w:val="1"/>
          <w:sz w:val="22"/>
          <w:szCs w:val="22"/>
          <w:lang w:val="en-US"/>
        </w:rPr>
        <w:t>that</w:t>
      </w:r>
      <w:r w:rsidRPr="009D6241">
        <w:rPr>
          <w:rFonts w:asciiTheme="minorBidi" w:hAnsiTheme="minorBidi" w:cstheme="minorBidi"/>
          <w:color w:val="231F20"/>
          <w:spacing w:val="-2"/>
          <w:sz w:val="22"/>
          <w:szCs w:val="22"/>
          <w:lang w:val="en-US"/>
        </w:rPr>
        <w:t xml:space="preserve"> </w:t>
      </w:r>
      <w:r w:rsidRPr="009D6241">
        <w:rPr>
          <w:rFonts w:asciiTheme="minorBidi" w:hAnsiTheme="minorBidi" w:cstheme="minorBidi"/>
          <w:color w:val="231F20"/>
          <w:spacing w:val="1"/>
          <w:sz w:val="22"/>
          <w:szCs w:val="22"/>
          <w:lang w:val="en-US"/>
        </w:rPr>
        <w:t>staff</w:t>
      </w:r>
      <w:r w:rsidRPr="009D6241">
        <w:rPr>
          <w:rFonts w:asciiTheme="minorBidi" w:hAnsiTheme="minorBidi" w:cstheme="minorBidi"/>
          <w:color w:val="231F20"/>
          <w:spacing w:val="27"/>
          <w:sz w:val="22"/>
          <w:szCs w:val="22"/>
          <w:lang w:val="en-US"/>
        </w:rPr>
        <w:t xml:space="preserve"> </w:t>
      </w:r>
      <w:r w:rsidRPr="009D6241">
        <w:rPr>
          <w:rFonts w:asciiTheme="minorBidi" w:hAnsiTheme="minorBidi" w:cstheme="minorBidi"/>
          <w:color w:val="231F20"/>
          <w:sz w:val="22"/>
          <w:szCs w:val="22"/>
          <w:lang w:val="en-US"/>
        </w:rPr>
        <w:t>are</w:t>
      </w:r>
      <w:r w:rsidRPr="009D6241">
        <w:rPr>
          <w:rFonts w:asciiTheme="minorBidi" w:hAnsiTheme="minorBidi" w:cstheme="minorBidi"/>
          <w:color w:val="231F20"/>
          <w:spacing w:val="-2"/>
          <w:sz w:val="22"/>
          <w:szCs w:val="22"/>
          <w:lang w:val="en-US"/>
        </w:rPr>
        <w:t xml:space="preserve"> </w:t>
      </w:r>
      <w:r w:rsidRPr="009D6241">
        <w:rPr>
          <w:rFonts w:asciiTheme="minorBidi" w:hAnsiTheme="minorBidi" w:cstheme="minorBidi"/>
          <w:color w:val="231F20"/>
          <w:spacing w:val="-1"/>
          <w:sz w:val="22"/>
          <w:szCs w:val="22"/>
          <w:lang w:val="en-US"/>
        </w:rPr>
        <w:t>aware</w:t>
      </w:r>
      <w:r w:rsidRPr="009D6241">
        <w:rPr>
          <w:rFonts w:asciiTheme="minorBidi" w:hAnsiTheme="minorBidi" w:cstheme="minorBidi"/>
          <w:color w:val="231F20"/>
          <w:spacing w:val="-2"/>
          <w:sz w:val="22"/>
          <w:szCs w:val="22"/>
          <w:lang w:val="en-US"/>
        </w:rPr>
        <w:t xml:space="preserve"> </w:t>
      </w:r>
      <w:r w:rsidRPr="009D6241">
        <w:rPr>
          <w:rFonts w:asciiTheme="minorBidi" w:hAnsiTheme="minorBidi" w:cstheme="minorBidi"/>
          <w:color w:val="231F20"/>
          <w:sz w:val="22"/>
          <w:szCs w:val="22"/>
          <w:lang w:val="en-US"/>
        </w:rPr>
        <w:t>of</w:t>
      </w:r>
      <w:r w:rsidRPr="009D6241">
        <w:rPr>
          <w:rFonts w:asciiTheme="minorBidi" w:hAnsiTheme="minorBidi" w:cstheme="minorBidi"/>
          <w:color w:val="231F20"/>
          <w:spacing w:val="26"/>
          <w:sz w:val="22"/>
          <w:szCs w:val="22"/>
          <w:lang w:val="en-US"/>
        </w:rPr>
        <w:t xml:space="preserve"> Management Circular 57 and </w:t>
      </w:r>
      <w:r w:rsidRPr="009D6241">
        <w:rPr>
          <w:rFonts w:asciiTheme="minorBidi" w:hAnsiTheme="minorBidi" w:cstheme="minorBidi"/>
          <w:color w:val="231F20"/>
          <w:sz w:val="22"/>
          <w:szCs w:val="22"/>
          <w:lang w:val="en-US"/>
        </w:rPr>
        <w:t>child</w:t>
      </w:r>
      <w:r w:rsidRPr="009D6241">
        <w:rPr>
          <w:rFonts w:asciiTheme="minorBidi" w:hAnsiTheme="minorBidi" w:cstheme="minorBidi"/>
          <w:color w:val="231F20"/>
          <w:spacing w:val="-2"/>
          <w:sz w:val="22"/>
          <w:szCs w:val="22"/>
          <w:lang w:val="en-US"/>
        </w:rPr>
        <w:t xml:space="preserve"> </w:t>
      </w:r>
      <w:r w:rsidRPr="009D6241">
        <w:rPr>
          <w:rFonts w:asciiTheme="minorBidi" w:hAnsiTheme="minorBidi" w:cstheme="minorBidi"/>
          <w:color w:val="231F20"/>
          <w:sz w:val="22"/>
          <w:szCs w:val="22"/>
          <w:lang w:val="en-US"/>
        </w:rPr>
        <w:t>protection</w:t>
      </w:r>
      <w:r w:rsidRPr="009D6241">
        <w:rPr>
          <w:rFonts w:asciiTheme="minorBidi" w:hAnsiTheme="minorBidi" w:cstheme="minorBidi"/>
          <w:color w:val="231F20"/>
          <w:spacing w:val="-2"/>
          <w:sz w:val="22"/>
          <w:szCs w:val="22"/>
          <w:lang w:val="en-US"/>
        </w:rPr>
        <w:t xml:space="preserve"> </w:t>
      </w:r>
      <w:r w:rsidRPr="009D6241">
        <w:rPr>
          <w:rFonts w:asciiTheme="minorBidi" w:hAnsiTheme="minorBidi" w:cstheme="minorBidi"/>
          <w:color w:val="231F20"/>
          <w:sz w:val="22"/>
          <w:szCs w:val="22"/>
          <w:lang w:val="en-US"/>
        </w:rPr>
        <w:t>procedures and concerns.</w:t>
      </w:r>
    </w:p>
    <w:p w14:paraId="5502937F" w14:textId="77777777" w:rsidR="009D6241" w:rsidRPr="009D6241" w:rsidRDefault="009D6241" w:rsidP="009D6241">
      <w:pPr>
        <w:pStyle w:val="ListParagraph"/>
        <w:numPr>
          <w:ilvl w:val="0"/>
          <w:numId w:val="14"/>
        </w:numPr>
        <w:spacing w:before="169"/>
        <w:contextualSpacing w:val="0"/>
        <w:jc w:val="both"/>
        <w:rPr>
          <w:rFonts w:asciiTheme="minorBidi" w:hAnsiTheme="minorBidi" w:cstheme="minorBidi"/>
          <w:sz w:val="22"/>
          <w:szCs w:val="22"/>
          <w:lang w:val="en-US"/>
        </w:rPr>
      </w:pPr>
      <w:r w:rsidRPr="009D6241">
        <w:rPr>
          <w:rFonts w:asciiTheme="minorBidi" w:hAnsiTheme="minorBidi" w:cstheme="minorBidi"/>
          <w:color w:val="231F20"/>
          <w:sz w:val="22"/>
          <w:szCs w:val="22"/>
          <w:lang w:val="en-US"/>
        </w:rPr>
        <w:t>ensuring that any CP or Safeguarding concerns are progressed as per MC57 guidance.</w:t>
      </w:r>
    </w:p>
    <w:p w14:paraId="5EE15C9B" w14:textId="77777777" w:rsidR="009D6241" w:rsidRPr="009D6241" w:rsidRDefault="009D6241" w:rsidP="009D6241">
      <w:pPr>
        <w:pStyle w:val="ListParagraph"/>
        <w:numPr>
          <w:ilvl w:val="0"/>
          <w:numId w:val="14"/>
        </w:numPr>
        <w:spacing w:before="180"/>
        <w:ind w:right="363"/>
        <w:contextualSpacing w:val="0"/>
        <w:jc w:val="both"/>
        <w:rPr>
          <w:rFonts w:asciiTheme="minorBidi" w:hAnsiTheme="minorBidi" w:cstheme="minorBidi"/>
          <w:sz w:val="22"/>
          <w:szCs w:val="22"/>
          <w:lang w:val="en-US"/>
        </w:rPr>
      </w:pPr>
      <w:r w:rsidRPr="009D6241">
        <w:rPr>
          <w:rFonts w:asciiTheme="minorBidi" w:hAnsiTheme="minorBidi" w:cstheme="minorBidi"/>
          <w:color w:val="231F20"/>
          <w:spacing w:val="-5"/>
          <w:sz w:val="22"/>
          <w:szCs w:val="22"/>
          <w:lang w:val="en-US"/>
        </w:rPr>
        <w:t>establishing</w:t>
      </w:r>
      <w:r w:rsidRPr="009D6241">
        <w:rPr>
          <w:rFonts w:asciiTheme="minorBidi" w:hAnsiTheme="minorBidi" w:cstheme="minorBidi"/>
          <w:color w:val="231F20"/>
          <w:spacing w:val="-29"/>
          <w:sz w:val="22"/>
          <w:szCs w:val="22"/>
          <w:lang w:val="en-US"/>
        </w:rPr>
        <w:t xml:space="preserve"> </w:t>
      </w:r>
      <w:r w:rsidRPr="009D6241">
        <w:rPr>
          <w:rFonts w:asciiTheme="minorBidi" w:hAnsiTheme="minorBidi" w:cstheme="minorBidi"/>
          <w:color w:val="231F20"/>
          <w:spacing w:val="-4"/>
          <w:sz w:val="22"/>
          <w:szCs w:val="22"/>
          <w:lang w:val="en-US"/>
        </w:rPr>
        <w:t>and</w:t>
      </w:r>
      <w:r w:rsidRPr="009D6241">
        <w:rPr>
          <w:rFonts w:asciiTheme="minorBidi" w:hAnsiTheme="minorBidi" w:cstheme="minorBidi"/>
          <w:color w:val="231F20"/>
          <w:spacing w:val="-29"/>
          <w:sz w:val="22"/>
          <w:szCs w:val="22"/>
          <w:lang w:val="en-US"/>
        </w:rPr>
        <w:t xml:space="preserve"> </w:t>
      </w:r>
      <w:r w:rsidRPr="009D6241">
        <w:rPr>
          <w:rFonts w:asciiTheme="minorBidi" w:hAnsiTheme="minorBidi" w:cstheme="minorBidi"/>
          <w:color w:val="231F20"/>
          <w:spacing w:val="-5"/>
          <w:sz w:val="22"/>
          <w:szCs w:val="22"/>
          <w:lang w:val="en-US"/>
        </w:rPr>
        <w:t>maintaining</w:t>
      </w:r>
      <w:r w:rsidRPr="009D6241">
        <w:rPr>
          <w:rFonts w:asciiTheme="minorBidi" w:hAnsiTheme="minorBidi" w:cstheme="minorBidi"/>
          <w:color w:val="231F20"/>
          <w:spacing w:val="-29"/>
          <w:sz w:val="22"/>
          <w:szCs w:val="22"/>
          <w:lang w:val="en-US"/>
        </w:rPr>
        <w:t xml:space="preserve"> </w:t>
      </w:r>
      <w:r w:rsidRPr="009D6241">
        <w:rPr>
          <w:rFonts w:asciiTheme="minorBidi" w:hAnsiTheme="minorBidi" w:cstheme="minorBidi"/>
          <w:color w:val="231F20"/>
          <w:spacing w:val="-4"/>
          <w:sz w:val="22"/>
          <w:szCs w:val="22"/>
          <w:lang w:val="en-US"/>
        </w:rPr>
        <w:t>close</w:t>
      </w:r>
      <w:r w:rsidRPr="009D6241">
        <w:rPr>
          <w:rFonts w:asciiTheme="minorBidi" w:hAnsiTheme="minorBidi" w:cstheme="minorBidi"/>
          <w:color w:val="231F20"/>
          <w:spacing w:val="-29"/>
          <w:sz w:val="22"/>
          <w:szCs w:val="22"/>
          <w:lang w:val="en-US"/>
        </w:rPr>
        <w:t xml:space="preserve"> </w:t>
      </w:r>
      <w:r w:rsidRPr="009D6241">
        <w:rPr>
          <w:rFonts w:asciiTheme="minorBidi" w:hAnsiTheme="minorBidi" w:cstheme="minorBidi"/>
          <w:color w:val="231F20"/>
          <w:spacing w:val="-5"/>
          <w:sz w:val="22"/>
          <w:szCs w:val="22"/>
          <w:lang w:val="en-US"/>
        </w:rPr>
        <w:t>working</w:t>
      </w:r>
      <w:r w:rsidRPr="009D6241">
        <w:rPr>
          <w:rFonts w:asciiTheme="minorBidi" w:hAnsiTheme="minorBidi" w:cstheme="minorBidi"/>
          <w:color w:val="231F20"/>
          <w:spacing w:val="-29"/>
          <w:sz w:val="22"/>
          <w:szCs w:val="22"/>
          <w:lang w:val="en-US"/>
        </w:rPr>
        <w:t xml:space="preserve"> </w:t>
      </w:r>
      <w:r w:rsidRPr="009D6241">
        <w:rPr>
          <w:rFonts w:asciiTheme="minorBidi" w:hAnsiTheme="minorBidi" w:cstheme="minorBidi"/>
          <w:color w:val="231F20"/>
          <w:spacing w:val="-5"/>
          <w:sz w:val="22"/>
          <w:szCs w:val="22"/>
          <w:lang w:val="en-US"/>
        </w:rPr>
        <w:t>relationships</w:t>
      </w:r>
      <w:r w:rsidRPr="009D6241">
        <w:rPr>
          <w:rFonts w:asciiTheme="minorBidi" w:hAnsiTheme="minorBidi" w:cstheme="minorBidi"/>
          <w:color w:val="231F20"/>
          <w:spacing w:val="-29"/>
          <w:sz w:val="22"/>
          <w:szCs w:val="22"/>
          <w:lang w:val="en-US"/>
        </w:rPr>
        <w:t xml:space="preserve"> </w:t>
      </w:r>
      <w:r w:rsidRPr="009D6241">
        <w:rPr>
          <w:rFonts w:asciiTheme="minorBidi" w:hAnsiTheme="minorBidi" w:cstheme="minorBidi"/>
          <w:color w:val="231F20"/>
          <w:spacing w:val="-4"/>
          <w:sz w:val="22"/>
          <w:szCs w:val="22"/>
          <w:lang w:val="en-US"/>
        </w:rPr>
        <w:t>and</w:t>
      </w:r>
      <w:r w:rsidRPr="009D6241">
        <w:rPr>
          <w:rFonts w:asciiTheme="minorBidi" w:hAnsiTheme="minorBidi" w:cstheme="minorBidi"/>
          <w:color w:val="231F20"/>
          <w:spacing w:val="-29"/>
          <w:sz w:val="22"/>
          <w:szCs w:val="22"/>
          <w:lang w:val="en-US"/>
        </w:rPr>
        <w:t xml:space="preserve"> </w:t>
      </w:r>
      <w:r w:rsidRPr="009D6241">
        <w:rPr>
          <w:rFonts w:asciiTheme="minorBidi" w:hAnsiTheme="minorBidi" w:cstheme="minorBidi"/>
          <w:color w:val="231F20"/>
          <w:spacing w:val="-5"/>
          <w:sz w:val="22"/>
          <w:szCs w:val="22"/>
          <w:lang w:val="en-US"/>
        </w:rPr>
        <w:t>arrangements</w:t>
      </w:r>
      <w:r w:rsidRPr="009D6241">
        <w:rPr>
          <w:rFonts w:asciiTheme="minorBidi" w:hAnsiTheme="minorBidi" w:cstheme="minorBidi"/>
          <w:color w:val="231F20"/>
          <w:spacing w:val="93"/>
          <w:sz w:val="22"/>
          <w:szCs w:val="22"/>
          <w:lang w:val="en-US"/>
        </w:rPr>
        <w:t xml:space="preserve"> </w:t>
      </w:r>
      <w:r w:rsidRPr="009D6241">
        <w:rPr>
          <w:rFonts w:asciiTheme="minorBidi" w:hAnsiTheme="minorBidi" w:cstheme="minorBidi"/>
          <w:color w:val="231F20"/>
          <w:spacing w:val="3"/>
          <w:sz w:val="22"/>
          <w:szCs w:val="22"/>
          <w:lang w:val="en-US"/>
        </w:rPr>
        <w:t>with</w:t>
      </w:r>
      <w:r w:rsidRPr="009D6241">
        <w:rPr>
          <w:rFonts w:asciiTheme="minorBidi" w:hAnsiTheme="minorBidi" w:cstheme="minorBidi"/>
          <w:color w:val="231F20"/>
          <w:spacing w:val="44"/>
          <w:sz w:val="22"/>
          <w:szCs w:val="22"/>
          <w:lang w:val="en-US"/>
        </w:rPr>
        <w:t xml:space="preserve"> </w:t>
      </w:r>
      <w:r w:rsidRPr="009D6241">
        <w:rPr>
          <w:rFonts w:asciiTheme="minorBidi" w:hAnsiTheme="minorBidi" w:cstheme="minorBidi"/>
          <w:color w:val="231F20"/>
          <w:spacing w:val="2"/>
          <w:sz w:val="22"/>
          <w:szCs w:val="22"/>
          <w:lang w:val="en-US"/>
        </w:rPr>
        <w:t>all</w:t>
      </w:r>
      <w:r w:rsidRPr="009D6241">
        <w:rPr>
          <w:rFonts w:asciiTheme="minorBidi" w:hAnsiTheme="minorBidi" w:cstheme="minorBidi"/>
          <w:color w:val="231F20"/>
          <w:spacing w:val="44"/>
          <w:sz w:val="22"/>
          <w:szCs w:val="22"/>
          <w:lang w:val="en-US"/>
        </w:rPr>
        <w:t xml:space="preserve"> </w:t>
      </w:r>
      <w:r w:rsidRPr="009D6241">
        <w:rPr>
          <w:rFonts w:asciiTheme="minorBidi" w:hAnsiTheme="minorBidi" w:cstheme="minorBidi"/>
          <w:color w:val="231F20"/>
          <w:spacing w:val="3"/>
          <w:sz w:val="22"/>
          <w:szCs w:val="22"/>
          <w:lang w:val="en-US"/>
        </w:rPr>
        <w:t>other</w:t>
      </w:r>
      <w:r w:rsidRPr="009D6241">
        <w:rPr>
          <w:rFonts w:asciiTheme="minorBidi" w:hAnsiTheme="minorBidi" w:cstheme="minorBidi"/>
          <w:color w:val="231F20"/>
          <w:spacing w:val="44"/>
          <w:sz w:val="22"/>
          <w:szCs w:val="22"/>
          <w:lang w:val="en-US"/>
        </w:rPr>
        <w:t xml:space="preserve"> </w:t>
      </w:r>
      <w:r w:rsidRPr="009D6241">
        <w:rPr>
          <w:rFonts w:asciiTheme="minorBidi" w:hAnsiTheme="minorBidi" w:cstheme="minorBidi"/>
          <w:color w:val="231F20"/>
          <w:spacing w:val="3"/>
          <w:sz w:val="22"/>
          <w:szCs w:val="22"/>
          <w:lang w:val="en-US"/>
        </w:rPr>
        <w:t>agencies</w:t>
      </w:r>
      <w:r w:rsidRPr="009D6241">
        <w:rPr>
          <w:rFonts w:asciiTheme="minorBidi" w:hAnsiTheme="minorBidi" w:cstheme="minorBidi"/>
          <w:color w:val="231F20"/>
          <w:spacing w:val="45"/>
          <w:sz w:val="22"/>
          <w:szCs w:val="22"/>
          <w:lang w:val="en-US"/>
        </w:rPr>
        <w:t xml:space="preserve"> </w:t>
      </w:r>
      <w:r w:rsidRPr="009D6241">
        <w:rPr>
          <w:rFonts w:asciiTheme="minorBidi" w:hAnsiTheme="minorBidi" w:cstheme="minorBidi"/>
          <w:color w:val="231F20"/>
          <w:spacing w:val="2"/>
          <w:sz w:val="22"/>
          <w:szCs w:val="22"/>
          <w:lang w:val="en-US"/>
        </w:rPr>
        <w:t>to</w:t>
      </w:r>
      <w:r w:rsidRPr="009D6241">
        <w:rPr>
          <w:rFonts w:asciiTheme="minorBidi" w:hAnsiTheme="minorBidi" w:cstheme="minorBidi"/>
          <w:color w:val="231F20"/>
          <w:spacing w:val="44"/>
          <w:sz w:val="22"/>
          <w:szCs w:val="22"/>
          <w:lang w:val="en-US"/>
        </w:rPr>
        <w:t xml:space="preserve"> </w:t>
      </w:r>
      <w:r w:rsidRPr="009D6241">
        <w:rPr>
          <w:rFonts w:asciiTheme="minorBidi" w:hAnsiTheme="minorBidi" w:cstheme="minorBidi"/>
          <w:color w:val="231F20"/>
          <w:sz w:val="22"/>
          <w:szCs w:val="22"/>
          <w:lang w:val="en-US"/>
        </w:rPr>
        <w:t>make</w:t>
      </w:r>
      <w:r w:rsidRPr="009D6241">
        <w:rPr>
          <w:rFonts w:asciiTheme="minorBidi" w:hAnsiTheme="minorBidi" w:cstheme="minorBidi"/>
          <w:color w:val="231F20"/>
          <w:spacing w:val="44"/>
          <w:sz w:val="22"/>
          <w:szCs w:val="22"/>
          <w:lang w:val="en-US"/>
        </w:rPr>
        <w:t xml:space="preserve"> </w:t>
      </w:r>
      <w:r w:rsidRPr="009D6241">
        <w:rPr>
          <w:rFonts w:asciiTheme="minorBidi" w:hAnsiTheme="minorBidi" w:cstheme="minorBidi"/>
          <w:color w:val="231F20"/>
          <w:spacing w:val="3"/>
          <w:sz w:val="22"/>
          <w:szCs w:val="22"/>
          <w:lang w:val="en-US"/>
        </w:rPr>
        <w:t>sure</w:t>
      </w:r>
      <w:r w:rsidRPr="009D6241">
        <w:rPr>
          <w:rFonts w:asciiTheme="minorBidi" w:hAnsiTheme="minorBidi" w:cstheme="minorBidi"/>
          <w:color w:val="231F20"/>
          <w:spacing w:val="44"/>
          <w:sz w:val="22"/>
          <w:szCs w:val="22"/>
          <w:lang w:val="en-US"/>
        </w:rPr>
        <w:t xml:space="preserve"> </w:t>
      </w:r>
      <w:r w:rsidRPr="009D6241">
        <w:rPr>
          <w:rFonts w:asciiTheme="minorBidi" w:hAnsiTheme="minorBidi" w:cstheme="minorBidi"/>
          <w:color w:val="231F20"/>
          <w:spacing w:val="4"/>
          <w:sz w:val="22"/>
          <w:szCs w:val="22"/>
          <w:lang w:val="en-US"/>
        </w:rPr>
        <w:t>that</w:t>
      </w:r>
      <w:r w:rsidRPr="009D6241">
        <w:rPr>
          <w:rFonts w:asciiTheme="minorBidi" w:hAnsiTheme="minorBidi" w:cstheme="minorBidi"/>
          <w:color w:val="231F20"/>
          <w:spacing w:val="45"/>
          <w:sz w:val="22"/>
          <w:szCs w:val="22"/>
          <w:lang w:val="en-US"/>
        </w:rPr>
        <w:t xml:space="preserve"> </w:t>
      </w:r>
      <w:r w:rsidRPr="009D6241">
        <w:rPr>
          <w:rFonts w:asciiTheme="minorBidi" w:hAnsiTheme="minorBidi" w:cstheme="minorBidi"/>
          <w:color w:val="231F20"/>
          <w:spacing w:val="3"/>
          <w:sz w:val="22"/>
          <w:szCs w:val="22"/>
          <w:lang w:val="en-US"/>
        </w:rPr>
        <w:t>professionals</w:t>
      </w:r>
      <w:r w:rsidRPr="009D6241">
        <w:rPr>
          <w:rFonts w:asciiTheme="minorBidi" w:hAnsiTheme="minorBidi" w:cstheme="minorBidi"/>
          <w:color w:val="231F20"/>
          <w:spacing w:val="44"/>
          <w:sz w:val="22"/>
          <w:szCs w:val="22"/>
          <w:lang w:val="en-US"/>
        </w:rPr>
        <w:t xml:space="preserve"> </w:t>
      </w:r>
      <w:r w:rsidRPr="009D6241">
        <w:rPr>
          <w:rFonts w:asciiTheme="minorBidi" w:hAnsiTheme="minorBidi" w:cstheme="minorBidi"/>
          <w:color w:val="231F20"/>
          <w:spacing w:val="4"/>
          <w:sz w:val="22"/>
          <w:szCs w:val="22"/>
          <w:lang w:val="en-US"/>
        </w:rPr>
        <w:t>collaborate</w:t>
      </w:r>
      <w:r w:rsidRPr="009D6241">
        <w:rPr>
          <w:rFonts w:asciiTheme="minorBidi" w:hAnsiTheme="minorBidi" w:cstheme="minorBidi"/>
          <w:color w:val="231F20"/>
          <w:spacing w:val="43"/>
          <w:sz w:val="22"/>
          <w:szCs w:val="22"/>
          <w:lang w:val="en-US"/>
        </w:rPr>
        <w:t xml:space="preserve"> </w:t>
      </w:r>
      <w:r w:rsidRPr="009D6241">
        <w:rPr>
          <w:rFonts w:asciiTheme="minorBidi" w:hAnsiTheme="minorBidi" w:cstheme="minorBidi"/>
          <w:color w:val="231F20"/>
          <w:spacing w:val="-1"/>
          <w:sz w:val="22"/>
          <w:szCs w:val="22"/>
          <w:lang w:val="en-US"/>
        </w:rPr>
        <w:t>effectively</w:t>
      </w:r>
      <w:r w:rsidRPr="009D6241">
        <w:rPr>
          <w:rFonts w:asciiTheme="minorBidi" w:hAnsiTheme="minorBidi" w:cstheme="minorBidi"/>
          <w:color w:val="231F20"/>
          <w:sz w:val="22"/>
          <w:szCs w:val="22"/>
          <w:lang w:val="en-US"/>
        </w:rPr>
        <w:t xml:space="preserve"> in protecting children.</w:t>
      </w:r>
    </w:p>
    <w:p w14:paraId="06AA8E9D" w14:textId="77777777" w:rsidR="009D6241" w:rsidRPr="009D6241" w:rsidRDefault="009D6241" w:rsidP="009D6241">
      <w:pPr>
        <w:pStyle w:val="ListParagraph"/>
        <w:numPr>
          <w:ilvl w:val="0"/>
          <w:numId w:val="14"/>
        </w:numPr>
        <w:spacing w:before="180"/>
        <w:ind w:right="363"/>
        <w:contextualSpacing w:val="0"/>
        <w:jc w:val="both"/>
        <w:rPr>
          <w:rFonts w:asciiTheme="minorBidi" w:hAnsiTheme="minorBidi" w:cstheme="minorBidi"/>
          <w:sz w:val="22"/>
          <w:szCs w:val="22"/>
          <w:lang w:val="en-US"/>
        </w:rPr>
      </w:pPr>
      <w:r w:rsidRPr="009D6241">
        <w:rPr>
          <w:rFonts w:asciiTheme="minorBidi" w:hAnsiTheme="minorBidi" w:cstheme="minorBidi"/>
          <w:color w:val="231F20"/>
          <w:sz w:val="22"/>
          <w:szCs w:val="22"/>
          <w:lang w:val="en-US"/>
        </w:rPr>
        <w:t xml:space="preserve">ensuring </w:t>
      </w:r>
      <w:r w:rsidRPr="009D6241">
        <w:rPr>
          <w:rFonts w:asciiTheme="minorBidi" w:hAnsiTheme="minorBidi" w:cstheme="minorBidi"/>
          <w:sz w:val="22"/>
          <w:szCs w:val="22"/>
        </w:rPr>
        <w:t>the name of the Child Protection Coordinator and Depute Child Protection Coordinator(s) is on display within the establishment.</w:t>
      </w:r>
    </w:p>
    <w:p w14:paraId="582DCA84" w14:textId="77777777" w:rsidR="009D6241" w:rsidRPr="009D6241" w:rsidRDefault="009D6241" w:rsidP="009D6241">
      <w:pPr>
        <w:pStyle w:val="ListParagraph"/>
        <w:spacing w:before="180"/>
        <w:ind w:left="932" w:right="363"/>
        <w:jc w:val="both"/>
        <w:rPr>
          <w:rFonts w:asciiTheme="minorBidi" w:hAnsiTheme="minorBidi" w:cstheme="minorBidi"/>
          <w:sz w:val="22"/>
          <w:szCs w:val="22"/>
          <w:lang w:val="en-US"/>
        </w:rPr>
      </w:pPr>
    </w:p>
    <w:p w14:paraId="6FBF0D9B" w14:textId="77777777" w:rsidR="009D6241" w:rsidRPr="009D6241" w:rsidRDefault="009D6241" w:rsidP="009D6241">
      <w:pPr>
        <w:pStyle w:val="ListParagraph"/>
        <w:spacing w:before="180"/>
        <w:ind w:left="932" w:right="363"/>
        <w:jc w:val="both"/>
        <w:rPr>
          <w:rFonts w:asciiTheme="minorBidi" w:hAnsiTheme="minorBidi" w:cstheme="minorBidi"/>
          <w:sz w:val="22"/>
          <w:szCs w:val="22"/>
          <w:lang w:val="en-US"/>
        </w:rPr>
      </w:pPr>
      <w:r w:rsidRPr="009D6241">
        <w:rPr>
          <w:rFonts w:asciiTheme="minorBidi" w:hAnsiTheme="minorBidi" w:cstheme="minorBidi"/>
          <w:sz w:val="22"/>
          <w:szCs w:val="22"/>
          <w:lang w:val="en-US"/>
        </w:rPr>
        <w:t>Name of CP Coordinator:</w:t>
      </w:r>
      <w:r w:rsidRPr="009D6241">
        <w:rPr>
          <w:rFonts w:asciiTheme="minorBidi" w:hAnsiTheme="minorBidi" w:cstheme="minorBidi"/>
          <w:sz w:val="22"/>
          <w:szCs w:val="22"/>
          <w:lang w:val="en-US"/>
        </w:rPr>
        <w:tab/>
        <w:t xml:space="preserve">Leeanne King </w:t>
      </w:r>
    </w:p>
    <w:p w14:paraId="0F79E37B" w14:textId="77777777" w:rsidR="009D6241" w:rsidRPr="009D6241" w:rsidRDefault="009D6241" w:rsidP="009D6241">
      <w:pPr>
        <w:spacing w:before="180" w:line="242" w:lineRule="auto"/>
        <w:ind w:left="212" w:right="363" w:firstLine="720"/>
        <w:jc w:val="both"/>
        <w:rPr>
          <w:rFonts w:asciiTheme="minorBidi" w:hAnsiTheme="minorBidi" w:cstheme="minorBidi"/>
          <w:sz w:val="22"/>
          <w:szCs w:val="22"/>
          <w:lang w:val="en-US"/>
        </w:rPr>
      </w:pPr>
      <w:r w:rsidRPr="009D6241">
        <w:rPr>
          <w:rFonts w:asciiTheme="minorBidi" w:hAnsiTheme="minorBidi" w:cstheme="minorBidi"/>
          <w:sz w:val="22"/>
          <w:szCs w:val="22"/>
          <w:lang w:val="en-US"/>
        </w:rPr>
        <w:t>Name of Depute CP Coordinator(s): Carol Mills</w:t>
      </w:r>
    </w:p>
    <w:p w14:paraId="143FD100" w14:textId="77777777" w:rsidR="009D6241" w:rsidRPr="009D6241" w:rsidRDefault="009D6241" w:rsidP="009D6241">
      <w:pPr>
        <w:spacing w:before="180" w:line="242" w:lineRule="auto"/>
        <w:ind w:right="363"/>
        <w:jc w:val="both"/>
        <w:rPr>
          <w:rFonts w:asciiTheme="minorBidi" w:hAnsiTheme="minorBidi" w:cstheme="minorBidi"/>
          <w:sz w:val="22"/>
          <w:szCs w:val="22"/>
          <w:lang w:val="en-US"/>
        </w:rPr>
      </w:pPr>
    </w:p>
    <w:p w14:paraId="6F41B3A8" w14:textId="77777777" w:rsidR="009D6241" w:rsidRPr="009D6241" w:rsidRDefault="009D6241" w:rsidP="009D6241">
      <w:pPr>
        <w:pStyle w:val="TableParagraph"/>
        <w:spacing w:line="244" w:lineRule="auto"/>
        <w:ind w:left="365" w:right="359"/>
        <w:jc w:val="both"/>
        <w:rPr>
          <w:rFonts w:asciiTheme="minorBidi" w:hAnsiTheme="minorBidi" w:cstheme="minorBidi"/>
          <w:color w:val="000000"/>
        </w:rPr>
      </w:pPr>
      <w:r w:rsidRPr="009D6241">
        <w:rPr>
          <w:rFonts w:asciiTheme="minorBidi" w:hAnsiTheme="minorBidi" w:cstheme="minorBidi"/>
          <w:color w:val="231F20"/>
          <w:lang w:val="en-US"/>
        </w:rPr>
        <w:t>All</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lang w:val="en-US"/>
        </w:rPr>
        <w:t>educational</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lang w:val="en-US"/>
        </w:rPr>
        <w:t>establishments</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lang w:val="en-US"/>
        </w:rPr>
        <w:t>and</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spacing w:val="1"/>
          <w:lang w:val="en-US"/>
        </w:rPr>
        <w:t>services</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lang w:val="en-US"/>
        </w:rPr>
        <w:t>must</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spacing w:val="-3"/>
          <w:lang w:val="en-US"/>
        </w:rPr>
        <w:t>take</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spacing w:val="-2"/>
          <w:lang w:val="en-US"/>
        </w:rPr>
        <w:t>positive</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lang w:val="en-US"/>
        </w:rPr>
        <w:t>steps</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lang w:val="en-US"/>
        </w:rPr>
        <w:t>to</w:t>
      </w:r>
      <w:r w:rsidRPr="009D6241">
        <w:rPr>
          <w:rFonts w:asciiTheme="minorBidi" w:hAnsiTheme="minorBidi" w:cstheme="minorBidi"/>
          <w:color w:val="231F20"/>
          <w:spacing w:val="6"/>
          <w:lang w:val="en-US"/>
        </w:rPr>
        <w:t xml:space="preserve"> </w:t>
      </w:r>
      <w:r w:rsidRPr="009D6241">
        <w:rPr>
          <w:rFonts w:asciiTheme="minorBidi" w:hAnsiTheme="minorBidi" w:cstheme="minorBidi"/>
          <w:color w:val="231F20"/>
          <w:lang w:val="en-US"/>
        </w:rPr>
        <w:t>help</w:t>
      </w:r>
      <w:r w:rsidRPr="009D6241">
        <w:rPr>
          <w:rFonts w:asciiTheme="minorBidi" w:hAnsiTheme="minorBidi" w:cstheme="minorBidi"/>
          <w:color w:val="231F20"/>
          <w:spacing w:val="26"/>
          <w:lang w:val="en-US"/>
        </w:rPr>
        <w:t xml:space="preserve"> </w:t>
      </w:r>
      <w:r w:rsidRPr="009D6241">
        <w:rPr>
          <w:rFonts w:asciiTheme="minorBidi" w:hAnsiTheme="minorBidi" w:cstheme="minorBidi"/>
          <w:color w:val="231F20"/>
          <w:spacing w:val="-4"/>
          <w:lang w:val="en-US"/>
        </w:rPr>
        <w:t>children and young people</w:t>
      </w:r>
      <w:r w:rsidRPr="009D6241">
        <w:rPr>
          <w:rFonts w:asciiTheme="minorBidi" w:hAnsiTheme="minorBidi" w:cstheme="minorBidi"/>
          <w:color w:val="231F20"/>
          <w:spacing w:val="-28"/>
          <w:lang w:val="en-US"/>
        </w:rPr>
        <w:t xml:space="preserve"> </w:t>
      </w:r>
      <w:r w:rsidRPr="009D6241">
        <w:rPr>
          <w:rFonts w:asciiTheme="minorBidi" w:hAnsiTheme="minorBidi" w:cstheme="minorBidi"/>
          <w:color w:val="231F20"/>
          <w:spacing w:val="-6"/>
          <w:lang w:val="en-US"/>
        </w:rPr>
        <w:t>by</w:t>
      </w:r>
      <w:r w:rsidRPr="009D6241">
        <w:rPr>
          <w:rFonts w:asciiTheme="minorBidi" w:hAnsiTheme="minorBidi" w:cstheme="minorBidi"/>
          <w:color w:val="231F20"/>
          <w:spacing w:val="-28"/>
          <w:lang w:val="en-US"/>
        </w:rPr>
        <w:t xml:space="preserve"> </w:t>
      </w:r>
      <w:r w:rsidRPr="009D6241">
        <w:rPr>
          <w:rFonts w:asciiTheme="minorBidi" w:hAnsiTheme="minorBidi" w:cstheme="minorBidi"/>
          <w:color w:val="231F20"/>
          <w:spacing w:val="-4"/>
          <w:lang w:val="en-US"/>
        </w:rPr>
        <w:t>ensuring</w:t>
      </w:r>
      <w:r w:rsidRPr="009D6241">
        <w:rPr>
          <w:rFonts w:asciiTheme="minorBidi" w:hAnsiTheme="minorBidi" w:cstheme="minorBidi"/>
          <w:color w:val="231F20"/>
          <w:spacing w:val="-28"/>
          <w:lang w:val="en-US"/>
        </w:rPr>
        <w:t xml:space="preserve"> </w:t>
      </w:r>
      <w:r w:rsidRPr="009D6241">
        <w:rPr>
          <w:rFonts w:asciiTheme="minorBidi" w:hAnsiTheme="minorBidi" w:cstheme="minorBidi"/>
          <w:color w:val="231F20"/>
          <w:spacing w:val="-2"/>
          <w:lang w:val="en-US"/>
        </w:rPr>
        <w:t>that</w:t>
      </w:r>
      <w:r w:rsidRPr="009D6241">
        <w:rPr>
          <w:rFonts w:asciiTheme="minorBidi" w:hAnsiTheme="minorBidi" w:cstheme="minorBidi"/>
          <w:color w:val="231F20"/>
          <w:spacing w:val="-28"/>
          <w:lang w:val="en-US"/>
        </w:rPr>
        <w:t xml:space="preserve"> </w:t>
      </w:r>
      <w:r w:rsidRPr="009D6241">
        <w:rPr>
          <w:rFonts w:asciiTheme="minorBidi" w:hAnsiTheme="minorBidi" w:cstheme="minorBidi"/>
          <w:color w:val="231F20"/>
          <w:spacing w:val="-4"/>
          <w:lang w:val="en-US"/>
        </w:rPr>
        <w:t xml:space="preserve">safeguarding is </w:t>
      </w:r>
      <w:r w:rsidRPr="009D6241">
        <w:rPr>
          <w:rFonts w:asciiTheme="minorBidi" w:hAnsiTheme="minorBidi" w:cstheme="minorBidi"/>
          <w:color w:val="000000"/>
        </w:rPr>
        <w:t xml:space="preserve">promoted through all elements of education including leadership, values, vision, the curriculum, learning and teaching, positive relationships, ethos and building resilience in our learners. </w:t>
      </w:r>
    </w:p>
    <w:p w14:paraId="469618E2" w14:textId="77777777" w:rsidR="009D6241" w:rsidRPr="009D6241" w:rsidRDefault="009D6241" w:rsidP="009D6241">
      <w:pPr>
        <w:pStyle w:val="TableParagraph"/>
        <w:spacing w:line="244" w:lineRule="auto"/>
        <w:ind w:left="365" w:right="359"/>
        <w:jc w:val="both"/>
        <w:rPr>
          <w:rFonts w:asciiTheme="minorBidi" w:hAnsiTheme="minorBidi" w:cstheme="minorBidi"/>
          <w:color w:val="000000"/>
        </w:rPr>
      </w:pPr>
    </w:p>
    <w:p w14:paraId="074582D4" w14:textId="77777777" w:rsidR="009D6241" w:rsidRPr="009D6241" w:rsidRDefault="009D6241" w:rsidP="009D6241">
      <w:pPr>
        <w:pStyle w:val="TableParagraph"/>
        <w:spacing w:line="244" w:lineRule="auto"/>
        <w:ind w:left="365" w:right="359"/>
        <w:jc w:val="both"/>
        <w:rPr>
          <w:rFonts w:asciiTheme="minorBidi" w:hAnsiTheme="minorBidi" w:cstheme="minorBidi"/>
          <w:color w:val="000000"/>
        </w:rPr>
      </w:pPr>
      <w:r w:rsidRPr="009D6241">
        <w:rPr>
          <w:rFonts w:asciiTheme="minorBidi" w:hAnsiTheme="minorBidi" w:cstheme="minorBidi"/>
          <w:color w:val="000000"/>
        </w:rPr>
        <w:lastRenderedPageBreak/>
        <w:t xml:space="preserve">Safeguarding supports the development of learner’s knowledge, skills and resilience to keep themselves safe and to protect themselves and develop an understanding of the world so that they can respond to a range of issues and potential risky situations arising throughout their lives.  </w:t>
      </w:r>
    </w:p>
    <w:p w14:paraId="10B8A1A3" w14:textId="77777777" w:rsidR="009D6241" w:rsidRPr="009D6241" w:rsidRDefault="009D6241" w:rsidP="009D6241">
      <w:pPr>
        <w:pStyle w:val="TableParagraph"/>
        <w:spacing w:line="244" w:lineRule="auto"/>
        <w:ind w:left="365" w:right="359"/>
        <w:jc w:val="both"/>
        <w:rPr>
          <w:rFonts w:asciiTheme="minorBidi" w:hAnsiTheme="minorBidi" w:cstheme="minorBidi"/>
          <w:color w:val="000000"/>
        </w:rPr>
      </w:pPr>
    </w:p>
    <w:p w14:paraId="161D9A8C" w14:textId="77777777" w:rsidR="009D6241" w:rsidRPr="009D6241" w:rsidRDefault="009D6241" w:rsidP="009D6241">
      <w:pPr>
        <w:pStyle w:val="TableParagraph"/>
        <w:spacing w:line="244" w:lineRule="auto"/>
        <w:ind w:left="365" w:right="359"/>
        <w:jc w:val="both"/>
        <w:rPr>
          <w:rFonts w:asciiTheme="minorBidi" w:hAnsiTheme="minorBidi" w:cstheme="minorBidi"/>
          <w:lang w:val="en-US"/>
        </w:rPr>
      </w:pPr>
      <w:r w:rsidRPr="009D6241">
        <w:rPr>
          <w:rFonts w:asciiTheme="minorBidi" w:hAnsiTheme="minorBidi" w:cstheme="minorBidi"/>
          <w:color w:val="000000"/>
        </w:rPr>
        <w:t>Safeguarding and wellbeing issues are addressed through our personal, social and health education curriculum and care should be taken to ensure our children have opportunity to develop such knowledge and understanding within our establishments.</w:t>
      </w:r>
    </w:p>
    <w:p w14:paraId="08BEA668" w14:textId="7F44D44B" w:rsidR="009D6241" w:rsidRDefault="009D6241" w:rsidP="009D6241">
      <w:pPr>
        <w:pStyle w:val="TableParagraph"/>
        <w:spacing w:before="227" w:line="244" w:lineRule="auto"/>
        <w:ind w:left="365" w:right="361"/>
        <w:jc w:val="both"/>
        <w:rPr>
          <w:rFonts w:asciiTheme="minorBidi" w:hAnsiTheme="minorBidi" w:cstheme="minorBidi"/>
          <w:color w:val="231F20"/>
          <w:lang w:val="en-US"/>
        </w:rPr>
      </w:pPr>
      <w:r w:rsidRPr="009D6241">
        <w:rPr>
          <w:rFonts w:asciiTheme="minorBidi" w:hAnsiTheme="minorBidi" w:cstheme="minorBidi"/>
          <w:color w:val="231F20"/>
          <w:lang w:val="en-US"/>
        </w:rPr>
        <w:t>As with other areas of</w:t>
      </w:r>
      <w:r w:rsidRPr="009D6241">
        <w:rPr>
          <w:rFonts w:asciiTheme="minorBidi" w:hAnsiTheme="minorBidi" w:cstheme="minorBidi"/>
          <w:color w:val="231F20"/>
          <w:spacing w:val="28"/>
          <w:lang w:val="en-US"/>
        </w:rPr>
        <w:t xml:space="preserve"> </w:t>
      </w:r>
      <w:r w:rsidRPr="009D6241">
        <w:rPr>
          <w:rFonts w:asciiTheme="minorBidi" w:hAnsiTheme="minorBidi" w:cstheme="minorBidi"/>
          <w:color w:val="231F20"/>
          <w:lang w:val="en-US"/>
        </w:rPr>
        <w:t xml:space="preserve">the curriculum, </w:t>
      </w:r>
      <w:r w:rsidRPr="009D6241">
        <w:rPr>
          <w:rFonts w:asciiTheme="minorBidi" w:hAnsiTheme="minorBidi" w:cstheme="minorBidi"/>
          <w:color w:val="231F20"/>
          <w:spacing w:val="-2"/>
          <w:lang w:val="en-US"/>
        </w:rPr>
        <w:t>you</w:t>
      </w:r>
      <w:r w:rsidRPr="009D6241">
        <w:rPr>
          <w:rFonts w:asciiTheme="minorBidi" w:hAnsiTheme="minorBidi" w:cstheme="minorBidi"/>
          <w:color w:val="231F20"/>
          <w:lang w:val="en-US"/>
        </w:rPr>
        <w:t xml:space="preserve"> will be </w:t>
      </w:r>
      <w:r w:rsidRPr="009D6241">
        <w:rPr>
          <w:rFonts w:asciiTheme="minorBidi" w:hAnsiTheme="minorBidi" w:cstheme="minorBidi"/>
          <w:color w:val="231F20"/>
          <w:spacing w:val="-3"/>
          <w:lang w:val="en-US"/>
        </w:rPr>
        <w:t>kept</w:t>
      </w:r>
      <w:r w:rsidRPr="009D6241">
        <w:rPr>
          <w:rFonts w:asciiTheme="minorBidi" w:hAnsiTheme="minorBidi" w:cstheme="minorBidi"/>
          <w:color w:val="231F20"/>
          <w:lang w:val="en-US"/>
        </w:rPr>
        <w:t xml:space="preserve"> informed of</w:t>
      </w:r>
      <w:r w:rsidRPr="009D6241">
        <w:rPr>
          <w:rFonts w:asciiTheme="minorBidi" w:hAnsiTheme="minorBidi" w:cstheme="minorBidi"/>
          <w:color w:val="231F20"/>
          <w:spacing w:val="28"/>
          <w:lang w:val="en-US"/>
        </w:rPr>
        <w:t xml:space="preserve"> </w:t>
      </w:r>
      <w:r w:rsidRPr="009D6241">
        <w:rPr>
          <w:rFonts w:asciiTheme="minorBidi" w:hAnsiTheme="minorBidi" w:cstheme="minorBidi"/>
          <w:color w:val="231F20"/>
          <w:lang w:val="en-US"/>
        </w:rPr>
        <w:t>the health</w:t>
      </w:r>
      <w:r w:rsidRPr="009D6241">
        <w:rPr>
          <w:rFonts w:asciiTheme="minorBidi" w:hAnsiTheme="minorBidi" w:cstheme="minorBidi"/>
          <w:color w:val="231F20"/>
          <w:spacing w:val="34"/>
          <w:lang w:val="en-US"/>
        </w:rPr>
        <w:t xml:space="preserve"> </w:t>
      </w:r>
      <w:r w:rsidRPr="009D6241">
        <w:rPr>
          <w:rFonts w:asciiTheme="minorBidi" w:hAnsiTheme="minorBidi" w:cstheme="minorBidi"/>
          <w:color w:val="231F20"/>
          <w:lang w:val="en-US"/>
        </w:rPr>
        <w:t xml:space="preserve">and wellbeing </w:t>
      </w:r>
      <w:r w:rsidR="00DF1145" w:rsidRPr="009D6241">
        <w:rPr>
          <w:rFonts w:asciiTheme="minorBidi" w:hAnsiTheme="minorBidi" w:cstheme="minorBidi"/>
          <w:color w:val="231F20"/>
          <w:lang w:val="en-US"/>
        </w:rPr>
        <w:t>program</w:t>
      </w:r>
      <w:r w:rsidRPr="009D6241">
        <w:rPr>
          <w:rFonts w:asciiTheme="minorBidi" w:hAnsiTheme="minorBidi" w:cstheme="minorBidi"/>
          <w:color w:val="231F20"/>
          <w:lang w:val="en-US"/>
        </w:rPr>
        <w:t xml:space="preserve"> </w:t>
      </w:r>
      <w:r w:rsidRPr="009D6241">
        <w:rPr>
          <w:rFonts w:asciiTheme="minorBidi" w:hAnsiTheme="minorBidi" w:cstheme="minorBidi"/>
          <w:color w:val="231F20"/>
          <w:spacing w:val="-1"/>
          <w:lang w:val="en-US"/>
        </w:rPr>
        <w:t>for</w:t>
      </w:r>
      <w:r w:rsidRPr="009D6241">
        <w:rPr>
          <w:rFonts w:asciiTheme="minorBidi" w:hAnsiTheme="minorBidi" w:cstheme="minorBidi"/>
          <w:color w:val="231F20"/>
          <w:lang w:val="en-US"/>
        </w:rPr>
        <w:t xml:space="preserve"> </w:t>
      </w:r>
      <w:r w:rsidRPr="009D6241">
        <w:rPr>
          <w:rFonts w:asciiTheme="minorBidi" w:hAnsiTheme="minorBidi" w:cstheme="minorBidi"/>
          <w:color w:val="231F20"/>
          <w:spacing w:val="-2"/>
          <w:lang w:val="en-US"/>
        </w:rPr>
        <w:t>your</w:t>
      </w:r>
      <w:r w:rsidRPr="009D6241">
        <w:rPr>
          <w:rFonts w:asciiTheme="minorBidi" w:hAnsiTheme="minorBidi" w:cstheme="minorBidi"/>
          <w:color w:val="231F20"/>
          <w:lang w:val="en-US"/>
        </w:rPr>
        <w:t xml:space="preserve"> </w:t>
      </w:r>
      <w:r w:rsidRPr="009D6241">
        <w:rPr>
          <w:rFonts w:asciiTheme="minorBidi" w:hAnsiTheme="minorBidi" w:cstheme="minorBidi"/>
          <w:color w:val="231F20"/>
          <w:spacing w:val="-1"/>
          <w:lang w:val="en-US"/>
        </w:rPr>
        <w:t>child’s</w:t>
      </w:r>
      <w:r w:rsidRPr="009D6241">
        <w:rPr>
          <w:rFonts w:asciiTheme="minorBidi" w:hAnsiTheme="minorBidi" w:cstheme="minorBidi"/>
          <w:color w:val="231F20"/>
          <w:lang w:val="en-US"/>
        </w:rPr>
        <w:t xml:space="preserve"> establishment.</w:t>
      </w:r>
    </w:p>
    <w:p w14:paraId="151E4061" w14:textId="77777777" w:rsidR="00972956" w:rsidRDefault="00972956" w:rsidP="00972956">
      <w:pPr>
        <w:pStyle w:val="TableParagraph"/>
        <w:spacing w:before="227" w:line="244" w:lineRule="auto"/>
        <w:ind w:left="365" w:right="361"/>
        <w:jc w:val="center"/>
        <w:rPr>
          <w:rFonts w:asciiTheme="minorBidi" w:hAnsiTheme="minorBidi" w:cstheme="minorBidi"/>
          <w:color w:val="A02B93" w:themeColor="accent5"/>
          <w:u w:val="single"/>
        </w:rPr>
      </w:pPr>
      <w:r w:rsidRPr="00972956">
        <w:rPr>
          <w:rFonts w:asciiTheme="minorBidi" w:hAnsiTheme="minorBidi" w:cstheme="minorBidi"/>
          <w:color w:val="A02B93" w:themeColor="accent5"/>
          <w:u w:val="single"/>
        </w:rPr>
        <w:t>Early Protective Messages in the Early Years</w:t>
      </w:r>
    </w:p>
    <w:p w14:paraId="00023C9F" w14:textId="54ECA261" w:rsidR="00972956" w:rsidRPr="00972956" w:rsidRDefault="00972956" w:rsidP="00972956">
      <w:pPr>
        <w:pStyle w:val="TableParagraph"/>
        <w:spacing w:before="227" w:line="244" w:lineRule="auto"/>
        <w:ind w:left="365" w:right="361"/>
        <w:rPr>
          <w:rFonts w:asciiTheme="minorBidi" w:hAnsiTheme="minorBidi" w:cstheme="minorBidi"/>
          <w:color w:val="A02B93" w:themeColor="accent5"/>
          <w:u w:val="single"/>
        </w:rPr>
      </w:pPr>
      <w:r w:rsidRPr="00972956">
        <w:rPr>
          <w:rFonts w:asciiTheme="minorBidi" w:hAnsiTheme="minorBidi" w:cstheme="minorBidi"/>
          <w:color w:val="231F20"/>
        </w:rPr>
        <w:t>At Castlemilk Day Nursery, we believe in supporting every child’s right to feel safe, respected, and confident. As part of our approach to personal, social, and emotional development, we introduce simple early protective messages that help children learn about:</w:t>
      </w:r>
    </w:p>
    <w:p w14:paraId="70DC5E8D" w14:textId="77777777" w:rsidR="00972956" w:rsidRPr="00972956" w:rsidRDefault="00972956" w:rsidP="00972956">
      <w:pPr>
        <w:pStyle w:val="TableParagraph"/>
        <w:numPr>
          <w:ilvl w:val="0"/>
          <w:numId w:val="17"/>
        </w:numPr>
        <w:spacing w:before="227" w:line="244" w:lineRule="auto"/>
        <w:ind w:right="361"/>
        <w:jc w:val="both"/>
        <w:rPr>
          <w:rFonts w:asciiTheme="minorBidi" w:hAnsiTheme="minorBidi" w:cstheme="minorBidi"/>
          <w:color w:val="231F20"/>
        </w:rPr>
      </w:pPr>
      <w:r w:rsidRPr="00972956">
        <w:rPr>
          <w:rFonts w:asciiTheme="minorBidi" w:hAnsiTheme="minorBidi" w:cstheme="minorBidi"/>
          <w:color w:val="231F20"/>
        </w:rPr>
        <w:t>Their bodies and body boundaries</w:t>
      </w:r>
    </w:p>
    <w:p w14:paraId="512434CD" w14:textId="77777777" w:rsidR="00972956" w:rsidRPr="00972956" w:rsidRDefault="00972956" w:rsidP="00972956">
      <w:pPr>
        <w:pStyle w:val="TableParagraph"/>
        <w:numPr>
          <w:ilvl w:val="0"/>
          <w:numId w:val="17"/>
        </w:numPr>
        <w:spacing w:before="227" w:line="244" w:lineRule="auto"/>
        <w:ind w:right="361"/>
        <w:jc w:val="both"/>
        <w:rPr>
          <w:rFonts w:asciiTheme="minorBidi" w:hAnsiTheme="minorBidi" w:cstheme="minorBidi"/>
          <w:color w:val="231F20"/>
        </w:rPr>
      </w:pPr>
      <w:r w:rsidRPr="00972956">
        <w:rPr>
          <w:rFonts w:asciiTheme="minorBidi" w:hAnsiTheme="minorBidi" w:cstheme="minorBidi"/>
          <w:color w:val="231F20"/>
        </w:rPr>
        <w:t>Safe and unsafe touch</w:t>
      </w:r>
    </w:p>
    <w:p w14:paraId="750A8DD6" w14:textId="77777777" w:rsidR="00972956" w:rsidRPr="00972956" w:rsidRDefault="00972956" w:rsidP="00972956">
      <w:pPr>
        <w:pStyle w:val="TableParagraph"/>
        <w:numPr>
          <w:ilvl w:val="0"/>
          <w:numId w:val="17"/>
        </w:numPr>
        <w:spacing w:before="227" w:line="244" w:lineRule="auto"/>
        <w:ind w:right="361"/>
        <w:jc w:val="both"/>
        <w:rPr>
          <w:rFonts w:asciiTheme="minorBidi" w:hAnsiTheme="minorBidi" w:cstheme="minorBidi"/>
          <w:color w:val="231F20"/>
        </w:rPr>
      </w:pPr>
      <w:r w:rsidRPr="00972956">
        <w:rPr>
          <w:rFonts w:asciiTheme="minorBidi" w:hAnsiTheme="minorBidi" w:cstheme="minorBidi"/>
          <w:color w:val="231F20"/>
        </w:rPr>
        <w:t>The importance of saying “no”</w:t>
      </w:r>
    </w:p>
    <w:p w14:paraId="30F04421" w14:textId="77777777" w:rsidR="00972956" w:rsidRPr="00972956" w:rsidRDefault="00972956" w:rsidP="00972956">
      <w:pPr>
        <w:pStyle w:val="TableParagraph"/>
        <w:numPr>
          <w:ilvl w:val="0"/>
          <w:numId w:val="17"/>
        </w:numPr>
        <w:spacing w:before="227" w:line="244" w:lineRule="auto"/>
        <w:ind w:right="361"/>
        <w:jc w:val="both"/>
        <w:rPr>
          <w:rFonts w:asciiTheme="minorBidi" w:hAnsiTheme="minorBidi" w:cstheme="minorBidi"/>
          <w:color w:val="231F20"/>
        </w:rPr>
      </w:pPr>
      <w:r w:rsidRPr="00972956">
        <w:rPr>
          <w:rFonts w:asciiTheme="minorBidi" w:hAnsiTheme="minorBidi" w:cstheme="minorBidi"/>
          <w:color w:val="231F20"/>
        </w:rPr>
        <w:t>Identifying trusted adults</w:t>
      </w:r>
    </w:p>
    <w:p w14:paraId="566EB9D1" w14:textId="77777777" w:rsidR="00972956" w:rsidRDefault="00972956" w:rsidP="00972956">
      <w:pPr>
        <w:pStyle w:val="TableParagraph"/>
        <w:numPr>
          <w:ilvl w:val="0"/>
          <w:numId w:val="17"/>
        </w:numPr>
        <w:spacing w:before="227" w:line="244" w:lineRule="auto"/>
        <w:ind w:right="361"/>
        <w:jc w:val="both"/>
        <w:rPr>
          <w:rFonts w:asciiTheme="minorBidi" w:hAnsiTheme="minorBidi" w:cstheme="minorBidi"/>
          <w:color w:val="231F20"/>
        </w:rPr>
      </w:pPr>
      <w:r w:rsidRPr="00972956">
        <w:rPr>
          <w:rFonts w:asciiTheme="minorBidi" w:hAnsiTheme="minorBidi" w:cstheme="minorBidi"/>
          <w:color w:val="231F20"/>
        </w:rPr>
        <w:t>Expressing their feelings and asking for help</w:t>
      </w:r>
    </w:p>
    <w:p w14:paraId="6EBC4DB0" w14:textId="4D8DDD47" w:rsidR="00972956" w:rsidRPr="00972956" w:rsidRDefault="00972956" w:rsidP="00972956">
      <w:pPr>
        <w:pStyle w:val="TableParagraph"/>
        <w:spacing w:before="227" w:line="244" w:lineRule="auto"/>
        <w:ind w:left="360" w:right="361"/>
        <w:jc w:val="both"/>
        <w:rPr>
          <w:rFonts w:asciiTheme="minorBidi" w:hAnsiTheme="minorBidi" w:cstheme="minorBidi"/>
          <w:color w:val="231F20"/>
        </w:rPr>
      </w:pPr>
      <w:r w:rsidRPr="00972956">
        <w:rPr>
          <w:rFonts w:asciiTheme="minorBidi" w:hAnsiTheme="minorBidi" w:cstheme="minorBidi"/>
          <w:color w:val="231F20"/>
        </w:rPr>
        <w:t>All staff within the setting use the correct names for body parts to promote clear understanding and respect for their bodies.</w:t>
      </w:r>
    </w:p>
    <w:p w14:paraId="11376921" w14:textId="70DB7CA3" w:rsidR="00972956" w:rsidRPr="00972956" w:rsidRDefault="00972956" w:rsidP="00972956">
      <w:pPr>
        <w:pStyle w:val="TableParagraph"/>
        <w:spacing w:before="227" w:line="244" w:lineRule="auto"/>
        <w:ind w:left="365" w:right="361"/>
        <w:jc w:val="both"/>
        <w:rPr>
          <w:rFonts w:asciiTheme="minorBidi" w:hAnsiTheme="minorBidi" w:cstheme="minorBidi"/>
          <w:color w:val="231F20"/>
        </w:rPr>
      </w:pPr>
      <w:r w:rsidRPr="00972956">
        <w:rPr>
          <w:rFonts w:asciiTheme="minorBidi" w:hAnsiTheme="minorBidi" w:cstheme="minorBidi"/>
          <w:color w:val="231F20"/>
        </w:rPr>
        <w:t>These messages are always delivered in a gentle, age-appropriate way—through stories, play, and everyday conversations. They help children develop body awareness, confidence, and the language they need to speak up if something doesn’t feel right.</w:t>
      </w:r>
    </w:p>
    <w:p w14:paraId="2A858A9A" w14:textId="77777777" w:rsidR="00972956" w:rsidRDefault="00972956" w:rsidP="00972956">
      <w:pPr>
        <w:pStyle w:val="TableParagraph"/>
        <w:spacing w:before="227" w:line="244" w:lineRule="auto"/>
        <w:ind w:left="365" w:right="361"/>
        <w:jc w:val="both"/>
        <w:rPr>
          <w:rFonts w:asciiTheme="minorBidi" w:hAnsiTheme="minorBidi" w:cstheme="minorBidi"/>
          <w:color w:val="231F20"/>
        </w:rPr>
      </w:pPr>
      <w:r w:rsidRPr="00972956">
        <w:rPr>
          <w:rFonts w:asciiTheme="minorBidi" w:hAnsiTheme="minorBidi" w:cstheme="minorBidi"/>
          <w:color w:val="231F20"/>
        </w:rPr>
        <w:t>We work in close partnership with parents and carers to ensure these conversations are supported at home too. If you have any questions or would like resources to use at home, please speak to a member of the team.</w:t>
      </w:r>
    </w:p>
    <w:p w14:paraId="1B65F1E8" w14:textId="2D121A3E" w:rsidR="00972956" w:rsidRPr="00972956" w:rsidRDefault="00972956" w:rsidP="00972956">
      <w:pPr>
        <w:pStyle w:val="TableParagraph"/>
        <w:spacing w:before="227" w:line="244" w:lineRule="auto"/>
        <w:ind w:left="365" w:right="361"/>
        <w:jc w:val="both"/>
        <w:rPr>
          <w:rFonts w:asciiTheme="minorBidi" w:hAnsiTheme="minorBidi" w:cstheme="minorBidi"/>
          <w:color w:val="231F20"/>
        </w:rPr>
      </w:pPr>
      <w:r w:rsidRPr="00972956">
        <w:rPr>
          <w:rFonts w:asciiTheme="minorBidi" w:hAnsiTheme="minorBidi" w:cstheme="minorBidi"/>
          <w:color w:val="231F20"/>
        </w:rPr>
        <w:t>Together, we can help children build the foundations for lifelong safety and well-being. </w:t>
      </w:r>
    </w:p>
    <w:p w14:paraId="30FE195D" w14:textId="77777777" w:rsidR="00972956" w:rsidRPr="00972956" w:rsidRDefault="00972956" w:rsidP="00972956">
      <w:pPr>
        <w:pStyle w:val="TableParagraph"/>
        <w:spacing w:before="227" w:line="244" w:lineRule="auto"/>
        <w:ind w:left="365" w:right="361"/>
        <w:jc w:val="both"/>
        <w:rPr>
          <w:rFonts w:asciiTheme="minorBidi" w:hAnsiTheme="minorBidi" w:cstheme="minorBidi"/>
          <w:color w:val="231F20"/>
        </w:rPr>
      </w:pPr>
      <w:r w:rsidRPr="00972956">
        <w:rPr>
          <w:rFonts w:asciiTheme="minorBidi" w:hAnsiTheme="minorBidi" w:cstheme="minorBidi"/>
          <w:color w:val="231F20"/>
        </w:rPr>
        <w:t>If you would like more information, on this please don’t hesitate to speak with a member of staff.</w:t>
      </w:r>
    </w:p>
    <w:p w14:paraId="1F1FD496" w14:textId="77777777" w:rsidR="00972956" w:rsidRPr="00972956" w:rsidRDefault="00972956" w:rsidP="00972956">
      <w:pPr>
        <w:pStyle w:val="TableParagraph"/>
        <w:spacing w:before="227" w:line="244" w:lineRule="auto"/>
        <w:ind w:left="365" w:right="361"/>
        <w:jc w:val="both"/>
        <w:rPr>
          <w:rFonts w:asciiTheme="minorBidi" w:hAnsiTheme="minorBidi" w:cstheme="minorBidi"/>
          <w:color w:val="231F20"/>
        </w:rPr>
      </w:pPr>
      <w:r w:rsidRPr="00972956">
        <w:rPr>
          <w:rFonts w:asciiTheme="minorBidi" w:hAnsiTheme="minorBidi" w:cstheme="minorBidi"/>
          <w:color w:val="231F20"/>
        </w:rPr>
        <w:t>Or you can gain further information via this link </w:t>
      </w:r>
      <w:hyperlink r:id="rId14" w:history="1">
        <w:r w:rsidRPr="00972956">
          <w:rPr>
            <w:rStyle w:val="Hyperlink"/>
            <w:rFonts w:asciiTheme="minorBidi" w:hAnsiTheme="minorBidi" w:cstheme="minorBidi"/>
          </w:rPr>
          <w:t>https://www.nspcc.org.uk/keeping-children-safe/support-for-parents/pants-underwear-rule/</w:t>
        </w:r>
      </w:hyperlink>
    </w:p>
    <w:p w14:paraId="1F458FCF" w14:textId="77777777" w:rsidR="00972956" w:rsidRPr="009D6241" w:rsidRDefault="00972956" w:rsidP="009D6241">
      <w:pPr>
        <w:pStyle w:val="TableParagraph"/>
        <w:spacing w:before="227" w:line="244" w:lineRule="auto"/>
        <w:ind w:left="365" w:right="361"/>
        <w:jc w:val="both"/>
        <w:rPr>
          <w:rFonts w:asciiTheme="minorBidi" w:hAnsiTheme="minorBidi" w:cstheme="minorBidi"/>
          <w:color w:val="231F20"/>
          <w:lang w:val="en-US"/>
        </w:rPr>
      </w:pPr>
    </w:p>
    <w:p w14:paraId="04F8AD9B" w14:textId="77777777" w:rsidR="009D6241" w:rsidRDefault="009D6241" w:rsidP="00F7420F">
      <w:pPr>
        <w:rPr>
          <w:rFonts w:ascii="Arial" w:hAnsi="Arial" w:cs="Arial"/>
          <w:b/>
          <w:color w:val="231F20"/>
        </w:rPr>
      </w:pPr>
    </w:p>
    <w:p w14:paraId="37EE540F" w14:textId="77777777" w:rsidR="00972956" w:rsidRDefault="00972956" w:rsidP="00F7420F">
      <w:pPr>
        <w:rPr>
          <w:rFonts w:ascii="Arial" w:hAnsi="Arial" w:cs="Arial"/>
          <w:b/>
          <w:color w:val="231F20"/>
        </w:rPr>
      </w:pPr>
    </w:p>
    <w:p w14:paraId="385F66B1" w14:textId="77777777" w:rsidR="00972956" w:rsidRDefault="00972956" w:rsidP="00F7420F">
      <w:pPr>
        <w:rPr>
          <w:rFonts w:ascii="Arial" w:hAnsi="Arial" w:cs="Arial"/>
          <w:b/>
          <w:color w:val="231F20"/>
        </w:rPr>
      </w:pPr>
    </w:p>
    <w:p w14:paraId="605BA7CD" w14:textId="77777777" w:rsidR="009D6241" w:rsidRPr="00261315" w:rsidRDefault="009D6241" w:rsidP="009D6241">
      <w:pPr>
        <w:jc w:val="center"/>
        <w:rPr>
          <w:rFonts w:ascii="Arial" w:hAnsi="Arial" w:cs="Arial"/>
        </w:rPr>
      </w:pPr>
    </w:p>
    <w:p w14:paraId="65E646BE" w14:textId="7628FBF9" w:rsidR="009D6241" w:rsidRPr="009D6241" w:rsidRDefault="009D6241" w:rsidP="009D6241">
      <w:pPr>
        <w:pStyle w:val="BodyText"/>
        <w:jc w:val="center"/>
        <w:rPr>
          <w:rFonts w:ascii="Arial" w:hAnsi="Arial" w:cs="Arial"/>
          <w:b/>
          <w:bCs/>
          <w:color w:val="7030A0"/>
          <w:u w:val="single"/>
        </w:rPr>
      </w:pPr>
      <w:r w:rsidRPr="009D6241">
        <w:rPr>
          <w:rFonts w:ascii="Arial" w:hAnsi="Arial" w:cs="Arial"/>
          <w:b/>
          <w:bCs/>
          <w:color w:val="7030A0"/>
          <w:u w:val="single"/>
        </w:rPr>
        <w:lastRenderedPageBreak/>
        <w:t>Council Guidelines for Managing Incidents of Drugs or alcohol Involving Adults</w:t>
      </w:r>
    </w:p>
    <w:p w14:paraId="4E34E474" w14:textId="77777777" w:rsidR="009D6241" w:rsidRPr="009D6241" w:rsidRDefault="009D6241" w:rsidP="009D6241">
      <w:pPr>
        <w:spacing w:line="360" w:lineRule="auto"/>
        <w:rPr>
          <w:rFonts w:ascii="Arial" w:hAnsi="Arial" w:cs="Arial"/>
          <w:sz w:val="22"/>
          <w:szCs w:val="22"/>
        </w:rPr>
      </w:pPr>
      <w:r w:rsidRPr="009D6241">
        <w:rPr>
          <w:rFonts w:ascii="Arial" w:hAnsi="Arial" w:cs="Arial"/>
          <w:sz w:val="22"/>
          <w:szCs w:val="22"/>
        </w:rPr>
        <w:t>“If staff are not confident that an adult is able to provide appropriate care and supervision of a child or young person because they are under the influence of drugs or alcohol, they should attempt to contact an alternative carer before contacting social work, and, if necessary, the police.</w:t>
      </w:r>
    </w:p>
    <w:p w14:paraId="5E2D1287" w14:textId="77777777" w:rsidR="009D6241" w:rsidRPr="009D6241" w:rsidRDefault="009D6241" w:rsidP="009D6241">
      <w:pPr>
        <w:spacing w:line="360" w:lineRule="auto"/>
        <w:rPr>
          <w:rFonts w:ascii="Arial" w:hAnsi="Arial" w:cs="Arial"/>
          <w:sz w:val="22"/>
          <w:szCs w:val="22"/>
        </w:rPr>
      </w:pPr>
    </w:p>
    <w:p w14:paraId="022C9D76" w14:textId="77777777" w:rsidR="009D6241" w:rsidRPr="009D6241" w:rsidRDefault="009D6241" w:rsidP="009D6241">
      <w:pPr>
        <w:spacing w:line="360" w:lineRule="auto"/>
        <w:rPr>
          <w:rFonts w:ascii="Arial" w:hAnsi="Arial" w:cs="Arial"/>
          <w:sz w:val="22"/>
          <w:szCs w:val="22"/>
        </w:rPr>
      </w:pPr>
      <w:r w:rsidRPr="009D6241">
        <w:rPr>
          <w:rFonts w:ascii="Arial" w:hAnsi="Arial" w:cs="Arial"/>
          <w:sz w:val="22"/>
          <w:szCs w:val="22"/>
        </w:rPr>
        <w:t>If there are concerns about the safety of a child- - staff should attempt to persuade the adult not to leave with the child- - until appropriate help arrives.  If the adult insists on leaving with the child- - staff should not attempt to restrain them but immediately inform social work and the police.”</w:t>
      </w:r>
    </w:p>
    <w:p w14:paraId="32C3E57F" w14:textId="5E623882" w:rsidR="009D6241" w:rsidRPr="00AF4165" w:rsidRDefault="009D6241" w:rsidP="00AF4165">
      <w:pPr>
        <w:spacing w:line="360" w:lineRule="auto"/>
        <w:jc w:val="center"/>
        <w:rPr>
          <w:rFonts w:ascii="Arial" w:hAnsi="Arial" w:cs="Arial"/>
          <w:b/>
          <w:bCs/>
          <w:color w:val="7030A0"/>
          <w:sz w:val="28"/>
          <w:szCs w:val="28"/>
          <w:u w:val="single"/>
        </w:rPr>
      </w:pPr>
      <w:r w:rsidRPr="00AF4165">
        <w:rPr>
          <w:rFonts w:ascii="Arial" w:hAnsi="Arial" w:cs="Arial"/>
          <w:b/>
          <w:bCs/>
          <w:color w:val="7030A0"/>
          <w:sz w:val="28"/>
          <w:szCs w:val="28"/>
          <w:u w:val="single"/>
        </w:rPr>
        <w:t>Dress code</w:t>
      </w:r>
    </w:p>
    <w:p w14:paraId="2047FA8D" w14:textId="77777777" w:rsidR="009D6241" w:rsidRPr="009D6241" w:rsidRDefault="009D6241" w:rsidP="009D6241">
      <w:pPr>
        <w:spacing w:line="360" w:lineRule="auto"/>
        <w:rPr>
          <w:rFonts w:ascii="Arial" w:hAnsi="Arial" w:cs="Arial"/>
          <w:sz w:val="22"/>
          <w:szCs w:val="22"/>
        </w:rPr>
      </w:pPr>
      <w:r w:rsidRPr="009D6241">
        <w:rPr>
          <w:rFonts w:ascii="Arial" w:hAnsi="Arial" w:cs="Arial"/>
          <w:sz w:val="22"/>
          <w:szCs w:val="22"/>
        </w:rPr>
        <w:t>For Health &amp; Safety children should have a change of shoes for nursery, black slip on gym shoes are a good choice as they are inexpensive and have non-slip soles. Please leave a pair, with your child’s name written inside, in the cloakroom.</w:t>
      </w:r>
      <w:r w:rsidRPr="009D6241">
        <w:rPr>
          <w:rFonts w:ascii="Arial" w:hAnsi="Arial" w:cs="Arial"/>
          <w:sz w:val="22"/>
          <w:szCs w:val="22"/>
        </w:rPr>
        <w:br/>
        <w:t xml:space="preserve">We want your child to feel relaxed and comfortable and able to take part in messy play, without being anxious about what they are wearing so please send then in casual clothes suitable for play and easily washed. We provide outdoor jackets and overalls for messy activities but children still find ways to get wet, muddy and messy! </w:t>
      </w:r>
      <w:r w:rsidRPr="009D6241">
        <w:rPr>
          <w:rFonts w:ascii="Arial" w:hAnsi="Arial" w:cs="Arial"/>
          <w:sz w:val="22"/>
          <w:szCs w:val="22"/>
        </w:rPr>
        <w:sym w:font="Wingdings" w:char="F04A"/>
      </w:r>
      <w:r w:rsidRPr="009D6241">
        <w:rPr>
          <w:rFonts w:ascii="Arial" w:hAnsi="Arial" w:cs="Arial"/>
          <w:sz w:val="22"/>
          <w:szCs w:val="22"/>
        </w:rPr>
        <w:t>.</w:t>
      </w:r>
    </w:p>
    <w:p w14:paraId="0463BCA8" w14:textId="77777777" w:rsidR="009D6241" w:rsidRPr="009D6241" w:rsidRDefault="009D6241" w:rsidP="009D6241">
      <w:pPr>
        <w:pStyle w:val="BodyText2"/>
        <w:spacing w:line="360" w:lineRule="auto"/>
        <w:rPr>
          <w:rFonts w:ascii="Arial" w:hAnsi="Arial" w:cs="Arial"/>
          <w:sz w:val="22"/>
          <w:szCs w:val="22"/>
        </w:rPr>
      </w:pPr>
      <w:r w:rsidRPr="009D6241">
        <w:rPr>
          <w:rFonts w:ascii="Arial" w:hAnsi="Arial" w:cs="Arial"/>
          <w:sz w:val="22"/>
          <w:szCs w:val="22"/>
        </w:rPr>
        <w:t>Football colours are not permitted.</w:t>
      </w:r>
    </w:p>
    <w:p w14:paraId="01492CD0" w14:textId="77777777" w:rsidR="009D6241" w:rsidRPr="009D6241" w:rsidRDefault="009D6241" w:rsidP="009D6241">
      <w:pPr>
        <w:pStyle w:val="BodyText2"/>
        <w:spacing w:line="360" w:lineRule="auto"/>
        <w:rPr>
          <w:rFonts w:ascii="Arial" w:hAnsi="Arial" w:cs="Arial"/>
          <w:b w:val="0"/>
          <w:sz w:val="22"/>
          <w:szCs w:val="22"/>
        </w:rPr>
      </w:pPr>
      <w:r w:rsidRPr="009D6241">
        <w:rPr>
          <w:rFonts w:ascii="Arial" w:hAnsi="Arial" w:cs="Arial"/>
          <w:b w:val="0"/>
          <w:sz w:val="22"/>
          <w:szCs w:val="22"/>
        </w:rPr>
        <w:t>We ask that your child does not wear jewellery (e.g. chains, bracelets, large earrings) to nursery as they may be lost or catch on equipment and cause accidents.</w:t>
      </w:r>
    </w:p>
    <w:p w14:paraId="0D928574" w14:textId="77777777" w:rsidR="009D6241" w:rsidRPr="009D6241" w:rsidRDefault="009D6241" w:rsidP="009D6241">
      <w:pPr>
        <w:spacing w:line="360" w:lineRule="auto"/>
        <w:jc w:val="both"/>
        <w:rPr>
          <w:rFonts w:ascii="Arial" w:hAnsi="Arial" w:cs="Arial"/>
          <w:sz w:val="22"/>
          <w:szCs w:val="22"/>
        </w:rPr>
      </w:pPr>
    </w:p>
    <w:p w14:paraId="418E4A66" w14:textId="77777777" w:rsidR="009D6241" w:rsidRDefault="009D6241" w:rsidP="009D6241">
      <w:pPr>
        <w:jc w:val="center"/>
        <w:rPr>
          <w:rFonts w:ascii="Arial" w:hAnsi="Arial" w:cs="Arial"/>
          <w:b/>
          <w:bCs/>
          <w:u w:val="single"/>
        </w:rPr>
      </w:pPr>
    </w:p>
    <w:p w14:paraId="55A9ADE9" w14:textId="77777777" w:rsidR="009D6241" w:rsidRDefault="009D6241" w:rsidP="009D6241">
      <w:pPr>
        <w:jc w:val="center"/>
        <w:rPr>
          <w:rFonts w:ascii="Arial" w:hAnsi="Arial" w:cs="Arial"/>
          <w:b/>
          <w:bCs/>
          <w:u w:val="single"/>
        </w:rPr>
      </w:pPr>
    </w:p>
    <w:p w14:paraId="7F28DFC1" w14:textId="77777777" w:rsidR="000001E2" w:rsidRDefault="000001E2" w:rsidP="009D6241">
      <w:pPr>
        <w:pStyle w:val="BodyText2"/>
        <w:jc w:val="center"/>
        <w:rPr>
          <w:rFonts w:ascii="Arial" w:hAnsi="Arial" w:cs="Arial"/>
          <w:bCs w:val="0"/>
          <w:color w:val="7030A0"/>
          <w:u w:val="single"/>
        </w:rPr>
      </w:pPr>
    </w:p>
    <w:p w14:paraId="17830343" w14:textId="77777777" w:rsidR="000001E2" w:rsidRDefault="000001E2" w:rsidP="009D6241">
      <w:pPr>
        <w:pStyle w:val="BodyText2"/>
        <w:jc w:val="center"/>
        <w:rPr>
          <w:rFonts w:ascii="Arial" w:hAnsi="Arial" w:cs="Arial"/>
          <w:bCs w:val="0"/>
          <w:color w:val="7030A0"/>
          <w:u w:val="single"/>
        </w:rPr>
      </w:pPr>
    </w:p>
    <w:p w14:paraId="1C0823B5" w14:textId="5E1CF229" w:rsidR="009D6241" w:rsidRPr="009D6241" w:rsidRDefault="009D6241" w:rsidP="009D6241">
      <w:pPr>
        <w:pStyle w:val="BodyText2"/>
        <w:jc w:val="center"/>
        <w:rPr>
          <w:rFonts w:ascii="Arial" w:hAnsi="Arial" w:cs="Arial"/>
          <w:b w:val="0"/>
        </w:rPr>
      </w:pPr>
      <w:r w:rsidRPr="009D6241">
        <w:rPr>
          <w:rFonts w:ascii="Arial" w:hAnsi="Arial" w:cs="Arial"/>
          <w:bCs w:val="0"/>
          <w:color w:val="7030A0"/>
          <w:u w:val="single"/>
        </w:rPr>
        <w:t>Birthdays and other celebrations</w:t>
      </w:r>
      <w:r w:rsidRPr="009D6241">
        <w:rPr>
          <w:rFonts w:ascii="Arial" w:hAnsi="Arial" w:cs="Arial"/>
          <w:bCs w:val="0"/>
          <w:noProof/>
          <w:u w:val="single"/>
        </w:rPr>
        <w:drawing>
          <wp:inline distT="0" distB="0" distL="0" distR="0" wp14:anchorId="214766F6" wp14:editId="5845BB00">
            <wp:extent cx="448945" cy="561340"/>
            <wp:effectExtent l="0" t="0" r="0" b="0"/>
            <wp:docPr id="194" name="Picture 194" descr="A cartoon cupcake with a c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cartoon cupcake with a cand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945" cy="561340"/>
                    </a:xfrm>
                    <a:prstGeom prst="rect">
                      <a:avLst/>
                    </a:prstGeom>
                    <a:noFill/>
                  </pic:spPr>
                </pic:pic>
              </a:graphicData>
            </a:graphic>
          </wp:inline>
        </w:drawing>
      </w:r>
    </w:p>
    <w:p w14:paraId="7F4EA400" w14:textId="77777777" w:rsidR="009D6241" w:rsidRPr="009D6241" w:rsidRDefault="009D6241" w:rsidP="009D6241">
      <w:pPr>
        <w:pStyle w:val="BodyText2"/>
        <w:rPr>
          <w:rFonts w:ascii="Arial" w:hAnsi="Arial" w:cs="Arial"/>
          <w:b w:val="0"/>
        </w:rPr>
      </w:pPr>
    </w:p>
    <w:p w14:paraId="06F69E9F" w14:textId="1038A905" w:rsidR="009D6241" w:rsidRPr="009D6241" w:rsidRDefault="009D6241" w:rsidP="009D6241">
      <w:pPr>
        <w:pStyle w:val="BodyText2"/>
        <w:spacing w:line="276" w:lineRule="auto"/>
        <w:rPr>
          <w:rFonts w:ascii="Arial" w:hAnsi="Arial" w:cs="Arial"/>
          <w:b w:val="0"/>
        </w:rPr>
      </w:pPr>
      <w:r w:rsidRPr="009D6241">
        <w:rPr>
          <w:rFonts w:ascii="Arial" w:hAnsi="Arial" w:cs="Arial"/>
          <w:b w:val="0"/>
        </w:rPr>
        <w:t xml:space="preserve">On your child’s birthday, </w:t>
      </w:r>
      <w:r>
        <w:rPr>
          <w:rFonts w:ascii="Arial" w:hAnsi="Arial" w:cs="Arial"/>
          <w:b w:val="0"/>
        </w:rPr>
        <w:t xml:space="preserve">unfortunately due to allergies we are unable to allow cakes or treat to come into the nursery. Staff will celebrate your child’s birthday with their friend by singing and given them a gift and a card on the day or the next day after </w:t>
      </w:r>
    </w:p>
    <w:p w14:paraId="3E2FEEBD" w14:textId="77777777" w:rsidR="009D6241" w:rsidRPr="009D6241" w:rsidRDefault="009D6241" w:rsidP="009D6241">
      <w:pPr>
        <w:pStyle w:val="BodyText2"/>
        <w:spacing w:line="276" w:lineRule="auto"/>
        <w:rPr>
          <w:rFonts w:ascii="Arial" w:hAnsi="Arial" w:cs="Arial"/>
          <w:b w:val="0"/>
        </w:rPr>
      </w:pPr>
    </w:p>
    <w:p w14:paraId="7ECDF8DE" w14:textId="0390A04C" w:rsidR="009D6241" w:rsidRPr="009D6241" w:rsidRDefault="009D6241" w:rsidP="009D6241">
      <w:pPr>
        <w:pStyle w:val="BodyText2"/>
        <w:spacing w:line="276" w:lineRule="auto"/>
        <w:rPr>
          <w:rFonts w:ascii="Arial" w:hAnsi="Arial" w:cs="Arial"/>
          <w:b w:val="0"/>
        </w:rPr>
      </w:pPr>
      <w:r w:rsidRPr="009D6241">
        <w:rPr>
          <w:rFonts w:ascii="Arial" w:hAnsi="Arial" w:cs="Arial"/>
        </w:rPr>
        <w:t>Please do not bring in sweets, treats or goodie bags as we promote healthy choices at our snack area.</w:t>
      </w:r>
      <w:r w:rsidRPr="009D6241">
        <w:rPr>
          <w:rFonts w:ascii="Arial" w:hAnsi="Arial" w:cs="Arial"/>
          <w:b w:val="0"/>
        </w:rPr>
        <w:t xml:space="preserve"> At any cultural celebrations we will offer snack linked to the cultural theme. For example, at Diwali (Hindu festival of light) or St. Andrew’s Day (Patron saint of Scotland) we will have food linked to that tradition whilst ensuring that all dietary considerations are still observed.</w:t>
      </w:r>
      <w:r>
        <w:rPr>
          <w:rFonts w:ascii="Arial" w:hAnsi="Arial" w:cs="Arial"/>
          <w:b w:val="0"/>
        </w:rPr>
        <w:t xml:space="preserve"> If you and your family </w:t>
      </w:r>
      <w:r>
        <w:rPr>
          <w:rFonts w:ascii="Arial" w:hAnsi="Arial" w:cs="Arial"/>
          <w:b w:val="0"/>
        </w:rPr>
        <w:lastRenderedPageBreak/>
        <w:t xml:space="preserve">celebrate any culture </w:t>
      </w:r>
      <w:r w:rsidR="00AF4165">
        <w:rPr>
          <w:rFonts w:ascii="Arial" w:hAnsi="Arial" w:cs="Arial"/>
          <w:b w:val="0"/>
        </w:rPr>
        <w:t>celebrations,</w:t>
      </w:r>
      <w:r>
        <w:rPr>
          <w:rFonts w:ascii="Arial" w:hAnsi="Arial" w:cs="Arial"/>
          <w:b w:val="0"/>
        </w:rPr>
        <w:t xml:space="preserve"> please let us know and we will provide opportunities for this to be celebrated in nursery to.</w:t>
      </w:r>
    </w:p>
    <w:p w14:paraId="63BA53D9" w14:textId="77777777" w:rsidR="009D6241" w:rsidRPr="009D6241" w:rsidRDefault="009D6241" w:rsidP="009D6241">
      <w:pPr>
        <w:pStyle w:val="Heading1"/>
        <w:spacing w:line="276" w:lineRule="auto"/>
        <w:jc w:val="center"/>
        <w:rPr>
          <w:rFonts w:ascii="Arial" w:hAnsi="Arial" w:cs="Arial"/>
          <w:b/>
          <w:bCs/>
          <w:color w:val="7030A0"/>
          <w:sz w:val="24"/>
          <w:szCs w:val="24"/>
          <w:u w:val="single"/>
        </w:rPr>
      </w:pPr>
      <w:r w:rsidRPr="009D6241">
        <w:rPr>
          <w:rFonts w:ascii="Arial" w:hAnsi="Arial" w:cs="Arial"/>
          <w:b/>
          <w:bCs/>
          <w:color w:val="7030A0"/>
          <w:sz w:val="24"/>
          <w:szCs w:val="24"/>
          <w:u w:val="single"/>
        </w:rPr>
        <w:t>FUND RAISING</w:t>
      </w:r>
    </w:p>
    <w:p w14:paraId="7E2F9867" w14:textId="77777777" w:rsidR="009D6241" w:rsidRPr="009D6241" w:rsidRDefault="009D6241" w:rsidP="009D6241">
      <w:pPr>
        <w:spacing w:line="276" w:lineRule="auto"/>
        <w:rPr>
          <w:rFonts w:ascii="Arial" w:hAnsi="Arial" w:cs="Arial"/>
        </w:rPr>
      </w:pPr>
    </w:p>
    <w:p w14:paraId="56621F6C" w14:textId="3BA83246" w:rsidR="00AF4165" w:rsidRDefault="009D6241" w:rsidP="0043663B">
      <w:pPr>
        <w:spacing w:line="276" w:lineRule="auto"/>
        <w:rPr>
          <w:rFonts w:ascii="Arial" w:hAnsi="Arial" w:cs="Arial"/>
        </w:rPr>
      </w:pPr>
      <w:r w:rsidRPr="009D6241">
        <w:rPr>
          <w:rFonts w:ascii="Arial" w:hAnsi="Arial" w:cs="Arial"/>
        </w:rPr>
        <w:t>Your weekly parental donation of £</w:t>
      </w:r>
      <w:r>
        <w:rPr>
          <w:rFonts w:ascii="Arial" w:hAnsi="Arial" w:cs="Arial"/>
        </w:rPr>
        <w:t>1</w:t>
      </w:r>
      <w:r w:rsidRPr="009D6241">
        <w:rPr>
          <w:rFonts w:ascii="Arial" w:hAnsi="Arial" w:cs="Arial"/>
        </w:rPr>
        <w:t xml:space="preserve">.00 donation covers expenses incurred by the Nursery programme – e.g. baking materials, small outings, extra resources, parties and celebrations. We may also have fund raising events organised by parents and staff during the year. The money raised is spent on nursery outings, presents, children’s parties and new equipment for the nursery. An accurate record of all monies received is kept and regularly audited. These records are available in </w:t>
      </w:r>
      <w:r w:rsidR="00B26717" w:rsidRPr="009D6241">
        <w:rPr>
          <w:rFonts w:ascii="Arial" w:hAnsi="Arial" w:cs="Arial"/>
        </w:rPr>
        <w:t>our office</w:t>
      </w:r>
      <w:r w:rsidRPr="009D6241">
        <w:rPr>
          <w:rFonts w:ascii="Arial" w:hAnsi="Arial" w:cs="Arial"/>
        </w:rPr>
        <w:t xml:space="preserve"> to see at any time. </w:t>
      </w:r>
      <w:r w:rsidR="00B26717">
        <w:rPr>
          <w:rFonts w:ascii="Arial" w:hAnsi="Arial" w:cs="Arial"/>
        </w:rPr>
        <w:t>Please see a member of SLT.</w:t>
      </w:r>
    </w:p>
    <w:p w14:paraId="1BE8C52C" w14:textId="77777777" w:rsidR="0043663B" w:rsidRPr="0043663B" w:rsidRDefault="0043663B" w:rsidP="0043663B">
      <w:pPr>
        <w:spacing w:line="276" w:lineRule="auto"/>
        <w:rPr>
          <w:rFonts w:ascii="Arial" w:hAnsi="Arial" w:cs="Arial"/>
        </w:rPr>
      </w:pPr>
    </w:p>
    <w:p w14:paraId="7625D7ED" w14:textId="2A8473C4" w:rsidR="00AF4165" w:rsidRPr="0043663B" w:rsidRDefault="00AF4165" w:rsidP="0043663B">
      <w:pPr>
        <w:widowControl w:val="0"/>
        <w:jc w:val="center"/>
        <w:rPr>
          <w:rFonts w:asciiTheme="minorBidi" w:hAnsiTheme="minorBidi" w:cstheme="minorBidi"/>
          <w:b/>
          <w:bCs/>
          <w:color w:val="7030A0"/>
          <w:u w:val="single"/>
        </w:rPr>
      </w:pPr>
      <w:r w:rsidRPr="0043663B">
        <w:rPr>
          <w:rFonts w:asciiTheme="minorBidi" w:hAnsiTheme="minorBidi" w:cstheme="minorBidi"/>
          <w:b/>
          <w:bCs/>
          <w:color w:val="7030A0"/>
          <w:u w:val="single"/>
        </w:rPr>
        <w:t>Charges for Nursery Places</w:t>
      </w:r>
    </w:p>
    <w:p w14:paraId="24D9933D" w14:textId="77777777" w:rsidR="00AF4165" w:rsidRPr="0043663B" w:rsidRDefault="00AF4165" w:rsidP="00AF4165">
      <w:pPr>
        <w:widowControl w:val="0"/>
        <w:rPr>
          <w:rFonts w:asciiTheme="minorBidi" w:hAnsiTheme="minorBidi" w:cstheme="minorBidi"/>
        </w:rPr>
      </w:pPr>
      <w:r w:rsidRPr="0043663B">
        <w:rPr>
          <w:rFonts w:asciiTheme="minorBidi" w:hAnsiTheme="minorBidi" w:cstheme="minorBidi"/>
          <w:lang w:val="en"/>
        </w:rPr>
        <w:t xml:space="preserve">The Scottish Government has pledged to increase the provision of free early learning and childcare provision to 1140 hours per year by 2020, for children who are 3 or 4 years old, as well for 2-year olds whose parents/carers are on qualifying benefits and are eligible for the free entitlement. </w:t>
      </w:r>
      <w:r w:rsidRPr="0043663B">
        <w:rPr>
          <w:rFonts w:asciiTheme="minorBidi" w:hAnsiTheme="minorBidi" w:cstheme="minorBidi"/>
        </w:rPr>
        <w:t xml:space="preserve">The Head of centre will be able to advise you of any charges. </w:t>
      </w:r>
    </w:p>
    <w:p w14:paraId="49F2539E" w14:textId="77777777" w:rsidR="00AF4165" w:rsidRPr="0043663B" w:rsidRDefault="00AF4165" w:rsidP="00AF4165">
      <w:pPr>
        <w:widowControl w:val="0"/>
        <w:rPr>
          <w:rFonts w:asciiTheme="minorBidi" w:hAnsiTheme="minorBidi" w:cstheme="minorBidi"/>
        </w:rPr>
      </w:pPr>
    </w:p>
    <w:p w14:paraId="707EA0AC" w14:textId="77777777" w:rsidR="00AF4165" w:rsidRPr="0043663B" w:rsidRDefault="00AF4165" w:rsidP="00AF4165">
      <w:pPr>
        <w:widowControl w:val="0"/>
        <w:rPr>
          <w:rFonts w:asciiTheme="minorBidi" w:hAnsiTheme="minorBidi" w:cstheme="minorBidi"/>
        </w:rPr>
      </w:pPr>
      <w:r w:rsidRPr="0043663B">
        <w:rPr>
          <w:rFonts w:asciiTheme="minorBidi" w:hAnsiTheme="minorBidi" w:cstheme="minorBidi"/>
        </w:rPr>
        <w:t>Reductions apply where you have more than one child attending nursery.</w:t>
      </w:r>
    </w:p>
    <w:p w14:paraId="44E6E33D" w14:textId="77777777" w:rsidR="00AF4165" w:rsidRPr="0043663B" w:rsidRDefault="00AF4165" w:rsidP="00AF4165">
      <w:pPr>
        <w:widowControl w:val="0"/>
        <w:rPr>
          <w:rFonts w:asciiTheme="minorBidi" w:hAnsiTheme="minorBidi" w:cstheme="minorBidi"/>
        </w:rPr>
      </w:pPr>
    </w:p>
    <w:p w14:paraId="68A885A2" w14:textId="77777777" w:rsidR="00AF4165" w:rsidRPr="001D6B24" w:rsidRDefault="00AF4165" w:rsidP="00AF4165">
      <w:pPr>
        <w:widowControl w:val="0"/>
        <w:numPr>
          <w:ilvl w:val="0"/>
          <w:numId w:val="15"/>
        </w:numPr>
        <w:rPr>
          <w:rFonts w:asciiTheme="minorBidi" w:hAnsiTheme="minorBidi" w:cstheme="minorBidi"/>
        </w:rPr>
      </w:pPr>
      <w:r w:rsidRPr="001D6B24">
        <w:rPr>
          <w:rFonts w:asciiTheme="minorBidi" w:hAnsiTheme="minorBidi" w:cstheme="minorBidi"/>
        </w:rPr>
        <w:t>Non-resident Standard Rate (3 to 5’s) £5.50 per Hour</w:t>
      </w:r>
    </w:p>
    <w:p w14:paraId="241B75F7" w14:textId="77777777" w:rsidR="00AF4165" w:rsidRPr="001D6B24" w:rsidRDefault="00AF4165" w:rsidP="00AF4165">
      <w:pPr>
        <w:widowControl w:val="0"/>
        <w:numPr>
          <w:ilvl w:val="0"/>
          <w:numId w:val="15"/>
        </w:numPr>
        <w:rPr>
          <w:rFonts w:asciiTheme="minorBidi" w:hAnsiTheme="minorBidi" w:cstheme="minorBidi"/>
        </w:rPr>
      </w:pPr>
      <w:r w:rsidRPr="001D6B24">
        <w:rPr>
          <w:rFonts w:asciiTheme="minorBidi" w:hAnsiTheme="minorBidi" w:cstheme="minorBidi"/>
        </w:rPr>
        <w:t>Resident Discounted Rate (3 to 5’s) £4.50 per Hour</w:t>
      </w:r>
    </w:p>
    <w:p w14:paraId="4C893D9A" w14:textId="77777777" w:rsidR="00AF4165" w:rsidRPr="001D6B24" w:rsidRDefault="00AF4165" w:rsidP="00AF4165">
      <w:pPr>
        <w:widowControl w:val="0"/>
        <w:numPr>
          <w:ilvl w:val="0"/>
          <w:numId w:val="15"/>
        </w:numPr>
        <w:rPr>
          <w:rFonts w:asciiTheme="minorBidi" w:hAnsiTheme="minorBidi" w:cstheme="minorBidi"/>
        </w:rPr>
      </w:pPr>
      <w:r w:rsidRPr="001D6B24">
        <w:rPr>
          <w:rFonts w:asciiTheme="minorBidi" w:hAnsiTheme="minorBidi" w:cstheme="minorBidi"/>
        </w:rPr>
        <w:t xml:space="preserve">Non-resident Standard Rate (0 to 3’s) £4.00 per Hour                                       </w:t>
      </w:r>
    </w:p>
    <w:p w14:paraId="480D119D" w14:textId="77777777" w:rsidR="00AF4165" w:rsidRPr="001D6B24" w:rsidRDefault="00AF4165" w:rsidP="00AF4165">
      <w:pPr>
        <w:widowControl w:val="0"/>
        <w:numPr>
          <w:ilvl w:val="0"/>
          <w:numId w:val="15"/>
        </w:numPr>
        <w:rPr>
          <w:rFonts w:asciiTheme="minorBidi" w:hAnsiTheme="minorBidi" w:cstheme="minorBidi"/>
        </w:rPr>
      </w:pPr>
      <w:r w:rsidRPr="001D6B24">
        <w:rPr>
          <w:rFonts w:asciiTheme="minorBidi" w:hAnsiTheme="minorBidi" w:cstheme="minorBidi"/>
        </w:rPr>
        <w:t>Resident Discounted Rate (0 to 3’s) £3.00 per Hour</w:t>
      </w:r>
    </w:p>
    <w:p w14:paraId="45EA4B3C" w14:textId="77777777" w:rsidR="00AF4165" w:rsidRPr="001D6B24" w:rsidRDefault="00AF4165" w:rsidP="00AF4165">
      <w:pPr>
        <w:widowControl w:val="0"/>
        <w:numPr>
          <w:ilvl w:val="0"/>
          <w:numId w:val="15"/>
        </w:numPr>
        <w:rPr>
          <w:rFonts w:asciiTheme="minorBidi" w:hAnsiTheme="minorBidi" w:cstheme="minorBidi"/>
        </w:rPr>
      </w:pPr>
      <w:r w:rsidRPr="001D6B24">
        <w:rPr>
          <w:rFonts w:asciiTheme="minorBidi" w:hAnsiTheme="minorBidi" w:cstheme="minorBidi"/>
        </w:rPr>
        <w:t>Resident Second Child Rate £2.20 per Hour</w:t>
      </w:r>
    </w:p>
    <w:p w14:paraId="48551789" w14:textId="77777777" w:rsidR="00AF4165" w:rsidRPr="001D6B24" w:rsidRDefault="00AF4165" w:rsidP="00AF4165">
      <w:pPr>
        <w:widowControl w:val="0"/>
        <w:numPr>
          <w:ilvl w:val="0"/>
          <w:numId w:val="15"/>
        </w:numPr>
        <w:rPr>
          <w:rFonts w:asciiTheme="minorBidi" w:hAnsiTheme="minorBidi" w:cstheme="minorBidi"/>
        </w:rPr>
      </w:pPr>
      <w:r w:rsidRPr="001D6B24">
        <w:rPr>
          <w:rFonts w:asciiTheme="minorBidi" w:hAnsiTheme="minorBidi" w:cstheme="minorBidi"/>
        </w:rPr>
        <w:t>Resident Third Child Rate £1.70 per Hour</w:t>
      </w:r>
    </w:p>
    <w:p w14:paraId="0374BB57" w14:textId="77777777" w:rsidR="00AF4165" w:rsidRPr="001D6B24" w:rsidRDefault="00AF4165" w:rsidP="00AF4165">
      <w:pPr>
        <w:widowControl w:val="0"/>
        <w:numPr>
          <w:ilvl w:val="0"/>
          <w:numId w:val="15"/>
        </w:numPr>
        <w:rPr>
          <w:rFonts w:asciiTheme="minorBidi" w:hAnsiTheme="minorBidi" w:cstheme="minorBidi"/>
        </w:rPr>
      </w:pPr>
      <w:r w:rsidRPr="001D6B24">
        <w:rPr>
          <w:rFonts w:asciiTheme="minorBidi" w:hAnsiTheme="minorBidi" w:cstheme="minorBidi"/>
        </w:rPr>
        <w:t>Breakfast</w:t>
      </w:r>
      <w:r w:rsidRPr="001D6B24">
        <w:rPr>
          <w:rFonts w:asciiTheme="minorBidi" w:hAnsiTheme="minorBidi" w:cstheme="minorBidi"/>
        </w:rPr>
        <w:tab/>
        <w:t>£0.50 per Meal</w:t>
      </w:r>
      <w:r w:rsidRPr="001D6B24">
        <w:rPr>
          <w:rFonts w:asciiTheme="minorBidi" w:hAnsiTheme="minorBidi" w:cstheme="minorBidi"/>
          <w:b/>
        </w:rPr>
        <w:t xml:space="preserve">    </w:t>
      </w:r>
      <w:r w:rsidRPr="001D6B24">
        <w:rPr>
          <w:rFonts w:asciiTheme="minorBidi" w:hAnsiTheme="minorBidi" w:cstheme="minorBidi"/>
        </w:rPr>
        <w:t>Lunch £1.52 per Meal</w:t>
      </w:r>
    </w:p>
    <w:p w14:paraId="3043A08B" w14:textId="77777777" w:rsidR="00AF4165" w:rsidRPr="0043663B" w:rsidRDefault="00AF4165" w:rsidP="00AF4165">
      <w:pPr>
        <w:widowControl w:val="0"/>
        <w:rPr>
          <w:rFonts w:asciiTheme="minorBidi" w:hAnsiTheme="minorBidi" w:cstheme="minorBidi"/>
        </w:rPr>
      </w:pPr>
    </w:p>
    <w:p w14:paraId="2D72C738" w14:textId="77777777" w:rsidR="00AF4165" w:rsidRPr="0043663B" w:rsidRDefault="00AF4165" w:rsidP="00AF4165">
      <w:pPr>
        <w:widowControl w:val="0"/>
        <w:rPr>
          <w:rFonts w:asciiTheme="minorBidi" w:hAnsiTheme="minorBidi" w:cstheme="minorBidi"/>
        </w:rPr>
      </w:pPr>
      <w:r w:rsidRPr="0043663B">
        <w:rPr>
          <w:rFonts w:asciiTheme="minorBidi" w:hAnsiTheme="minorBidi" w:cstheme="minorBidi"/>
        </w:rPr>
        <w:t>If a child is resident out with Glasgow and placed in GCC Early Learning and Childcare, Non-resident Standard Rate (0-2years) and Non -resident Standard Rate (3-5 years) applies.</w:t>
      </w:r>
    </w:p>
    <w:p w14:paraId="27517734" w14:textId="77777777" w:rsidR="00AF4165" w:rsidRPr="0043663B" w:rsidRDefault="00AF4165" w:rsidP="00AF4165">
      <w:pPr>
        <w:widowControl w:val="0"/>
        <w:rPr>
          <w:rFonts w:asciiTheme="minorBidi" w:hAnsiTheme="minorBidi" w:cstheme="minorBidi"/>
        </w:rPr>
      </w:pPr>
    </w:p>
    <w:p w14:paraId="7B56C0C8" w14:textId="77777777" w:rsidR="00AF4165" w:rsidRPr="0043663B" w:rsidRDefault="00AF4165" w:rsidP="00AF4165">
      <w:pPr>
        <w:widowControl w:val="0"/>
        <w:rPr>
          <w:rFonts w:asciiTheme="minorBidi" w:hAnsiTheme="minorBidi" w:cstheme="minorBidi"/>
        </w:rPr>
      </w:pPr>
      <w:r w:rsidRPr="0043663B">
        <w:rPr>
          <w:rFonts w:asciiTheme="minorBidi" w:hAnsiTheme="minorBidi" w:cstheme="minorBidi"/>
        </w:rPr>
        <w:t>Parents / carers will be invoiced directly to their home address; there are various methods of payment. You will be asked to complete a Condition of Placement form which is your agreement to pay for the allocated hours your child receives. During your child’s enrolment day this will be explained in more detail. The nursery is not responsible for the collection of fees and invoices will be made to early years charging team at Glasgow City Council.</w:t>
      </w:r>
    </w:p>
    <w:p w14:paraId="4A2EB004" w14:textId="77777777" w:rsidR="00AF4165" w:rsidRPr="0043663B" w:rsidRDefault="00AF4165" w:rsidP="00AF4165">
      <w:pPr>
        <w:widowControl w:val="0"/>
        <w:rPr>
          <w:rFonts w:asciiTheme="minorBidi" w:hAnsiTheme="minorBidi" w:cstheme="minorBidi"/>
        </w:rPr>
      </w:pPr>
    </w:p>
    <w:p w14:paraId="7C2370ED" w14:textId="77777777" w:rsidR="00AF4165" w:rsidRPr="0043663B" w:rsidRDefault="00AF4165" w:rsidP="0043663B">
      <w:pPr>
        <w:widowControl w:val="0"/>
        <w:jc w:val="center"/>
        <w:rPr>
          <w:rFonts w:asciiTheme="minorBidi" w:hAnsiTheme="minorBidi" w:cstheme="minorBidi"/>
          <w:b/>
          <w:bCs/>
          <w:color w:val="7030A0"/>
          <w:u w:val="single"/>
        </w:rPr>
      </w:pPr>
      <w:r w:rsidRPr="0043663B">
        <w:rPr>
          <w:rFonts w:asciiTheme="minorBidi" w:hAnsiTheme="minorBidi" w:cstheme="minorBidi"/>
          <w:b/>
          <w:bCs/>
          <w:color w:val="7030A0"/>
          <w:u w:val="single"/>
        </w:rPr>
        <w:t>Arrears of Charges</w:t>
      </w:r>
    </w:p>
    <w:p w14:paraId="76B02E61" w14:textId="77777777" w:rsidR="00AF4165" w:rsidRPr="0043663B" w:rsidRDefault="00AF4165" w:rsidP="00AF4165">
      <w:pPr>
        <w:widowControl w:val="0"/>
        <w:rPr>
          <w:rFonts w:asciiTheme="minorBidi" w:hAnsiTheme="minorBidi" w:cstheme="minorBidi"/>
          <w:b/>
          <w:bCs/>
        </w:rPr>
      </w:pPr>
      <w:r w:rsidRPr="0043663B">
        <w:rPr>
          <w:rFonts w:asciiTheme="minorBidi" w:hAnsiTheme="minorBidi" w:cstheme="minorBidi"/>
          <w:bCs/>
        </w:rPr>
        <w:t>Where a parent/ carer are weeks in arrears, a review of hours allocated will take place. This will, unless in the most exceptional circumstances, result in hours being reduced to part time entitlement for eligible 2yr olds, 3 and 4 year olds. Or in some cases where the child is not eligible for funding, the place may be withdrawn.</w:t>
      </w:r>
      <w:r w:rsidRPr="0043663B">
        <w:rPr>
          <w:rFonts w:asciiTheme="minorBidi" w:hAnsiTheme="minorBidi" w:cstheme="minorBidi"/>
          <w:b/>
          <w:bCs/>
        </w:rPr>
        <w:t> </w:t>
      </w:r>
    </w:p>
    <w:p w14:paraId="41E33A54" w14:textId="77777777" w:rsidR="009D6241" w:rsidRDefault="009D6241" w:rsidP="009D6241">
      <w:pPr>
        <w:spacing w:line="360" w:lineRule="auto"/>
        <w:rPr>
          <w:rFonts w:asciiTheme="minorBidi" w:hAnsiTheme="minorBidi" w:cstheme="minorBidi"/>
          <w:b/>
          <w:bCs/>
          <w:u w:val="single"/>
        </w:rPr>
      </w:pPr>
    </w:p>
    <w:p w14:paraId="0E539D42" w14:textId="77777777" w:rsidR="0043663B" w:rsidRPr="0043663B" w:rsidRDefault="0043663B" w:rsidP="0043663B">
      <w:pPr>
        <w:widowControl w:val="0"/>
        <w:jc w:val="center"/>
        <w:rPr>
          <w:rFonts w:asciiTheme="minorBidi" w:hAnsiTheme="minorBidi" w:cstheme="minorBidi"/>
          <w:b/>
          <w:bCs/>
          <w:color w:val="7030A0"/>
          <w:sz w:val="28"/>
          <w:szCs w:val="28"/>
          <w:u w:val="single"/>
        </w:rPr>
      </w:pPr>
      <w:r w:rsidRPr="0043663B">
        <w:rPr>
          <w:rFonts w:asciiTheme="minorBidi" w:hAnsiTheme="minorBidi" w:cstheme="minorBidi"/>
          <w:b/>
          <w:bCs/>
          <w:color w:val="7030A0"/>
          <w:sz w:val="28"/>
          <w:szCs w:val="28"/>
          <w:u w:val="single"/>
        </w:rPr>
        <w:lastRenderedPageBreak/>
        <w:t>Meals</w:t>
      </w:r>
    </w:p>
    <w:p w14:paraId="38C4B608" w14:textId="77777777" w:rsidR="0043663B" w:rsidRPr="0043663B" w:rsidRDefault="0043663B" w:rsidP="0043663B">
      <w:pPr>
        <w:widowControl w:val="0"/>
        <w:rPr>
          <w:rFonts w:asciiTheme="minorBidi" w:hAnsiTheme="minorBidi" w:cstheme="minorBidi"/>
          <w:color w:val="000000"/>
        </w:rPr>
      </w:pPr>
      <w:r w:rsidRPr="0043663B">
        <w:rPr>
          <w:rFonts w:asciiTheme="minorBidi" w:hAnsiTheme="minorBidi" w:cstheme="minorBidi"/>
          <w:color w:val="000000"/>
          <w:lang w:val="en"/>
        </w:rPr>
        <w:t xml:space="preserve">Children who are accessing the provision of free early learning and childcare 1140 hours per year, who are 3 or 4 years old, as well as for 2 year olds whose parents/carers are on qualifying benefits are eligible for a free meal. </w:t>
      </w:r>
      <w:r w:rsidRPr="0043663B">
        <w:rPr>
          <w:rFonts w:asciiTheme="minorBidi" w:hAnsiTheme="minorBidi" w:cstheme="minorBidi"/>
          <w:color w:val="000000"/>
        </w:rPr>
        <w:t xml:space="preserve">The Head of centre will be able to advise you of any charges. </w:t>
      </w:r>
    </w:p>
    <w:p w14:paraId="6D882E90" w14:textId="77777777" w:rsidR="0043663B" w:rsidRPr="0043663B" w:rsidRDefault="0043663B" w:rsidP="0043663B">
      <w:pPr>
        <w:widowControl w:val="0"/>
        <w:rPr>
          <w:rFonts w:asciiTheme="minorBidi" w:hAnsiTheme="minorBidi" w:cstheme="minorBidi"/>
        </w:rPr>
      </w:pPr>
    </w:p>
    <w:p w14:paraId="1C6F4C77" w14:textId="77777777" w:rsidR="0043663B" w:rsidRPr="0043663B" w:rsidRDefault="0043663B" w:rsidP="0043663B">
      <w:pPr>
        <w:widowControl w:val="0"/>
        <w:rPr>
          <w:rFonts w:asciiTheme="minorBidi" w:hAnsiTheme="minorBidi" w:cstheme="minorBidi"/>
          <w:color w:val="FF0000"/>
        </w:rPr>
      </w:pPr>
    </w:p>
    <w:p w14:paraId="74D53856" w14:textId="77777777" w:rsidR="0043663B" w:rsidRPr="0043663B" w:rsidRDefault="0043663B" w:rsidP="0043663B">
      <w:pPr>
        <w:widowControl w:val="0"/>
        <w:jc w:val="center"/>
        <w:rPr>
          <w:rFonts w:asciiTheme="minorBidi" w:hAnsiTheme="minorBidi" w:cstheme="minorBidi"/>
          <w:b/>
          <w:bCs/>
          <w:color w:val="7030A0"/>
          <w:u w:val="single"/>
        </w:rPr>
      </w:pPr>
      <w:r w:rsidRPr="0043663B">
        <w:rPr>
          <w:rFonts w:asciiTheme="minorBidi" w:hAnsiTheme="minorBidi" w:cstheme="minorBidi"/>
          <w:b/>
          <w:bCs/>
          <w:color w:val="7030A0"/>
          <w:u w:val="single"/>
        </w:rPr>
        <w:t>Snacks and the Promotion of Healthy Eating</w:t>
      </w:r>
    </w:p>
    <w:p w14:paraId="32DF238B" w14:textId="77777777" w:rsidR="0043663B" w:rsidRPr="0043663B" w:rsidRDefault="0043663B" w:rsidP="0043663B">
      <w:pPr>
        <w:widowControl w:val="0"/>
        <w:rPr>
          <w:rFonts w:asciiTheme="minorBidi" w:hAnsiTheme="minorBidi" w:cstheme="minorBidi"/>
        </w:rPr>
      </w:pPr>
      <w:r w:rsidRPr="0043663B">
        <w:rPr>
          <w:rFonts w:asciiTheme="minorBidi" w:hAnsiTheme="minorBidi" w:cstheme="minorBidi"/>
        </w:rPr>
        <w:t xml:space="preserve">There will be a healthy snack offered to the children mid-morning and mid-afternoon. A menu is displayed for parents to see what they are being offered for snacks and lunch. </w:t>
      </w:r>
    </w:p>
    <w:p w14:paraId="35635F58" w14:textId="77777777" w:rsidR="0043663B" w:rsidRPr="0043663B" w:rsidRDefault="0043663B" w:rsidP="0043663B">
      <w:pPr>
        <w:widowControl w:val="0"/>
        <w:rPr>
          <w:rFonts w:asciiTheme="minorBidi" w:hAnsiTheme="minorBidi" w:cstheme="minorBidi"/>
        </w:rPr>
      </w:pPr>
      <w:r w:rsidRPr="0043663B">
        <w:rPr>
          <w:rFonts w:asciiTheme="minorBidi" w:hAnsiTheme="minorBidi" w:cstheme="minorBidi"/>
          <w:color w:val="000000"/>
          <w:lang w:val="en"/>
        </w:rPr>
        <w:t xml:space="preserve">Children who are accessing the provision of free early learning and childcare 1140 hours per year, who are 3 or 4 years old, as well as for 2 year olds whose parents/carers are on qualifying benefits are eligible for free snacks. If your child is not entitled to free snacks, there will be a cost for this. The Head of Centre will be able to advise you of any charges. </w:t>
      </w:r>
    </w:p>
    <w:p w14:paraId="404D7043" w14:textId="77777777" w:rsidR="0043663B" w:rsidRPr="0043663B" w:rsidRDefault="0043663B" w:rsidP="0043663B">
      <w:pPr>
        <w:widowControl w:val="0"/>
        <w:rPr>
          <w:rFonts w:asciiTheme="minorBidi" w:hAnsiTheme="minorBidi" w:cstheme="minorBidi"/>
        </w:rPr>
      </w:pPr>
    </w:p>
    <w:p w14:paraId="75D88424" w14:textId="77777777" w:rsidR="0043663B" w:rsidRPr="0043663B" w:rsidRDefault="0043663B" w:rsidP="0043663B">
      <w:pPr>
        <w:widowControl w:val="0"/>
        <w:rPr>
          <w:rFonts w:asciiTheme="minorBidi" w:hAnsiTheme="minorBidi" w:cstheme="minorBidi"/>
        </w:rPr>
      </w:pPr>
      <w:r w:rsidRPr="0043663B">
        <w:rPr>
          <w:rFonts w:asciiTheme="minorBidi" w:hAnsiTheme="minorBidi" w:cstheme="minorBidi"/>
        </w:rPr>
        <w:t>If your child has a special diet for medical or religious reasons, please inform the key worker. A report from your child’s dietician is also   required if your child’s diet is for medical reasons.</w:t>
      </w:r>
    </w:p>
    <w:p w14:paraId="6C76381D" w14:textId="77777777" w:rsidR="0043663B" w:rsidRDefault="0043663B" w:rsidP="009D6241">
      <w:pPr>
        <w:spacing w:line="360" w:lineRule="auto"/>
        <w:rPr>
          <w:rFonts w:asciiTheme="minorBidi" w:hAnsiTheme="minorBidi" w:cstheme="minorBidi"/>
          <w:b/>
          <w:bCs/>
          <w:color w:val="7030A0"/>
          <w:u w:val="single"/>
        </w:rPr>
      </w:pPr>
    </w:p>
    <w:p w14:paraId="3A1540AA" w14:textId="71741542" w:rsidR="004F6697" w:rsidRPr="0043663B" w:rsidRDefault="004F6697" w:rsidP="004F6697">
      <w:pPr>
        <w:spacing w:line="360" w:lineRule="auto"/>
        <w:jc w:val="center"/>
        <w:rPr>
          <w:rFonts w:asciiTheme="minorBidi" w:hAnsiTheme="minorBidi" w:cstheme="minorBidi"/>
          <w:b/>
          <w:bCs/>
          <w:color w:val="7030A0"/>
          <w:u w:val="single"/>
        </w:rPr>
      </w:pPr>
      <w:r>
        <w:rPr>
          <w:rFonts w:asciiTheme="minorBidi" w:hAnsiTheme="minorBidi" w:cstheme="minorBidi"/>
          <w:b/>
          <w:bCs/>
          <w:color w:val="7030A0"/>
          <w:u w:val="single"/>
        </w:rPr>
        <w:t>For snacks and Meals Staff will be guided by Setting the Table</w:t>
      </w:r>
    </w:p>
    <w:p w14:paraId="647F21E2"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4FDCCC8E" w14:textId="75F2C0BF" w:rsidR="004F6697" w:rsidRDefault="004F6697" w:rsidP="004F6697">
      <w:pPr>
        <w:widowControl w:val="0"/>
        <w:spacing w:line="276" w:lineRule="auto"/>
        <w:jc w:val="center"/>
        <w:rPr>
          <w:rFonts w:asciiTheme="minorBidi" w:hAnsiTheme="minorBidi" w:cstheme="minorBidi"/>
          <w:b/>
          <w:bCs/>
          <w:color w:val="7030A0"/>
          <w:u w:val="single"/>
        </w:rPr>
      </w:pPr>
      <w:r>
        <w:rPr>
          <w:rFonts w:asciiTheme="minorBidi" w:hAnsiTheme="minorBidi" w:cstheme="minorBidi"/>
          <w:b/>
          <w:bCs/>
          <w:noProof/>
          <w:color w:val="7030A0"/>
          <w:u w:val="single"/>
          <w14:ligatures w14:val="standardContextual"/>
        </w:rPr>
        <mc:AlternateContent>
          <mc:Choice Requires="wps">
            <w:drawing>
              <wp:anchor distT="0" distB="0" distL="114300" distR="114300" simplePos="0" relativeHeight="251665408" behindDoc="0" locked="0" layoutInCell="1" allowOverlap="1" wp14:anchorId="7CD9607C" wp14:editId="4D2B4ECC">
                <wp:simplePos x="0" y="0"/>
                <wp:positionH relativeFrom="margin">
                  <wp:posOffset>381000</wp:posOffset>
                </wp:positionH>
                <wp:positionV relativeFrom="paragraph">
                  <wp:posOffset>10160</wp:posOffset>
                </wp:positionV>
                <wp:extent cx="4752975" cy="2171700"/>
                <wp:effectExtent l="0" t="0" r="28575" b="19050"/>
                <wp:wrapNone/>
                <wp:docPr id="2003093055" name="Text Box 5"/>
                <wp:cNvGraphicFramePr/>
                <a:graphic xmlns:a="http://schemas.openxmlformats.org/drawingml/2006/main">
                  <a:graphicData uri="http://schemas.microsoft.com/office/word/2010/wordprocessingShape">
                    <wps:wsp>
                      <wps:cNvSpPr txBox="1"/>
                      <wps:spPr>
                        <a:xfrm>
                          <a:off x="0" y="0"/>
                          <a:ext cx="4752975" cy="2171700"/>
                        </a:xfrm>
                        <a:prstGeom prst="rect">
                          <a:avLst/>
                        </a:prstGeom>
                        <a:solidFill>
                          <a:schemeClr val="lt1"/>
                        </a:solidFill>
                        <a:ln w="6350">
                          <a:solidFill>
                            <a:prstClr val="black"/>
                          </a:solidFill>
                        </a:ln>
                      </wps:spPr>
                      <wps:txbx>
                        <w:txbxContent>
                          <w:p w14:paraId="0C6C1DBF" w14:textId="70B7002F" w:rsidR="004F6697" w:rsidRDefault="004F6697" w:rsidP="004F6697">
                            <w:pPr>
                              <w:jc w:val="center"/>
                            </w:pPr>
                            <w:r w:rsidRPr="004F6697">
                              <w:rPr>
                                <w:noProof/>
                              </w:rPr>
                              <w:drawing>
                                <wp:inline distT="0" distB="0" distL="0" distR="0" wp14:anchorId="378F062F" wp14:editId="3AF2B580">
                                  <wp:extent cx="1070950" cy="1514475"/>
                                  <wp:effectExtent l="0" t="0" r="0" b="0"/>
                                  <wp:docPr id="1693049582" name="Picture 1" descr="A person and children ea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49582" name="Picture 1" descr="A person and children eating&#10;&#10;AI-generated content may be incorrect."/>
                                          <pic:cNvPicPr/>
                                        </pic:nvPicPr>
                                        <pic:blipFill>
                                          <a:blip r:embed="rId16"/>
                                          <a:stretch>
                                            <a:fillRect/>
                                          </a:stretch>
                                        </pic:blipFill>
                                        <pic:spPr>
                                          <a:xfrm>
                                            <a:off x="0" y="0"/>
                                            <a:ext cx="1073109" cy="1517528"/>
                                          </a:xfrm>
                                          <a:prstGeom prst="rect">
                                            <a:avLst/>
                                          </a:prstGeom>
                                        </pic:spPr>
                                      </pic:pic>
                                    </a:graphicData>
                                  </a:graphic>
                                </wp:inline>
                              </w:drawing>
                            </w:r>
                          </w:p>
                          <w:p w14:paraId="02987327" w14:textId="3523C01A" w:rsidR="004F6697" w:rsidRPr="004F6697" w:rsidRDefault="004F6697" w:rsidP="004F6697">
                            <w:pPr>
                              <w:jc w:val="center"/>
                              <w:rPr>
                                <w:color w:val="7030A0"/>
                                <w:u w:val="single"/>
                              </w:rPr>
                            </w:pPr>
                            <w:r w:rsidRPr="004F6697">
                              <w:rPr>
                                <w:color w:val="7030A0"/>
                                <w:u w:val="single"/>
                              </w:rPr>
                              <w:t xml:space="preserve">chrome-extension://efaidnbmnnnibpcajpcglclefindmkaj/https://hub.careinspectorate.com/media/6013/setting-the-table.pdf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9607C" id="Text Box 5" o:spid="_x0000_s1030" type="#_x0000_t202" style="position:absolute;left:0;text-align:left;margin-left:30pt;margin-top:.8pt;width:374.25pt;height:17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" fillcolor="white [3201]" strokeweight=".5pt">
                <v:textbox>
                  <w:txbxContent>
                    <w:p w14:paraId="0C6C1DBF" w14:textId="70B7002F" w:rsidR="004F6697" w:rsidRDefault="004F6697" w:rsidP="004F6697">
                      <w:pPr>
                        <w:jc w:val="center"/>
                      </w:pPr>
                      <w:r w:rsidRPr="004F6697">
                        <w:rPr>
                          <w:noProof/>
                        </w:rPr>
                        <w:drawing>
                          <wp:inline distT="0" distB="0" distL="0" distR="0" wp14:anchorId="378F062F" wp14:editId="3AF2B580">
                            <wp:extent cx="1070950" cy="1514475"/>
                            <wp:effectExtent l="0" t="0" r="0" b="0"/>
                            <wp:docPr id="1693049582" name="Picture 1" descr="A person and children ea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49582" name="Picture 1" descr="A person and children eating&#10;&#10;AI-generated content may be incorrect."/>
                                    <pic:cNvPicPr/>
                                  </pic:nvPicPr>
                                  <pic:blipFill>
                                    <a:blip r:embed="rId16"/>
                                    <a:stretch>
                                      <a:fillRect/>
                                    </a:stretch>
                                  </pic:blipFill>
                                  <pic:spPr>
                                    <a:xfrm>
                                      <a:off x="0" y="0"/>
                                      <a:ext cx="1073109" cy="1517528"/>
                                    </a:xfrm>
                                    <a:prstGeom prst="rect">
                                      <a:avLst/>
                                    </a:prstGeom>
                                  </pic:spPr>
                                </pic:pic>
                              </a:graphicData>
                            </a:graphic>
                          </wp:inline>
                        </w:drawing>
                      </w:r>
                    </w:p>
                    <w:p w14:paraId="02987327" w14:textId="3523C01A" w:rsidR="004F6697" w:rsidRPr="004F6697" w:rsidRDefault="004F6697" w:rsidP="004F6697">
                      <w:pPr>
                        <w:jc w:val="center"/>
                        <w:rPr>
                          <w:color w:val="7030A0"/>
                          <w:u w:val="single"/>
                        </w:rPr>
                      </w:pPr>
                      <w:r w:rsidRPr="004F6697">
                        <w:rPr>
                          <w:color w:val="7030A0"/>
                          <w:u w:val="single"/>
                        </w:rPr>
                        <w:t xml:space="preserve">chrome-extension://efaidnbmnnnibpcajpcglclefindmkaj/https://hub.careinspectorate.com/media/6013/setting-the-table.pdf </w:t>
                      </w:r>
                    </w:p>
                  </w:txbxContent>
                </v:textbox>
                <w10:wrap anchorx="margin"/>
              </v:shape>
            </w:pict>
          </mc:Fallback>
        </mc:AlternateContent>
      </w:r>
    </w:p>
    <w:p w14:paraId="71A398CD"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6075E96B"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63D008FA"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66201CCA"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2BAE13AD"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366649D6"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46A37858"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53CA4D01" w14:textId="77777777" w:rsidR="004F6697" w:rsidRDefault="004F6697" w:rsidP="004F6697">
      <w:pPr>
        <w:widowControl w:val="0"/>
        <w:spacing w:line="276" w:lineRule="auto"/>
        <w:jc w:val="center"/>
        <w:rPr>
          <w:rFonts w:asciiTheme="minorBidi" w:hAnsiTheme="minorBidi" w:cstheme="minorBidi"/>
          <w:b/>
          <w:bCs/>
          <w:color w:val="7030A0"/>
          <w:u w:val="single"/>
        </w:rPr>
      </w:pPr>
    </w:p>
    <w:p w14:paraId="24F874CE" w14:textId="03CC684F" w:rsidR="0043663B" w:rsidRPr="0043663B" w:rsidRDefault="0043663B" w:rsidP="004F6697">
      <w:pPr>
        <w:widowControl w:val="0"/>
        <w:spacing w:line="276" w:lineRule="auto"/>
        <w:jc w:val="center"/>
        <w:rPr>
          <w:rFonts w:asciiTheme="minorBidi" w:hAnsiTheme="minorBidi" w:cstheme="minorBidi"/>
          <w:b/>
          <w:bCs/>
          <w:color w:val="7030A0"/>
          <w:u w:val="single"/>
        </w:rPr>
      </w:pPr>
      <w:r w:rsidRPr="0043663B">
        <w:rPr>
          <w:rFonts w:asciiTheme="minorBidi" w:hAnsiTheme="minorBidi" w:cstheme="minorBidi"/>
          <w:b/>
          <w:bCs/>
          <w:color w:val="7030A0"/>
          <w:u w:val="single"/>
        </w:rPr>
        <w:t>Medication</w:t>
      </w:r>
    </w:p>
    <w:p w14:paraId="72AEC877" w14:textId="77777777" w:rsidR="0043663B" w:rsidRPr="0043663B" w:rsidRDefault="0043663B" w:rsidP="004F6697">
      <w:pPr>
        <w:widowControl w:val="0"/>
        <w:spacing w:line="276" w:lineRule="auto"/>
        <w:rPr>
          <w:rFonts w:asciiTheme="minorBidi" w:hAnsiTheme="minorBidi" w:cstheme="minorBidi"/>
          <w:b/>
          <w:bCs/>
          <w:u w:val="single"/>
        </w:rPr>
      </w:pPr>
    </w:p>
    <w:p w14:paraId="364D6814" w14:textId="77777777" w:rsidR="0043663B" w:rsidRPr="0043663B" w:rsidRDefault="0043663B" w:rsidP="004F6697">
      <w:pPr>
        <w:widowControl w:val="0"/>
        <w:spacing w:line="276" w:lineRule="auto"/>
        <w:rPr>
          <w:rFonts w:asciiTheme="minorBidi" w:hAnsiTheme="minorBidi" w:cstheme="minorBidi"/>
        </w:rPr>
      </w:pPr>
      <w:r w:rsidRPr="0043663B">
        <w:rPr>
          <w:rFonts w:asciiTheme="minorBidi" w:hAnsiTheme="minorBidi" w:cstheme="minorBidi"/>
        </w:rPr>
        <w:t xml:space="preserve">If your child needs medication during the nursery day you should discuss their requirements with the Head of Centre or a member of management. </w:t>
      </w:r>
    </w:p>
    <w:p w14:paraId="529EA201" w14:textId="77777777" w:rsidR="0043663B" w:rsidRPr="0043663B" w:rsidRDefault="0043663B" w:rsidP="004F6697">
      <w:pPr>
        <w:widowControl w:val="0"/>
        <w:spacing w:line="276" w:lineRule="auto"/>
        <w:rPr>
          <w:rFonts w:asciiTheme="minorBidi" w:hAnsiTheme="minorBidi" w:cstheme="minorBidi"/>
        </w:rPr>
      </w:pPr>
      <w:r w:rsidRPr="0043663B">
        <w:rPr>
          <w:rFonts w:asciiTheme="minorBidi" w:hAnsiTheme="minorBidi" w:cstheme="minorBidi"/>
        </w:rPr>
        <w:t> </w:t>
      </w:r>
    </w:p>
    <w:p w14:paraId="2AB9D8EE" w14:textId="77777777" w:rsidR="0043663B" w:rsidRPr="0043663B" w:rsidRDefault="0043663B" w:rsidP="004F6697">
      <w:pPr>
        <w:widowControl w:val="0"/>
        <w:spacing w:line="276" w:lineRule="auto"/>
        <w:rPr>
          <w:rFonts w:asciiTheme="minorBidi" w:hAnsiTheme="minorBidi" w:cstheme="minorBidi"/>
        </w:rPr>
      </w:pPr>
      <w:r w:rsidRPr="0043663B">
        <w:rPr>
          <w:rFonts w:asciiTheme="minorBidi" w:hAnsiTheme="minorBidi" w:cstheme="minorBidi"/>
        </w:rPr>
        <w:t>A member of management will provide you with the relevant paperwork for administering medication.</w:t>
      </w:r>
    </w:p>
    <w:p w14:paraId="36C3F0C3" w14:textId="77777777" w:rsidR="0043663B" w:rsidRPr="0043663B" w:rsidRDefault="0043663B" w:rsidP="004F6697">
      <w:pPr>
        <w:widowControl w:val="0"/>
        <w:spacing w:line="276" w:lineRule="auto"/>
        <w:rPr>
          <w:rFonts w:asciiTheme="minorBidi" w:hAnsiTheme="minorBidi" w:cstheme="minorBidi"/>
        </w:rPr>
      </w:pPr>
      <w:r w:rsidRPr="0043663B">
        <w:rPr>
          <w:rFonts w:asciiTheme="minorBidi" w:hAnsiTheme="minorBidi" w:cstheme="minorBidi"/>
        </w:rPr>
        <w:t xml:space="preserve">The nursery staff will only administer </w:t>
      </w:r>
      <w:r w:rsidRPr="0043663B">
        <w:rPr>
          <w:rFonts w:asciiTheme="minorBidi" w:hAnsiTheme="minorBidi" w:cstheme="minorBidi"/>
          <w:color w:val="FF0000"/>
        </w:rPr>
        <w:t>prescribed</w:t>
      </w:r>
      <w:r w:rsidRPr="0043663B">
        <w:rPr>
          <w:rFonts w:asciiTheme="minorBidi" w:hAnsiTheme="minorBidi" w:cstheme="minorBidi"/>
        </w:rPr>
        <w:t xml:space="preserve"> medicines.</w:t>
      </w:r>
    </w:p>
    <w:p w14:paraId="15F83B90" w14:textId="77777777" w:rsidR="0043663B" w:rsidRPr="0043663B" w:rsidRDefault="0043663B" w:rsidP="004F6697">
      <w:pPr>
        <w:widowControl w:val="0"/>
        <w:spacing w:line="276" w:lineRule="auto"/>
        <w:rPr>
          <w:rFonts w:asciiTheme="minorBidi" w:hAnsiTheme="minorBidi" w:cstheme="minorBidi"/>
        </w:rPr>
      </w:pPr>
      <w:r w:rsidRPr="0043663B">
        <w:rPr>
          <w:rFonts w:asciiTheme="minorBidi" w:hAnsiTheme="minorBidi" w:cstheme="minorBidi"/>
        </w:rPr>
        <w:t xml:space="preserve">If your child suffers from asthma you must tell the Head of Centre if there are any activities or specific circumstances which are likely to bring on an attack. Your child will have an Asthma plan created by the first aider and an inhaler must be kept on the premises in case your child requires it in an emergency. </w:t>
      </w:r>
    </w:p>
    <w:p w14:paraId="6F11CB2B" w14:textId="77777777" w:rsidR="0043663B" w:rsidRPr="0043663B" w:rsidRDefault="0043663B" w:rsidP="004F6697">
      <w:pPr>
        <w:widowControl w:val="0"/>
        <w:spacing w:line="276" w:lineRule="auto"/>
        <w:rPr>
          <w:rFonts w:asciiTheme="minorBidi" w:hAnsiTheme="minorBidi" w:cstheme="minorBidi"/>
        </w:rPr>
      </w:pPr>
      <w:r w:rsidRPr="0043663B">
        <w:rPr>
          <w:rFonts w:asciiTheme="minorBidi" w:hAnsiTheme="minorBidi" w:cstheme="minorBidi"/>
        </w:rPr>
        <w:t xml:space="preserve">If your child suffers from epileptic seizures you must tell the Head of Centre what </w:t>
      </w:r>
      <w:r w:rsidRPr="0043663B">
        <w:rPr>
          <w:rFonts w:asciiTheme="minorBidi" w:hAnsiTheme="minorBidi" w:cstheme="minorBidi"/>
        </w:rPr>
        <w:lastRenderedPageBreak/>
        <w:t>emergency treatment to give.</w:t>
      </w:r>
    </w:p>
    <w:p w14:paraId="18AC11E1" w14:textId="77777777" w:rsidR="0043663B" w:rsidRPr="0043663B" w:rsidRDefault="0043663B" w:rsidP="004F6697">
      <w:pPr>
        <w:widowControl w:val="0"/>
        <w:spacing w:line="276" w:lineRule="auto"/>
        <w:rPr>
          <w:rFonts w:asciiTheme="minorBidi" w:hAnsiTheme="minorBidi" w:cstheme="minorBidi"/>
        </w:rPr>
      </w:pPr>
      <w:r w:rsidRPr="0043663B">
        <w:rPr>
          <w:rFonts w:asciiTheme="minorBidi" w:hAnsiTheme="minorBidi" w:cstheme="minorBidi"/>
        </w:rPr>
        <w:t>Children with allergies will have an allergy plan created by the first aider. If your child requires an epi-pen please make sure this is provided when your child starts.</w:t>
      </w:r>
    </w:p>
    <w:p w14:paraId="1C36B5E3" w14:textId="77777777" w:rsidR="0043663B" w:rsidRPr="0043663B" w:rsidRDefault="0043663B" w:rsidP="004F6697">
      <w:pPr>
        <w:widowControl w:val="0"/>
        <w:spacing w:line="276" w:lineRule="auto"/>
        <w:rPr>
          <w:rFonts w:asciiTheme="minorBidi" w:hAnsiTheme="minorBidi" w:cstheme="minorBidi"/>
          <w:b/>
          <w:bCs/>
          <w:u w:val="single"/>
        </w:rPr>
      </w:pPr>
    </w:p>
    <w:p w14:paraId="79EC9470" w14:textId="77777777" w:rsidR="0043663B" w:rsidRDefault="0043663B" w:rsidP="004F6697">
      <w:pPr>
        <w:widowControl w:val="0"/>
        <w:spacing w:line="276" w:lineRule="auto"/>
        <w:jc w:val="center"/>
        <w:rPr>
          <w:rFonts w:asciiTheme="minorBidi" w:hAnsiTheme="minorBidi" w:cstheme="minorBidi"/>
          <w:b/>
          <w:bCs/>
          <w:color w:val="7030A0"/>
          <w:u w:val="single"/>
        </w:rPr>
      </w:pPr>
      <w:r w:rsidRPr="0043663B">
        <w:rPr>
          <w:rFonts w:asciiTheme="minorBidi" w:hAnsiTheme="minorBidi" w:cstheme="minorBidi"/>
          <w:b/>
          <w:bCs/>
          <w:color w:val="7030A0"/>
          <w:u w:val="single"/>
        </w:rPr>
        <w:t>If your child becomes ill</w:t>
      </w:r>
    </w:p>
    <w:p w14:paraId="7D9534B1" w14:textId="77777777" w:rsidR="004F6697" w:rsidRPr="0043663B" w:rsidRDefault="004F6697" w:rsidP="004F6697">
      <w:pPr>
        <w:widowControl w:val="0"/>
        <w:spacing w:line="276" w:lineRule="auto"/>
        <w:jc w:val="center"/>
        <w:rPr>
          <w:rFonts w:asciiTheme="minorBidi" w:hAnsiTheme="minorBidi" w:cstheme="minorBidi"/>
          <w:b/>
          <w:bCs/>
          <w:color w:val="7030A0"/>
          <w:u w:val="single"/>
        </w:rPr>
      </w:pPr>
    </w:p>
    <w:p w14:paraId="040777C4" w14:textId="77777777" w:rsidR="0043663B" w:rsidRPr="00AC5940" w:rsidRDefault="0043663B" w:rsidP="004F6697">
      <w:pPr>
        <w:widowControl w:val="0"/>
        <w:spacing w:line="276" w:lineRule="auto"/>
        <w:rPr>
          <w:rFonts w:asciiTheme="minorBidi" w:hAnsiTheme="minorBidi" w:cstheme="minorBidi"/>
          <w:sz w:val="22"/>
          <w:szCs w:val="22"/>
        </w:rPr>
      </w:pPr>
      <w:r w:rsidRPr="00AC5940">
        <w:rPr>
          <w:rFonts w:asciiTheme="minorBidi" w:hAnsiTheme="minorBidi" w:cstheme="minorBidi"/>
          <w:sz w:val="22"/>
          <w:szCs w:val="22"/>
        </w:rPr>
        <w:t>If your child becomes ill while at nursery they will be made as comfortable as possible whilst every attempt is made to contact you so that you can take your child home.</w:t>
      </w:r>
    </w:p>
    <w:p w14:paraId="2D8A3D0C" w14:textId="77777777" w:rsidR="0043663B" w:rsidRPr="00AC5940" w:rsidRDefault="0043663B" w:rsidP="004F6697">
      <w:pPr>
        <w:widowControl w:val="0"/>
        <w:spacing w:line="276" w:lineRule="auto"/>
        <w:rPr>
          <w:rFonts w:asciiTheme="minorBidi" w:hAnsiTheme="minorBidi" w:cstheme="minorBidi"/>
          <w:sz w:val="22"/>
          <w:szCs w:val="22"/>
        </w:rPr>
      </w:pPr>
      <w:r w:rsidRPr="00AC5940">
        <w:rPr>
          <w:rFonts w:asciiTheme="minorBidi" w:hAnsiTheme="minorBidi" w:cstheme="minorBidi"/>
          <w:sz w:val="22"/>
          <w:szCs w:val="22"/>
        </w:rPr>
        <w:t> </w:t>
      </w:r>
    </w:p>
    <w:p w14:paraId="2B54BA98" w14:textId="77777777" w:rsidR="0043663B" w:rsidRPr="00AC5940" w:rsidRDefault="0043663B" w:rsidP="004F6697">
      <w:pPr>
        <w:widowControl w:val="0"/>
        <w:spacing w:line="276" w:lineRule="auto"/>
        <w:rPr>
          <w:rFonts w:asciiTheme="minorBidi" w:hAnsiTheme="minorBidi" w:cstheme="minorBidi"/>
          <w:sz w:val="22"/>
          <w:szCs w:val="22"/>
        </w:rPr>
      </w:pPr>
      <w:r w:rsidRPr="00AC5940">
        <w:rPr>
          <w:rFonts w:asciiTheme="minorBidi" w:hAnsiTheme="minorBidi" w:cstheme="minorBidi"/>
          <w:sz w:val="22"/>
          <w:szCs w:val="22"/>
        </w:rPr>
        <w:t>In the case of an illness or accident of a serious nature, your child will be taken to hospital and you will be advised to join your child there.</w:t>
      </w:r>
    </w:p>
    <w:p w14:paraId="6C872CC3" w14:textId="77777777" w:rsidR="0043663B" w:rsidRPr="00AC5940" w:rsidRDefault="0043663B" w:rsidP="004F6697">
      <w:pPr>
        <w:widowControl w:val="0"/>
        <w:spacing w:line="276" w:lineRule="auto"/>
        <w:rPr>
          <w:rFonts w:asciiTheme="minorBidi" w:hAnsiTheme="minorBidi" w:cstheme="minorBidi"/>
          <w:sz w:val="22"/>
          <w:szCs w:val="22"/>
        </w:rPr>
      </w:pPr>
    </w:p>
    <w:p w14:paraId="18CD22FD" w14:textId="77777777" w:rsidR="0043663B" w:rsidRPr="00AC5940" w:rsidRDefault="0043663B" w:rsidP="004F6697">
      <w:pPr>
        <w:widowControl w:val="0"/>
        <w:spacing w:line="276" w:lineRule="auto"/>
        <w:rPr>
          <w:rFonts w:asciiTheme="minorBidi" w:hAnsiTheme="minorBidi" w:cstheme="minorBidi"/>
          <w:sz w:val="22"/>
          <w:szCs w:val="22"/>
        </w:rPr>
      </w:pPr>
      <w:r w:rsidRPr="00AC5940">
        <w:rPr>
          <w:rFonts w:asciiTheme="minorBidi" w:hAnsiTheme="minorBidi" w:cstheme="minorBidi"/>
          <w:sz w:val="22"/>
          <w:szCs w:val="22"/>
        </w:rPr>
        <w:t xml:space="preserve">If your child bumps their head whilst at nursery, you will receive a phone call from staff to alert you of the incident. You will also be issued with a Bumped Head form when you collect your child; this form will explain signs and symptoms to look out for with regards to a concussion as well as the nature of the injury.   </w:t>
      </w:r>
    </w:p>
    <w:p w14:paraId="10C3F7FD" w14:textId="77777777" w:rsidR="0043663B" w:rsidRPr="00AC5940" w:rsidRDefault="0043663B" w:rsidP="004F6697">
      <w:pPr>
        <w:widowControl w:val="0"/>
        <w:spacing w:line="276" w:lineRule="auto"/>
        <w:rPr>
          <w:rFonts w:asciiTheme="minorBidi" w:hAnsiTheme="minorBidi" w:cstheme="minorBidi"/>
          <w:color w:val="FF0000"/>
          <w:sz w:val="22"/>
          <w:szCs w:val="22"/>
        </w:rPr>
      </w:pPr>
    </w:p>
    <w:p w14:paraId="490D619A" w14:textId="7F316231" w:rsidR="0043663B" w:rsidRPr="0043663B" w:rsidRDefault="0043663B" w:rsidP="004F6697">
      <w:pPr>
        <w:widowControl w:val="0"/>
        <w:spacing w:line="276" w:lineRule="auto"/>
        <w:rPr>
          <w:rFonts w:asciiTheme="minorBidi" w:hAnsiTheme="minorBidi" w:cstheme="minorBidi"/>
        </w:rPr>
      </w:pPr>
    </w:p>
    <w:p w14:paraId="67415621" w14:textId="33BF3A6A" w:rsidR="004F6697" w:rsidRPr="004F6697" w:rsidRDefault="004F6697" w:rsidP="004F6697">
      <w:pPr>
        <w:widowControl w:val="0"/>
        <w:spacing w:line="276" w:lineRule="auto"/>
        <w:jc w:val="center"/>
        <w:rPr>
          <w:rFonts w:asciiTheme="minorBidi" w:hAnsiTheme="minorBidi" w:cstheme="minorBidi"/>
          <w:b/>
          <w:bCs/>
          <w:color w:val="7030A0"/>
          <w:u w:val="single"/>
        </w:rPr>
      </w:pPr>
      <w:r w:rsidRPr="004F6697">
        <w:rPr>
          <w:rFonts w:asciiTheme="minorBidi" w:hAnsiTheme="minorBidi" w:cstheme="minorBidi"/>
          <w:b/>
          <w:bCs/>
          <w:color w:val="7030A0"/>
          <w:u w:val="single"/>
        </w:rPr>
        <w:t>Minor accident and upset</w:t>
      </w:r>
    </w:p>
    <w:p w14:paraId="50920B8D" w14:textId="77777777" w:rsidR="004F6697" w:rsidRDefault="004F6697" w:rsidP="004F6697">
      <w:pPr>
        <w:widowControl w:val="0"/>
        <w:spacing w:line="276" w:lineRule="auto"/>
        <w:rPr>
          <w:rFonts w:asciiTheme="minorBidi" w:hAnsiTheme="minorBidi" w:cstheme="minorBidi"/>
        </w:rPr>
      </w:pPr>
      <w:r w:rsidRPr="004F6697">
        <w:rPr>
          <w:rFonts w:asciiTheme="minorBidi" w:hAnsiTheme="minorBidi" w:cstheme="minorBidi"/>
        </w:rPr>
        <w:t xml:space="preserve">When minor accidents or upsets occur in the nursery the staff will comfort your child and you will be told about this when you call to collect your child. If the accident requires treatment from first aider, then this will be administered. The accident will be noted in the accident book and you will be asked to sign it on your arrival to collect your child. </w:t>
      </w:r>
    </w:p>
    <w:p w14:paraId="6490257D" w14:textId="0C933965" w:rsidR="004F6697" w:rsidRPr="004F6697" w:rsidRDefault="004F6697" w:rsidP="004F6697">
      <w:pPr>
        <w:widowControl w:val="0"/>
        <w:spacing w:line="276" w:lineRule="auto"/>
        <w:rPr>
          <w:rFonts w:asciiTheme="minorBidi" w:hAnsiTheme="minorBidi" w:cstheme="minorBidi"/>
        </w:rPr>
      </w:pPr>
      <w:r>
        <w:rPr>
          <w:rFonts w:asciiTheme="minorBidi" w:hAnsiTheme="minorBidi" w:cstheme="minorBidi"/>
        </w:rPr>
        <w:t xml:space="preserve">If your child also has an accident or incident at home please let a member of staff know. </w:t>
      </w:r>
    </w:p>
    <w:p w14:paraId="0DD1F8B7" w14:textId="77777777" w:rsidR="004F6697" w:rsidRPr="004F6697" w:rsidRDefault="004F6697" w:rsidP="004F6697">
      <w:pPr>
        <w:widowControl w:val="0"/>
        <w:spacing w:line="276" w:lineRule="auto"/>
        <w:rPr>
          <w:rFonts w:asciiTheme="minorBidi" w:hAnsiTheme="minorBidi" w:cstheme="minorBidi"/>
          <w:bCs/>
          <w:u w:val="single"/>
        </w:rPr>
      </w:pPr>
    </w:p>
    <w:p w14:paraId="21662FBB" w14:textId="4B3F4BD0" w:rsidR="0043663B" w:rsidRPr="0043663B" w:rsidRDefault="0043663B" w:rsidP="004F6697">
      <w:pPr>
        <w:widowControl w:val="0"/>
        <w:spacing w:line="276" w:lineRule="auto"/>
        <w:rPr>
          <w:rFonts w:asciiTheme="minorBidi" w:hAnsiTheme="minorBidi" w:cstheme="minorBidi"/>
        </w:rPr>
      </w:pPr>
    </w:p>
    <w:p w14:paraId="076C82A1" w14:textId="77777777" w:rsidR="0043663B" w:rsidRPr="0043663B" w:rsidRDefault="0043663B" w:rsidP="004F6697">
      <w:pPr>
        <w:spacing w:line="276" w:lineRule="auto"/>
        <w:rPr>
          <w:rFonts w:asciiTheme="minorBidi" w:hAnsiTheme="minorBidi" w:cstheme="minorBidi"/>
          <w:b/>
          <w:bCs/>
          <w:u w:val="single"/>
        </w:rPr>
      </w:pPr>
    </w:p>
    <w:p w14:paraId="4D2A35BB" w14:textId="77777777" w:rsidR="00AC5940" w:rsidRDefault="00AC5940" w:rsidP="004F6697">
      <w:pPr>
        <w:widowControl w:val="0"/>
        <w:jc w:val="center"/>
        <w:rPr>
          <w:rFonts w:asciiTheme="minorBidi" w:hAnsiTheme="minorBidi" w:cstheme="minorBidi"/>
          <w:b/>
          <w:bCs/>
          <w:color w:val="7030A0"/>
          <w:u w:val="single"/>
        </w:rPr>
      </w:pPr>
    </w:p>
    <w:p w14:paraId="526DF41A" w14:textId="77777777" w:rsidR="00AC5940" w:rsidRDefault="00AC5940" w:rsidP="004F6697">
      <w:pPr>
        <w:widowControl w:val="0"/>
        <w:jc w:val="center"/>
        <w:rPr>
          <w:rFonts w:asciiTheme="minorBidi" w:hAnsiTheme="minorBidi" w:cstheme="minorBidi"/>
          <w:b/>
          <w:bCs/>
          <w:color w:val="7030A0"/>
          <w:u w:val="single"/>
        </w:rPr>
      </w:pPr>
    </w:p>
    <w:p w14:paraId="5C4EEEED" w14:textId="675C13BC" w:rsidR="004F6697" w:rsidRPr="004F6697" w:rsidRDefault="004F6697" w:rsidP="004F6697">
      <w:pPr>
        <w:widowControl w:val="0"/>
        <w:jc w:val="center"/>
        <w:rPr>
          <w:rFonts w:asciiTheme="minorBidi" w:hAnsiTheme="minorBidi" w:cstheme="minorBidi"/>
          <w:b/>
          <w:bCs/>
          <w:color w:val="7030A0"/>
          <w:u w:val="single"/>
        </w:rPr>
      </w:pPr>
      <w:r w:rsidRPr="004F6697">
        <w:rPr>
          <w:rFonts w:asciiTheme="minorBidi" w:hAnsiTheme="minorBidi" w:cstheme="minorBidi"/>
          <w:b/>
          <w:bCs/>
          <w:color w:val="7030A0"/>
          <w:u w:val="single"/>
        </w:rPr>
        <w:t>Insurance</w:t>
      </w:r>
    </w:p>
    <w:p w14:paraId="5B30DD3A" w14:textId="77777777" w:rsidR="004F6697" w:rsidRPr="004F6697" w:rsidRDefault="004F6697" w:rsidP="004F6697">
      <w:pPr>
        <w:widowControl w:val="0"/>
        <w:spacing w:line="276" w:lineRule="auto"/>
        <w:rPr>
          <w:rFonts w:asciiTheme="minorBidi" w:hAnsiTheme="minorBidi" w:cstheme="minorBidi"/>
        </w:rPr>
      </w:pPr>
      <w:r w:rsidRPr="004F6697">
        <w:rPr>
          <w:rFonts w:asciiTheme="minorBidi" w:hAnsiTheme="minorBidi" w:cstheme="minorBidi"/>
        </w:rPr>
        <w:t xml:space="preserve">Sometimes children like to bring something special or new to nursery for their friend to see. </w:t>
      </w:r>
      <w:r w:rsidRPr="004F6697">
        <w:rPr>
          <w:rFonts w:asciiTheme="minorBidi" w:hAnsiTheme="minorBidi" w:cstheme="minorBidi"/>
          <w:bCs/>
        </w:rPr>
        <w:t>Parents/Carers should note that the authority does not carry insurance to cover the loss of such items and any claims submitted are likely to be met only where the authority can be shown to have been negligent.</w:t>
      </w:r>
    </w:p>
    <w:p w14:paraId="4A01394C" w14:textId="77777777" w:rsidR="0043663B" w:rsidRPr="004F6697" w:rsidRDefault="0043663B" w:rsidP="004F6697">
      <w:pPr>
        <w:spacing w:line="276" w:lineRule="auto"/>
        <w:rPr>
          <w:rFonts w:asciiTheme="minorBidi" w:hAnsiTheme="minorBidi" w:cstheme="minorBidi"/>
          <w:b/>
          <w:bCs/>
          <w:u w:val="single"/>
        </w:rPr>
      </w:pPr>
    </w:p>
    <w:p w14:paraId="24A4D164" w14:textId="77777777" w:rsidR="004F6697" w:rsidRDefault="004F6697" w:rsidP="004F6697">
      <w:pPr>
        <w:widowControl w:val="0"/>
        <w:spacing w:line="276" w:lineRule="auto"/>
        <w:jc w:val="center"/>
        <w:rPr>
          <w:rFonts w:asciiTheme="minorBidi" w:hAnsiTheme="minorBidi" w:cstheme="minorBidi"/>
          <w:b/>
          <w:bCs/>
          <w:u w:val="single"/>
        </w:rPr>
      </w:pPr>
      <w:r w:rsidRPr="004F6697">
        <w:rPr>
          <w:rFonts w:asciiTheme="minorBidi" w:hAnsiTheme="minorBidi" w:cstheme="minorBidi"/>
          <w:b/>
          <w:bCs/>
          <w:color w:val="7030A0"/>
          <w:u w:val="single"/>
        </w:rPr>
        <w:t>Nursery policies</w:t>
      </w:r>
    </w:p>
    <w:p w14:paraId="02A6171B" w14:textId="47FBDEF2" w:rsidR="004F6697" w:rsidRPr="004F6697" w:rsidRDefault="004F6697" w:rsidP="004F6697">
      <w:pPr>
        <w:widowControl w:val="0"/>
        <w:spacing w:line="276" w:lineRule="auto"/>
        <w:rPr>
          <w:rFonts w:asciiTheme="minorBidi" w:hAnsiTheme="minorBidi" w:cstheme="minorBidi"/>
          <w:b/>
          <w:bCs/>
          <w:u w:val="single"/>
        </w:rPr>
      </w:pPr>
      <w:r w:rsidRPr="004F6697">
        <w:rPr>
          <w:rFonts w:asciiTheme="minorBidi" w:hAnsiTheme="minorBidi" w:cstheme="minorBidi"/>
        </w:rPr>
        <w:t>The nursery policies are available to read in reception.</w:t>
      </w:r>
    </w:p>
    <w:p w14:paraId="38D119E9" w14:textId="77777777" w:rsidR="004F6697" w:rsidRPr="004F6697" w:rsidRDefault="004F6697" w:rsidP="004F6697">
      <w:pPr>
        <w:widowControl w:val="0"/>
        <w:spacing w:line="276" w:lineRule="auto"/>
        <w:rPr>
          <w:rFonts w:asciiTheme="minorBidi" w:hAnsiTheme="minorBidi" w:cstheme="minorBidi"/>
        </w:rPr>
      </w:pPr>
      <w:r w:rsidRPr="004F6697">
        <w:rPr>
          <w:rFonts w:asciiTheme="minorBidi" w:hAnsiTheme="minorBidi" w:cstheme="minorBidi"/>
        </w:rPr>
        <w:t xml:space="preserve">If you would like to comment on any of these, please speak to the head of centre. You can also view most of our policies on our website. </w:t>
      </w:r>
    </w:p>
    <w:p w14:paraId="48DBD4D7" w14:textId="77777777" w:rsidR="004F6697" w:rsidRPr="004F6697" w:rsidRDefault="004F6697" w:rsidP="004F6697">
      <w:pPr>
        <w:widowControl w:val="0"/>
        <w:spacing w:line="276" w:lineRule="auto"/>
        <w:rPr>
          <w:rFonts w:asciiTheme="minorBidi" w:hAnsiTheme="minorBidi" w:cstheme="minorBidi"/>
          <w:b/>
          <w:bCs/>
          <w:u w:val="single"/>
        </w:rPr>
      </w:pPr>
    </w:p>
    <w:p w14:paraId="34811ABE" w14:textId="77777777" w:rsidR="004F6697" w:rsidRPr="004F6697" w:rsidRDefault="004F6697" w:rsidP="004F6697">
      <w:pPr>
        <w:widowControl w:val="0"/>
        <w:spacing w:line="276" w:lineRule="auto"/>
        <w:jc w:val="center"/>
        <w:rPr>
          <w:rFonts w:asciiTheme="minorBidi" w:hAnsiTheme="minorBidi" w:cstheme="minorBidi"/>
          <w:b/>
          <w:bCs/>
          <w:color w:val="7030A0"/>
          <w:u w:val="single"/>
        </w:rPr>
      </w:pPr>
      <w:r w:rsidRPr="004F6697">
        <w:rPr>
          <w:rFonts w:asciiTheme="minorBidi" w:hAnsiTheme="minorBidi" w:cstheme="minorBidi"/>
          <w:b/>
          <w:bCs/>
          <w:color w:val="7030A0"/>
          <w:u w:val="single"/>
        </w:rPr>
        <w:t>Fire Drills</w:t>
      </w:r>
    </w:p>
    <w:p w14:paraId="57EBAE4F" w14:textId="77777777" w:rsidR="004F6697" w:rsidRPr="004F6697" w:rsidRDefault="004F6697" w:rsidP="004F6697">
      <w:pPr>
        <w:widowControl w:val="0"/>
        <w:spacing w:line="276" w:lineRule="auto"/>
        <w:rPr>
          <w:rFonts w:asciiTheme="minorBidi" w:hAnsiTheme="minorBidi" w:cstheme="minorBidi"/>
        </w:rPr>
      </w:pPr>
      <w:r w:rsidRPr="004F6697">
        <w:rPr>
          <w:rFonts w:asciiTheme="minorBidi" w:hAnsiTheme="minorBidi" w:cstheme="minorBidi"/>
        </w:rPr>
        <w:t xml:space="preserve">Fire procedures notices are displayed throughout the nursery. Regular fire drills are carried out throughout the school year and we ensure that children evacuate the </w:t>
      </w:r>
      <w:r w:rsidRPr="004F6697">
        <w:rPr>
          <w:rFonts w:asciiTheme="minorBidi" w:hAnsiTheme="minorBidi" w:cstheme="minorBidi"/>
        </w:rPr>
        <w:lastRenderedPageBreak/>
        <w:t>building as quickly and calmly as possible. If you are ever in the building at the time of a drill please evacuate the building by using your nearest exit.</w:t>
      </w:r>
    </w:p>
    <w:p w14:paraId="078AEAE3" w14:textId="77777777" w:rsidR="004F6697" w:rsidRPr="004F6697" w:rsidRDefault="004F6697" w:rsidP="004F6697">
      <w:pPr>
        <w:widowControl w:val="0"/>
        <w:spacing w:line="276" w:lineRule="auto"/>
        <w:rPr>
          <w:rFonts w:asciiTheme="minorBidi" w:hAnsiTheme="minorBidi" w:cstheme="minorBidi"/>
          <w:b/>
          <w:bCs/>
          <w:u w:val="single"/>
        </w:rPr>
      </w:pPr>
    </w:p>
    <w:p w14:paraId="6B812D18" w14:textId="77777777" w:rsidR="004F6697" w:rsidRPr="004F6697" w:rsidRDefault="004F6697" w:rsidP="004F6697">
      <w:pPr>
        <w:widowControl w:val="0"/>
        <w:spacing w:line="276" w:lineRule="auto"/>
        <w:rPr>
          <w:rFonts w:asciiTheme="minorBidi" w:hAnsiTheme="minorBidi" w:cstheme="minorBidi"/>
          <w:color w:val="7030A0"/>
        </w:rPr>
      </w:pPr>
    </w:p>
    <w:p w14:paraId="55ABEEC6" w14:textId="77777777" w:rsidR="004F6697" w:rsidRPr="004F6697" w:rsidRDefault="004F6697" w:rsidP="004F6697">
      <w:pPr>
        <w:widowControl w:val="0"/>
        <w:spacing w:line="276" w:lineRule="auto"/>
        <w:jc w:val="center"/>
        <w:rPr>
          <w:rFonts w:asciiTheme="minorBidi" w:hAnsiTheme="minorBidi" w:cstheme="minorBidi"/>
          <w:b/>
          <w:bCs/>
          <w:color w:val="7030A0"/>
          <w:u w:val="single"/>
        </w:rPr>
      </w:pPr>
      <w:r w:rsidRPr="004F6697">
        <w:rPr>
          <w:rFonts w:asciiTheme="minorBidi" w:hAnsiTheme="minorBidi" w:cstheme="minorBidi"/>
          <w:b/>
          <w:bCs/>
          <w:color w:val="7030A0"/>
          <w:u w:val="single"/>
        </w:rPr>
        <w:t>Excursions and Consent Forms</w:t>
      </w:r>
    </w:p>
    <w:p w14:paraId="3FF401EA" w14:textId="77777777" w:rsidR="004F6697" w:rsidRPr="004F6697" w:rsidRDefault="004F6697" w:rsidP="004F6697">
      <w:pPr>
        <w:widowControl w:val="0"/>
        <w:spacing w:line="276" w:lineRule="auto"/>
        <w:rPr>
          <w:rFonts w:asciiTheme="minorBidi" w:hAnsiTheme="minorBidi" w:cstheme="minorBidi"/>
        </w:rPr>
      </w:pPr>
      <w:r w:rsidRPr="004F6697">
        <w:rPr>
          <w:rFonts w:asciiTheme="minorBidi" w:hAnsiTheme="minorBidi" w:cstheme="minorBidi"/>
        </w:rPr>
        <w:t>When outings and excursions for children are planned, the Head of the Centre or a member of staff will advise you in advance. You will be asked to complete consent forms which give permission for your child’s participation</w:t>
      </w:r>
    </w:p>
    <w:p w14:paraId="0EFA3BA3" w14:textId="77777777" w:rsidR="004F6697" w:rsidRPr="004F6697" w:rsidRDefault="004F6697" w:rsidP="004F6697">
      <w:pPr>
        <w:widowControl w:val="0"/>
        <w:spacing w:line="276" w:lineRule="auto"/>
        <w:rPr>
          <w:rFonts w:asciiTheme="minorBidi" w:hAnsiTheme="minorBidi" w:cstheme="minorBidi"/>
        </w:rPr>
      </w:pPr>
      <w:r w:rsidRPr="004F6697">
        <w:rPr>
          <w:rFonts w:asciiTheme="minorBidi" w:hAnsiTheme="minorBidi" w:cstheme="minorBidi"/>
        </w:rPr>
        <w:t>Please note that children cannot take part in outings unless completed consent forms have been submitted by their parents/ carers.</w:t>
      </w:r>
    </w:p>
    <w:p w14:paraId="30CE9696" w14:textId="77777777" w:rsidR="004F6697" w:rsidRPr="004F6697" w:rsidRDefault="004F6697" w:rsidP="004F6697">
      <w:pPr>
        <w:widowControl w:val="0"/>
        <w:spacing w:line="276" w:lineRule="auto"/>
        <w:rPr>
          <w:rFonts w:asciiTheme="minorBidi" w:hAnsiTheme="minorBidi" w:cstheme="minorBidi"/>
        </w:rPr>
      </w:pPr>
      <w:r w:rsidRPr="004F6697">
        <w:rPr>
          <w:rFonts w:asciiTheme="minorBidi" w:hAnsiTheme="minorBidi" w:cstheme="minorBidi"/>
        </w:rPr>
        <w:t xml:space="preserve">Information about the extent of insurance cover is available and you will receive a copy when you complete your child’s enrolment or update every year. </w:t>
      </w:r>
    </w:p>
    <w:p w14:paraId="0073BF14" w14:textId="77777777" w:rsidR="004F6697" w:rsidRPr="004F6697" w:rsidRDefault="004F6697" w:rsidP="004F6697">
      <w:pPr>
        <w:widowControl w:val="0"/>
        <w:rPr>
          <w:rFonts w:asciiTheme="minorBidi" w:hAnsiTheme="minorBidi" w:cstheme="minorBidi"/>
        </w:rPr>
      </w:pPr>
    </w:p>
    <w:p w14:paraId="07B825C5" w14:textId="77777777" w:rsidR="00AC5940" w:rsidRPr="00AC5940" w:rsidRDefault="00AC5940" w:rsidP="00AC5940">
      <w:pPr>
        <w:widowControl w:val="0"/>
        <w:jc w:val="center"/>
        <w:rPr>
          <w:rFonts w:asciiTheme="minorBidi" w:hAnsiTheme="minorBidi" w:cstheme="minorBidi"/>
          <w:b/>
          <w:bCs/>
          <w:color w:val="7030A0"/>
          <w:u w:val="single"/>
        </w:rPr>
      </w:pPr>
      <w:r w:rsidRPr="00AC5940">
        <w:rPr>
          <w:rFonts w:asciiTheme="minorBidi" w:hAnsiTheme="minorBidi" w:cstheme="minorBidi"/>
          <w:b/>
          <w:bCs/>
          <w:color w:val="7030A0"/>
          <w:u w:val="single"/>
        </w:rPr>
        <w:t>Establishment/ Community</w:t>
      </w:r>
    </w:p>
    <w:p w14:paraId="3E8DBE47" w14:textId="77777777" w:rsidR="00AC5940" w:rsidRPr="00AC5940" w:rsidRDefault="00AC5940" w:rsidP="00AC5940">
      <w:pPr>
        <w:widowControl w:val="0"/>
        <w:rPr>
          <w:rFonts w:asciiTheme="minorBidi" w:hAnsiTheme="minorBidi" w:cstheme="minorBidi"/>
        </w:rPr>
      </w:pPr>
      <w:r w:rsidRPr="00AC5940">
        <w:rPr>
          <w:rFonts w:asciiTheme="minorBidi" w:hAnsiTheme="minorBidi" w:cstheme="minorBidi"/>
        </w:rPr>
        <w:t xml:space="preserve">The nursery has links with other nurseries, schools and with other agencies in the community. </w:t>
      </w:r>
    </w:p>
    <w:p w14:paraId="5EC96DBE" w14:textId="77777777" w:rsidR="00AC5940" w:rsidRPr="00AC5940" w:rsidRDefault="00AC5940" w:rsidP="00AC5940">
      <w:pPr>
        <w:widowControl w:val="0"/>
        <w:rPr>
          <w:rFonts w:asciiTheme="minorBidi" w:hAnsiTheme="minorBidi" w:cstheme="minorBidi"/>
        </w:rPr>
      </w:pPr>
      <w:r w:rsidRPr="00AC5940">
        <w:rPr>
          <w:rFonts w:asciiTheme="minorBidi" w:hAnsiTheme="minorBidi" w:cstheme="minorBidi"/>
        </w:rPr>
        <w:t xml:space="preserve">Your child will be encouraged to develop and share their knowledge of the local community. </w:t>
      </w:r>
    </w:p>
    <w:p w14:paraId="7083F946" w14:textId="77777777" w:rsidR="00AC5940" w:rsidRPr="00AC5940" w:rsidRDefault="00AC5940" w:rsidP="00AC5940">
      <w:pPr>
        <w:widowControl w:val="0"/>
        <w:rPr>
          <w:rFonts w:asciiTheme="minorBidi" w:hAnsiTheme="minorBidi" w:cstheme="minorBidi"/>
        </w:rPr>
      </w:pPr>
      <w:r w:rsidRPr="00AC5940">
        <w:rPr>
          <w:rFonts w:asciiTheme="minorBidi" w:hAnsiTheme="minorBidi" w:cstheme="minorBidi"/>
        </w:rPr>
        <w:t xml:space="preserve">The nursery welcomes the opportunity to take part in community events thus helping the children’s knowledge of the area and the people who live in it. </w:t>
      </w:r>
    </w:p>
    <w:p w14:paraId="11FED7D0" w14:textId="77777777" w:rsidR="00AC5940" w:rsidRPr="00AC5940" w:rsidRDefault="00AC5940" w:rsidP="00AC5940">
      <w:pPr>
        <w:widowControl w:val="0"/>
        <w:rPr>
          <w:rFonts w:asciiTheme="minorBidi" w:hAnsiTheme="minorBidi" w:cstheme="minorBidi"/>
        </w:rPr>
      </w:pPr>
    </w:p>
    <w:p w14:paraId="78A9F0E5" w14:textId="77777777" w:rsidR="00AC5940" w:rsidRPr="00AC5940" w:rsidRDefault="00AC5940" w:rsidP="00AC5940">
      <w:pPr>
        <w:widowControl w:val="0"/>
        <w:jc w:val="center"/>
        <w:rPr>
          <w:rFonts w:asciiTheme="minorBidi" w:hAnsiTheme="minorBidi" w:cstheme="minorBidi"/>
          <w:b/>
          <w:bCs/>
          <w:u w:val="single"/>
        </w:rPr>
      </w:pPr>
      <w:r w:rsidRPr="00AC5940">
        <w:rPr>
          <w:rFonts w:asciiTheme="minorBidi" w:hAnsiTheme="minorBidi" w:cstheme="minorBidi"/>
          <w:b/>
          <w:bCs/>
          <w:color w:val="7030A0"/>
          <w:u w:val="single"/>
        </w:rPr>
        <w:t>Links with Primary Schools</w:t>
      </w:r>
      <w:r w:rsidRPr="00AC5940">
        <w:rPr>
          <w:rFonts w:asciiTheme="minorBidi" w:hAnsiTheme="minorBidi" w:cstheme="minorBidi"/>
          <w:b/>
          <w:bCs/>
          <w:u w:val="single"/>
        </w:rPr>
        <w:t>.</w:t>
      </w:r>
    </w:p>
    <w:p w14:paraId="2A8B7316" w14:textId="77777777" w:rsidR="00AC5940" w:rsidRPr="00AC5940" w:rsidRDefault="00AC5940" w:rsidP="00AC5940">
      <w:pPr>
        <w:widowControl w:val="0"/>
        <w:rPr>
          <w:rFonts w:asciiTheme="minorBidi" w:hAnsiTheme="minorBidi" w:cstheme="minorBidi"/>
        </w:rPr>
      </w:pPr>
      <w:r w:rsidRPr="00AC5940">
        <w:rPr>
          <w:rFonts w:asciiTheme="minorBidi" w:hAnsiTheme="minorBidi" w:cstheme="minorBidi"/>
        </w:rPr>
        <w:t>The staff aim to establish positive links with local primary schools by exchanging visits and information.</w:t>
      </w:r>
    </w:p>
    <w:p w14:paraId="42CACA11" w14:textId="77777777" w:rsidR="00AC5940" w:rsidRPr="00AC5940" w:rsidRDefault="00AC5940" w:rsidP="00AC5940">
      <w:pPr>
        <w:tabs>
          <w:tab w:val="left" w:pos="-31680"/>
        </w:tabs>
        <w:rPr>
          <w:rFonts w:asciiTheme="minorBidi" w:hAnsiTheme="minorBidi" w:cstheme="minorBidi"/>
        </w:rPr>
      </w:pPr>
      <w:r w:rsidRPr="00AC5940">
        <w:rPr>
          <w:rFonts w:asciiTheme="minorBidi" w:hAnsiTheme="minorBidi" w:cstheme="minorBidi"/>
        </w:rPr>
        <w:t>  </w:t>
      </w:r>
    </w:p>
    <w:p w14:paraId="78B6B50E" w14:textId="77777777" w:rsidR="00AC5940" w:rsidRPr="00AC5940" w:rsidRDefault="00AC5940" w:rsidP="00AC5940">
      <w:pPr>
        <w:widowControl w:val="0"/>
        <w:rPr>
          <w:rFonts w:asciiTheme="minorBidi" w:hAnsiTheme="minorBidi" w:cstheme="minorBidi"/>
        </w:rPr>
      </w:pPr>
    </w:p>
    <w:p w14:paraId="144CD3D9" w14:textId="77777777" w:rsidR="00AC5940" w:rsidRPr="00AC5940" w:rsidRDefault="00AC5940" w:rsidP="00AC5940">
      <w:pPr>
        <w:widowControl w:val="0"/>
        <w:jc w:val="center"/>
        <w:rPr>
          <w:rFonts w:asciiTheme="minorBidi" w:hAnsiTheme="minorBidi" w:cstheme="minorBidi"/>
          <w:b/>
          <w:bCs/>
          <w:color w:val="7030A0"/>
          <w:u w:val="single"/>
        </w:rPr>
      </w:pPr>
      <w:r w:rsidRPr="00AC5940">
        <w:rPr>
          <w:rFonts w:asciiTheme="minorBidi" w:hAnsiTheme="minorBidi" w:cstheme="minorBidi"/>
          <w:b/>
          <w:bCs/>
          <w:color w:val="7030A0"/>
          <w:u w:val="single"/>
        </w:rPr>
        <w:t>Learning Community</w:t>
      </w:r>
    </w:p>
    <w:p w14:paraId="49775935" w14:textId="6267E5C0" w:rsidR="004F6697" w:rsidRDefault="00AC5940" w:rsidP="00AC5940">
      <w:pPr>
        <w:spacing w:line="276" w:lineRule="auto"/>
        <w:rPr>
          <w:rFonts w:asciiTheme="minorBidi" w:hAnsiTheme="minorBidi" w:cstheme="minorBidi"/>
          <w:bCs/>
        </w:rPr>
      </w:pPr>
      <w:r w:rsidRPr="00AC5940">
        <w:rPr>
          <w:rFonts w:asciiTheme="minorBidi" w:hAnsiTheme="minorBidi" w:cstheme="minorBidi"/>
          <w:bCs/>
        </w:rPr>
        <w:t>Castlemilk Day Nursery is part of St Margaret Mary’s learning community. We work in partnership with local Primaries, Castlemilk High School and St Margaret Mary’s Secondary</w:t>
      </w:r>
    </w:p>
    <w:p w14:paraId="78416549" w14:textId="77777777" w:rsidR="00AC5940" w:rsidRDefault="00AC5940" w:rsidP="00AC5940">
      <w:pPr>
        <w:spacing w:line="276" w:lineRule="auto"/>
        <w:rPr>
          <w:rFonts w:asciiTheme="minorBidi" w:hAnsiTheme="minorBidi" w:cstheme="minorBidi"/>
          <w:bCs/>
        </w:rPr>
      </w:pPr>
    </w:p>
    <w:p w14:paraId="0CC05AD7" w14:textId="77777777" w:rsidR="00AC5940" w:rsidRDefault="00AC5940" w:rsidP="00AC5940">
      <w:pPr>
        <w:spacing w:line="276" w:lineRule="auto"/>
        <w:rPr>
          <w:rFonts w:asciiTheme="minorBidi" w:hAnsiTheme="minorBidi" w:cstheme="minorBidi"/>
          <w:bCs/>
        </w:rPr>
      </w:pPr>
    </w:p>
    <w:p w14:paraId="3EC14082" w14:textId="77777777" w:rsidR="00AC5940" w:rsidRPr="00AC5940" w:rsidRDefault="00AC5940" w:rsidP="00AC5940">
      <w:pPr>
        <w:jc w:val="center"/>
        <w:rPr>
          <w:rFonts w:ascii="Arial" w:hAnsi="Arial" w:cs="Arial"/>
          <w:b/>
          <w:bCs/>
          <w:color w:val="7030A0"/>
          <w:u w:val="single"/>
        </w:rPr>
      </w:pPr>
      <w:r w:rsidRPr="00AC5940">
        <w:rPr>
          <w:rFonts w:ascii="Arial" w:hAnsi="Arial" w:cs="Arial"/>
          <w:b/>
          <w:bCs/>
          <w:color w:val="7030A0"/>
          <w:u w:val="single"/>
        </w:rPr>
        <w:t>TRANSFER TO PRIMARY SCHOOL</w:t>
      </w:r>
    </w:p>
    <w:p w14:paraId="16D48376" w14:textId="77777777" w:rsidR="00AC5940" w:rsidRDefault="00AC5940" w:rsidP="00AC5940">
      <w:pPr>
        <w:jc w:val="both"/>
        <w:rPr>
          <w:rFonts w:ascii="Arial" w:hAnsi="Arial" w:cs="Arial"/>
          <w:sz w:val="22"/>
          <w:szCs w:val="22"/>
        </w:rPr>
      </w:pPr>
    </w:p>
    <w:p w14:paraId="71C3FD3D" w14:textId="77777777" w:rsidR="00AC5940" w:rsidRPr="0053399E" w:rsidRDefault="00AC5940" w:rsidP="00AC5940">
      <w:pPr>
        <w:spacing w:line="276" w:lineRule="auto"/>
        <w:rPr>
          <w:rFonts w:ascii="Arial" w:hAnsi="Arial" w:cs="Arial"/>
          <w:sz w:val="22"/>
          <w:szCs w:val="22"/>
        </w:rPr>
      </w:pPr>
      <w:r w:rsidRPr="0053399E">
        <w:rPr>
          <w:rFonts w:ascii="Arial" w:hAnsi="Arial" w:cs="Arial"/>
          <w:sz w:val="22"/>
          <w:szCs w:val="22"/>
        </w:rPr>
        <w:t>We work closely with both our local primary schools and nurseries, and have a transition programme that runs throughout the year, our goal is to make the move from nursery to school as seamless as possible</w:t>
      </w:r>
    </w:p>
    <w:p w14:paraId="06D6EFEB" w14:textId="77777777" w:rsidR="00AC5940" w:rsidRPr="0053399E" w:rsidRDefault="00AC5940" w:rsidP="00AC5940">
      <w:pPr>
        <w:spacing w:line="276" w:lineRule="auto"/>
        <w:rPr>
          <w:rFonts w:ascii="Arial" w:hAnsi="Arial" w:cs="Arial"/>
          <w:sz w:val="22"/>
          <w:szCs w:val="22"/>
        </w:rPr>
      </w:pPr>
      <w:r w:rsidRPr="0053399E">
        <w:rPr>
          <w:rFonts w:ascii="Arial" w:hAnsi="Arial" w:cs="Arial"/>
          <w:sz w:val="22"/>
          <w:szCs w:val="22"/>
        </w:rPr>
        <w:t>Children normally go to Primary School between four and a half years and five and a half years old.  Information in registration and enrolment procedures for Primary Schools will be given in the local press this is usually around NOVEMBER. Local schools will provide the nursery with information posters near this time so please check the parents’ notice board.</w:t>
      </w:r>
    </w:p>
    <w:p w14:paraId="7EBECD6E" w14:textId="77777777" w:rsidR="00AC5940" w:rsidRDefault="00AC5940" w:rsidP="00AC5940">
      <w:pPr>
        <w:spacing w:line="276" w:lineRule="auto"/>
        <w:rPr>
          <w:rFonts w:ascii="Arial" w:hAnsi="Arial" w:cs="Arial"/>
          <w:sz w:val="22"/>
          <w:szCs w:val="22"/>
        </w:rPr>
      </w:pPr>
      <w:r w:rsidRPr="0053399E">
        <w:rPr>
          <w:rFonts w:ascii="Arial" w:hAnsi="Arial" w:cs="Arial"/>
          <w:sz w:val="22"/>
          <w:szCs w:val="22"/>
        </w:rPr>
        <w:t>Please note that the children must be registered at their local school within their catchment area, even if you intend to apply for a placing request.</w:t>
      </w:r>
      <w:r w:rsidRPr="0053399E">
        <w:rPr>
          <w:rFonts w:ascii="Arial" w:hAnsi="Arial" w:cs="Arial"/>
          <w:sz w:val="22"/>
          <w:szCs w:val="22"/>
        </w:rPr>
        <w:br/>
      </w:r>
    </w:p>
    <w:p w14:paraId="78DBE49A" w14:textId="77777777" w:rsidR="00AC5940" w:rsidRPr="0053399E" w:rsidRDefault="00AC5940" w:rsidP="00AC5940">
      <w:pPr>
        <w:jc w:val="center"/>
        <w:rPr>
          <w:rFonts w:ascii="Comic Sans MS" w:hAnsi="Comic Sans MS" w:cs="Estrangelo Edessa"/>
        </w:rPr>
      </w:pPr>
    </w:p>
    <w:p w14:paraId="64EFFFF3" w14:textId="77777777" w:rsidR="003D4650" w:rsidRDefault="003D4650" w:rsidP="00AC5940">
      <w:pPr>
        <w:jc w:val="center"/>
        <w:rPr>
          <w:rFonts w:ascii="Arial" w:hAnsi="Arial" w:cs="Arial"/>
          <w:b/>
          <w:bCs/>
          <w:color w:val="7030A0"/>
          <w:u w:val="single"/>
        </w:rPr>
      </w:pPr>
    </w:p>
    <w:p w14:paraId="0089EFFE" w14:textId="77777777" w:rsidR="003D4650" w:rsidRDefault="003D4650" w:rsidP="00AC5940">
      <w:pPr>
        <w:jc w:val="center"/>
        <w:rPr>
          <w:rFonts w:ascii="Arial" w:hAnsi="Arial" w:cs="Arial"/>
          <w:b/>
          <w:bCs/>
          <w:color w:val="7030A0"/>
          <w:u w:val="single"/>
        </w:rPr>
      </w:pPr>
    </w:p>
    <w:p w14:paraId="26DDDAAA" w14:textId="663B005D" w:rsidR="00AC5940" w:rsidRPr="00AC5940" w:rsidRDefault="00AC5940" w:rsidP="00AC5940">
      <w:pPr>
        <w:jc w:val="center"/>
        <w:rPr>
          <w:rFonts w:ascii="Arial" w:hAnsi="Arial" w:cs="Arial"/>
          <w:b/>
          <w:bCs/>
          <w:color w:val="7030A0"/>
          <w:u w:val="single"/>
        </w:rPr>
      </w:pPr>
      <w:r w:rsidRPr="00AC5940">
        <w:rPr>
          <w:rFonts w:ascii="Arial" w:hAnsi="Arial" w:cs="Arial"/>
          <w:b/>
          <w:bCs/>
          <w:color w:val="7030A0"/>
          <w:u w:val="single"/>
        </w:rPr>
        <w:lastRenderedPageBreak/>
        <w:t>Accessibility Strategy</w:t>
      </w:r>
    </w:p>
    <w:p w14:paraId="281A62D5" w14:textId="77777777" w:rsidR="00AC5940" w:rsidRDefault="00AC5940" w:rsidP="00AC5940">
      <w:pPr>
        <w:rPr>
          <w:rFonts w:ascii="Arial" w:hAnsi="Arial" w:cs="Arial"/>
          <w:sz w:val="22"/>
          <w:szCs w:val="22"/>
        </w:rPr>
      </w:pPr>
    </w:p>
    <w:p w14:paraId="174E4C44" w14:textId="6115B50A" w:rsidR="00AC5940" w:rsidRPr="0053399E" w:rsidRDefault="00AC5940" w:rsidP="00AC5940">
      <w:pPr>
        <w:rPr>
          <w:rFonts w:ascii="Arial" w:hAnsi="Arial" w:cs="Arial"/>
          <w:sz w:val="22"/>
          <w:szCs w:val="22"/>
        </w:rPr>
      </w:pPr>
      <w:r w:rsidRPr="0053399E">
        <w:rPr>
          <w:rFonts w:ascii="Arial" w:hAnsi="Arial" w:cs="Arial"/>
          <w:sz w:val="22"/>
          <w:szCs w:val="22"/>
        </w:rPr>
        <w:t xml:space="preserve">We at </w:t>
      </w:r>
      <w:r>
        <w:rPr>
          <w:rFonts w:ascii="Arial" w:hAnsi="Arial" w:cs="Arial"/>
          <w:sz w:val="22"/>
          <w:szCs w:val="22"/>
        </w:rPr>
        <w:t>Castlemilk Day Nursery</w:t>
      </w:r>
      <w:r w:rsidRPr="0053399E">
        <w:rPr>
          <w:rFonts w:ascii="Arial" w:hAnsi="Arial" w:cs="Arial"/>
          <w:sz w:val="22"/>
          <w:szCs w:val="22"/>
        </w:rPr>
        <w:t xml:space="preserve"> have a duty to ensure that all our pupils have equal access to the curriculum, supported as appropriate to their individual needs. This covers not only the content of learning and teaching strategies but also minor adaptations to the physical environment of our building to address the needs of pupils with physical or sensory impairments, including the relocation of groups to another area where feasible. We also need to ensure that parents who have a disability have equal access to information about their children. Please make the Head of Nursery aware of any requirements you may have. </w:t>
      </w:r>
    </w:p>
    <w:p w14:paraId="31D079BC" w14:textId="77777777" w:rsidR="00AC5940" w:rsidRPr="0053399E" w:rsidRDefault="00AC5940" w:rsidP="00AC5940">
      <w:pPr>
        <w:pStyle w:val="ListParagraph"/>
        <w:numPr>
          <w:ilvl w:val="0"/>
          <w:numId w:val="16"/>
        </w:numPr>
        <w:spacing w:after="160" w:line="259" w:lineRule="auto"/>
        <w:rPr>
          <w:rFonts w:cs="Arial"/>
          <w:sz w:val="22"/>
          <w:szCs w:val="22"/>
        </w:rPr>
      </w:pPr>
      <w:r w:rsidRPr="006802A9">
        <w:rPr>
          <w:rFonts w:cs="Arial"/>
          <w:b/>
          <w:sz w:val="22"/>
          <w:szCs w:val="22"/>
          <w:highlight w:val="green"/>
          <w:u w:val="single"/>
        </w:rPr>
        <w:t>Physical Access</w:t>
      </w:r>
      <w:r w:rsidRPr="0053399E">
        <w:rPr>
          <w:rFonts w:cs="Arial"/>
          <w:sz w:val="22"/>
          <w:szCs w:val="22"/>
        </w:rPr>
        <w:t xml:space="preserve"> There is a ramp with railings at the main door. Please ask for assistance with the door when entering or leaving the building, all other areas in the nursery are level. There is no lift in this single-story building. </w:t>
      </w:r>
    </w:p>
    <w:p w14:paraId="25DB0182" w14:textId="77777777" w:rsidR="00AC5940" w:rsidRPr="0053399E" w:rsidRDefault="00AC5940" w:rsidP="00AC5940">
      <w:pPr>
        <w:pStyle w:val="ListParagraph"/>
        <w:numPr>
          <w:ilvl w:val="0"/>
          <w:numId w:val="16"/>
        </w:numPr>
        <w:spacing w:after="160" w:line="259" w:lineRule="auto"/>
        <w:rPr>
          <w:rFonts w:cs="Arial"/>
          <w:sz w:val="22"/>
          <w:szCs w:val="22"/>
        </w:rPr>
      </w:pPr>
      <w:r w:rsidRPr="006802A9">
        <w:rPr>
          <w:rFonts w:cs="Arial"/>
          <w:b/>
          <w:sz w:val="22"/>
          <w:szCs w:val="22"/>
          <w:highlight w:val="green"/>
          <w:u w:val="single"/>
        </w:rPr>
        <w:t>Communication</w:t>
      </w:r>
      <w:r w:rsidRPr="0053399E">
        <w:rPr>
          <w:rFonts w:cs="Arial"/>
          <w:sz w:val="22"/>
          <w:szCs w:val="22"/>
        </w:rPr>
        <w:t xml:space="preserve"> The nursery adopts a flexible approach to communicating with parents. The nursery will be happy to decide to talk to parents out with the regular meetings system.</w:t>
      </w:r>
    </w:p>
    <w:p w14:paraId="5DD59464" w14:textId="77777777" w:rsidR="00AC5940" w:rsidRPr="0053399E" w:rsidRDefault="00AC5940" w:rsidP="00AC5940">
      <w:pPr>
        <w:pStyle w:val="ListParagraph"/>
        <w:numPr>
          <w:ilvl w:val="0"/>
          <w:numId w:val="16"/>
        </w:numPr>
        <w:spacing w:after="160" w:line="259" w:lineRule="auto"/>
        <w:rPr>
          <w:rFonts w:cs="Arial"/>
          <w:sz w:val="22"/>
          <w:szCs w:val="22"/>
        </w:rPr>
      </w:pPr>
      <w:r w:rsidRPr="006802A9">
        <w:rPr>
          <w:rFonts w:cs="Arial"/>
          <w:b/>
          <w:sz w:val="22"/>
          <w:szCs w:val="22"/>
          <w:highlight w:val="green"/>
          <w:u w:val="single"/>
        </w:rPr>
        <w:t>Curriculum</w:t>
      </w:r>
      <w:r w:rsidRPr="0053399E">
        <w:rPr>
          <w:rFonts w:cs="Arial"/>
          <w:sz w:val="22"/>
          <w:szCs w:val="22"/>
        </w:rPr>
        <w:t xml:space="preserve"> Pre- Birth to Three and Curriculum for Excellence is used in this nursery.  We will gather information from the parent/carer to cater for the child’s needs and make reasonable adaptations where necessary. </w:t>
      </w:r>
    </w:p>
    <w:p w14:paraId="65AABB0F" w14:textId="77777777" w:rsidR="00AC5940" w:rsidRPr="0053399E" w:rsidRDefault="00AC5940" w:rsidP="00AC5940">
      <w:pPr>
        <w:pStyle w:val="ListParagraph"/>
        <w:numPr>
          <w:ilvl w:val="0"/>
          <w:numId w:val="16"/>
        </w:numPr>
        <w:spacing w:after="160" w:line="259" w:lineRule="auto"/>
        <w:rPr>
          <w:rFonts w:cs="Arial"/>
          <w:sz w:val="22"/>
          <w:szCs w:val="22"/>
        </w:rPr>
      </w:pPr>
      <w:r w:rsidRPr="006802A9">
        <w:rPr>
          <w:rFonts w:cs="Arial"/>
          <w:b/>
          <w:sz w:val="22"/>
          <w:szCs w:val="22"/>
          <w:highlight w:val="green"/>
          <w:u w:val="single"/>
        </w:rPr>
        <w:t>Staff Development</w:t>
      </w:r>
      <w:r w:rsidRPr="0053399E">
        <w:rPr>
          <w:rFonts w:cs="Arial"/>
          <w:sz w:val="22"/>
          <w:szCs w:val="22"/>
        </w:rPr>
        <w:t xml:space="preserve"> Staff will be kept up to date on all children/parents and staff who have disabilities. Relevant training will be requested to develop staff in supporting the child. </w:t>
      </w:r>
    </w:p>
    <w:p w14:paraId="61D71C84" w14:textId="77777777" w:rsidR="00AC5940" w:rsidRPr="0053399E" w:rsidRDefault="00AC5940" w:rsidP="00AC5940">
      <w:pPr>
        <w:rPr>
          <w:rFonts w:ascii="Arial" w:hAnsi="Arial" w:cs="Arial"/>
          <w:sz w:val="22"/>
          <w:szCs w:val="22"/>
        </w:rPr>
      </w:pPr>
      <w:r w:rsidRPr="0053399E">
        <w:rPr>
          <w:rFonts w:ascii="Arial" w:hAnsi="Arial" w:cs="Arial"/>
          <w:sz w:val="22"/>
          <w:szCs w:val="22"/>
        </w:rPr>
        <w:t>As a staff team, we are committed to including all people, including those with any disabilities in the corporate life of our nursery and will endeavour to ensure that obstacles to inclusion will be dealt with quickly.</w:t>
      </w:r>
    </w:p>
    <w:p w14:paraId="146DEDA4" w14:textId="77777777" w:rsidR="00AC5940" w:rsidRPr="0053399E" w:rsidRDefault="00AC5940" w:rsidP="00AC5940">
      <w:pPr>
        <w:rPr>
          <w:rFonts w:ascii="Arial" w:hAnsi="Arial" w:cs="Arial"/>
          <w:sz w:val="22"/>
          <w:szCs w:val="22"/>
        </w:rPr>
      </w:pPr>
    </w:p>
    <w:p w14:paraId="58425F74" w14:textId="77777777" w:rsidR="00AC5940" w:rsidRPr="0053399E" w:rsidRDefault="00AC5940" w:rsidP="00AC5940">
      <w:pPr>
        <w:jc w:val="center"/>
        <w:rPr>
          <w:rFonts w:ascii="Arial" w:hAnsi="Arial" w:cs="Arial"/>
          <w:b/>
          <w:bCs/>
          <w:u w:val="single"/>
        </w:rPr>
      </w:pPr>
      <w:r w:rsidRPr="0053399E">
        <w:rPr>
          <w:rFonts w:ascii="Arial" w:hAnsi="Arial" w:cs="Arial"/>
          <w:b/>
          <w:bCs/>
          <w:u w:val="single"/>
        </w:rPr>
        <w:t>Complaints</w:t>
      </w:r>
    </w:p>
    <w:p w14:paraId="0554CBCC" w14:textId="77777777" w:rsidR="00AC5940" w:rsidRDefault="00AC5940" w:rsidP="00AC5940">
      <w:pPr>
        <w:rPr>
          <w:rFonts w:ascii="Arial" w:hAnsi="Arial" w:cs="Arial"/>
          <w:sz w:val="22"/>
          <w:szCs w:val="22"/>
        </w:rPr>
      </w:pPr>
    </w:p>
    <w:p w14:paraId="211AFEBE" w14:textId="1712C386" w:rsidR="00AC5940" w:rsidRPr="0053399E" w:rsidRDefault="00AC5940" w:rsidP="00AC5940">
      <w:pPr>
        <w:rPr>
          <w:rFonts w:ascii="Arial" w:hAnsi="Arial" w:cs="Arial"/>
          <w:sz w:val="22"/>
          <w:szCs w:val="22"/>
        </w:rPr>
      </w:pPr>
      <w:r w:rsidRPr="0053399E">
        <w:rPr>
          <w:rFonts w:ascii="Arial" w:hAnsi="Arial" w:cs="Arial"/>
          <w:sz w:val="22"/>
          <w:szCs w:val="22"/>
        </w:rPr>
        <w:t xml:space="preserve">In the first instance please speak to the Head, </w:t>
      </w:r>
      <w:r>
        <w:rPr>
          <w:rFonts w:ascii="Arial" w:hAnsi="Arial" w:cs="Arial"/>
          <w:sz w:val="22"/>
          <w:szCs w:val="22"/>
        </w:rPr>
        <w:t xml:space="preserve">Leeanne </w:t>
      </w:r>
      <w:r w:rsidR="003D4650">
        <w:rPr>
          <w:rFonts w:ascii="Arial" w:hAnsi="Arial" w:cs="Arial"/>
          <w:sz w:val="22"/>
          <w:szCs w:val="22"/>
        </w:rPr>
        <w:t>King,</w:t>
      </w:r>
      <w:r w:rsidRPr="0053399E">
        <w:rPr>
          <w:rFonts w:ascii="Arial" w:hAnsi="Arial" w:cs="Arial"/>
          <w:sz w:val="22"/>
          <w:szCs w:val="22"/>
        </w:rPr>
        <w:t xml:space="preserve"> who will work with you to try to resolve the matter.</w:t>
      </w:r>
    </w:p>
    <w:p w14:paraId="23AB8A41" w14:textId="77777777" w:rsidR="00AC5940" w:rsidRPr="0053399E" w:rsidRDefault="00AC5940" w:rsidP="00AC5940">
      <w:pPr>
        <w:rPr>
          <w:rFonts w:ascii="Arial" w:hAnsi="Arial" w:cs="Arial"/>
          <w:sz w:val="22"/>
          <w:szCs w:val="22"/>
        </w:rPr>
      </w:pPr>
      <w:r w:rsidRPr="0053399E">
        <w:rPr>
          <w:rFonts w:ascii="Arial" w:hAnsi="Arial" w:cs="Arial"/>
          <w:sz w:val="22"/>
          <w:szCs w:val="22"/>
        </w:rPr>
        <w:t>If you are unable to resolve the matter and are not satisfied, you can put your complaint in writing to the Head of Nursery, who is required to reply within 10 days.</w:t>
      </w:r>
    </w:p>
    <w:p w14:paraId="06E3A12E" w14:textId="77777777" w:rsidR="00AC5940" w:rsidRPr="0053399E" w:rsidRDefault="00AC5940" w:rsidP="00AC5940">
      <w:pPr>
        <w:rPr>
          <w:rFonts w:ascii="Arial" w:hAnsi="Arial" w:cs="Arial"/>
          <w:sz w:val="22"/>
          <w:szCs w:val="22"/>
        </w:rPr>
      </w:pPr>
    </w:p>
    <w:p w14:paraId="65AB12B6" w14:textId="77777777" w:rsidR="00AC5940" w:rsidRPr="0053399E" w:rsidRDefault="00AC5940" w:rsidP="00AC5940">
      <w:pPr>
        <w:rPr>
          <w:rFonts w:ascii="Arial" w:hAnsi="Arial" w:cs="Arial"/>
          <w:sz w:val="22"/>
          <w:szCs w:val="22"/>
        </w:rPr>
      </w:pPr>
      <w:r w:rsidRPr="0053399E">
        <w:rPr>
          <w:rFonts w:ascii="Arial" w:hAnsi="Arial" w:cs="Arial"/>
          <w:sz w:val="22"/>
          <w:szCs w:val="22"/>
        </w:rPr>
        <w:t>If you are not satisfied, you can write to:</w:t>
      </w:r>
    </w:p>
    <w:p w14:paraId="6EF9C860" w14:textId="77777777" w:rsidR="00AC5940" w:rsidRPr="0053399E" w:rsidRDefault="00AC5940" w:rsidP="00AC5940">
      <w:pPr>
        <w:rPr>
          <w:rFonts w:ascii="Arial" w:hAnsi="Arial" w:cs="Arial"/>
          <w:sz w:val="22"/>
          <w:szCs w:val="22"/>
        </w:rPr>
      </w:pPr>
      <w:r w:rsidRPr="0053399E">
        <w:rPr>
          <w:rFonts w:ascii="Arial" w:hAnsi="Arial" w:cs="Arial"/>
          <w:sz w:val="22"/>
          <w:szCs w:val="22"/>
        </w:rPr>
        <w:t>Pre-Services</w:t>
      </w:r>
    </w:p>
    <w:p w14:paraId="7F88F92A" w14:textId="77777777" w:rsidR="00AC5940" w:rsidRPr="0053399E" w:rsidRDefault="00AC5940" w:rsidP="00AC5940">
      <w:pPr>
        <w:rPr>
          <w:rFonts w:ascii="Arial" w:hAnsi="Arial" w:cs="Arial"/>
          <w:sz w:val="22"/>
          <w:szCs w:val="22"/>
        </w:rPr>
      </w:pPr>
      <w:r w:rsidRPr="0053399E">
        <w:rPr>
          <w:rFonts w:ascii="Arial" w:hAnsi="Arial" w:cs="Arial"/>
          <w:sz w:val="22"/>
          <w:szCs w:val="22"/>
        </w:rPr>
        <w:t xml:space="preserve">SOUTH Area Manager </w:t>
      </w:r>
    </w:p>
    <w:p w14:paraId="44CBCED9" w14:textId="77777777" w:rsidR="00AC5940" w:rsidRPr="0053399E" w:rsidRDefault="00AC5940" w:rsidP="00AC5940">
      <w:pPr>
        <w:rPr>
          <w:rFonts w:ascii="Arial" w:hAnsi="Arial" w:cs="Arial"/>
          <w:sz w:val="22"/>
          <w:szCs w:val="22"/>
        </w:rPr>
      </w:pPr>
      <w:r w:rsidRPr="0053399E">
        <w:rPr>
          <w:rFonts w:ascii="Arial" w:hAnsi="Arial" w:cs="Arial"/>
          <w:sz w:val="22"/>
          <w:szCs w:val="22"/>
        </w:rPr>
        <w:t xml:space="preserve">Sharon Constable </w:t>
      </w:r>
    </w:p>
    <w:p w14:paraId="59CB27C8" w14:textId="77777777" w:rsidR="00AC5940" w:rsidRPr="0053399E" w:rsidRDefault="00AC5940" w:rsidP="00AC5940">
      <w:pPr>
        <w:rPr>
          <w:rFonts w:ascii="Arial" w:hAnsi="Arial" w:cs="Arial"/>
          <w:sz w:val="22"/>
          <w:szCs w:val="22"/>
        </w:rPr>
      </w:pPr>
      <w:r w:rsidRPr="0053399E">
        <w:rPr>
          <w:rFonts w:ascii="Arial" w:hAnsi="Arial" w:cs="Arial"/>
          <w:sz w:val="22"/>
          <w:szCs w:val="22"/>
        </w:rPr>
        <w:t>Education Department</w:t>
      </w:r>
    </w:p>
    <w:p w14:paraId="61C21266" w14:textId="77777777" w:rsidR="00AC5940" w:rsidRPr="0053399E" w:rsidRDefault="00AC5940" w:rsidP="00AC5940">
      <w:pPr>
        <w:rPr>
          <w:rFonts w:ascii="Arial" w:hAnsi="Arial" w:cs="Arial"/>
          <w:sz w:val="22"/>
          <w:szCs w:val="22"/>
        </w:rPr>
      </w:pPr>
      <w:r w:rsidRPr="0053399E">
        <w:rPr>
          <w:rFonts w:ascii="Arial" w:hAnsi="Arial" w:cs="Arial"/>
          <w:sz w:val="22"/>
          <w:szCs w:val="22"/>
        </w:rPr>
        <w:t>Glasgow City Council</w:t>
      </w:r>
    </w:p>
    <w:p w14:paraId="6D48BEB9" w14:textId="77777777" w:rsidR="00AC5940" w:rsidRPr="0053399E" w:rsidRDefault="00AC5940" w:rsidP="00AC5940">
      <w:pPr>
        <w:rPr>
          <w:rFonts w:ascii="Arial" w:hAnsi="Arial" w:cs="Arial"/>
          <w:sz w:val="22"/>
          <w:szCs w:val="22"/>
        </w:rPr>
      </w:pPr>
      <w:r w:rsidRPr="0053399E">
        <w:rPr>
          <w:rFonts w:ascii="Arial" w:hAnsi="Arial" w:cs="Arial"/>
          <w:sz w:val="22"/>
          <w:szCs w:val="22"/>
        </w:rPr>
        <w:t>25 Cochrane Street</w:t>
      </w:r>
    </w:p>
    <w:p w14:paraId="1AC9C016" w14:textId="77777777" w:rsidR="00AC5940" w:rsidRPr="0053399E" w:rsidRDefault="00AC5940" w:rsidP="00AC5940">
      <w:pPr>
        <w:rPr>
          <w:rFonts w:ascii="Arial" w:hAnsi="Arial" w:cs="Arial"/>
          <w:sz w:val="22"/>
          <w:szCs w:val="22"/>
        </w:rPr>
      </w:pPr>
      <w:r w:rsidRPr="0053399E">
        <w:rPr>
          <w:rFonts w:ascii="Arial" w:hAnsi="Arial" w:cs="Arial"/>
          <w:sz w:val="22"/>
          <w:szCs w:val="22"/>
        </w:rPr>
        <w:t>GLASGOW G1 1HL</w:t>
      </w:r>
    </w:p>
    <w:p w14:paraId="48DACFA7" w14:textId="77777777" w:rsidR="00AC5940" w:rsidRPr="0053399E" w:rsidRDefault="00AC5940" w:rsidP="00AC5940">
      <w:pPr>
        <w:rPr>
          <w:rFonts w:ascii="Arial" w:hAnsi="Arial" w:cs="Arial"/>
          <w:sz w:val="22"/>
          <w:szCs w:val="22"/>
        </w:rPr>
      </w:pPr>
    </w:p>
    <w:p w14:paraId="0D5D1456" w14:textId="77777777" w:rsidR="00AC5940" w:rsidRPr="0053399E" w:rsidRDefault="00AC5940" w:rsidP="00AC5940">
      <w:pPr>
        <w:rPr>
          <w:rFonts w:ascii="Arial" w:hAnsi="Arial" w:cs="Arial"/>
          <w:sz w:val="22"/>
          <w:szCs w:val="22"/>
        </w:rPr>
      </w:pPr>
      <w:r w:rsidRPr="0053399E">
        <w:rPr>
          <w:rFonts w:ascii="Arial" w:hAnsi="Arial" w:cs="Arial"/>
          <w:sz w:val="22"/>
          <w:szCs w:val="22"/>
        </w:rPr>
        <w:t>In the event that you are still dissatisfied, please contact:</w:t>
      </w:r>
    </w:p>
    <w:p w14:paraId="46E1D27A" w14:textId="77777777" w:rsidR="00AC5940" w:rsidRPr="0053399E" w:rsidRDefault="00AC5940" w:rsidP="00AC5940">
      <w:pPr>
        <w:rPr>
          <w:rFonts w:ascii="Arial" w:hAnsi="Arial" w:cs="Arial"/>
          <w:sz w:val="22"/>
          <w:szCs w:val="22"/>
        </w:rPr>
      </w:pPr>
      <w:r w:rsidRPr="0053399E">
        <w:rPr>
          <w:rFonts w:ascii="Arial" w:hAnsi="Arial" w:cs="Arial"/>
          <w:sz w:val="22"/>
          <w:szCs w:val="22"/>
        </w:rPr>
        <w:t>The Care Inspectorate</w:t>
      </w:r>
    </w:p>
    <w:p w14:paraId="605464BD" w14:textId="77777777" w:rsidR="00AC5940" w:rsidRPr="0053399E" w:rsidRDefault="00AC5940" w:rsidP="00AC5940">
      <w:pPr>
        <w:rPr>
          <w:rFonts w:ascii="Arial" w:hAnsi="Arial" w:cs="Arial"/>
          <w:sz w:val="22"/>
          <w:szCs w:val="22"/>
        </w:rPr>
      </w:pPr>
      <w:r w:rsidRPr="0053399E">
        <w:rPr>
          <w:rFonts w:ascii="Arial" w:hAnsi="Arial" w:cs="Arial"/>
          <w:sz w:val="22"/>
          <w:szCs w:val="22"/>
        </w:rPr>
        <w:t xml:space="preserve"> 4th Floor</w:t>
      </w:r>
    </w:p>
    <w:p w14:paraId="20A99F5F" w14:textId="77777777" w:rsidR="00AC5940" w:rsidRPr="0053399E" w:rsidRDefault="00AC5940" w:rsidP="00AC5940">
      <w:pPr>
        <w:rPr>
          <w:rFonts w:ascii="Arial" w:hAnsi="Arial" w:cs="Arial"/>
          <w:sz w:val="22"/>
          <w:szCs w:val="22"/>
        </w:rPr>
      </w:pPr>
      <w:r w:rsidRPr="0053399E">
        <w:rPr>
          <w:rFonts w:ascii="Arial" w:hAnsi="Arial" w:cs="Arial"/>
          <w:sz w:val="22"/>
          <w:szCs w:val="22"/>
        </w:rPr>
        <w:t xml:space="preserve"> 1 </w:t>
      </w:r>
      <w:proofErr w:type="spellStart"/>
      <w:r w:rsidRPr="0053399E">
        <w:rPr>
          <w:rFonts w:ascii="Arial" w:hAnsi="Arial" w:cs="Arial"/>
          <w:sz w:val="22"/>
          <w:szCs w:val="22"/>
        </w:rPr>
        <w:t>Smithhills</w:t>
      </w:r>
      <w:proofErr w:type="spellEnd"/>
      <w:r w:rsidRPr="0053399E">
        <w:rPr>
          <w:rFonts w:ascii="Arial" w:hAnsi="Arial" w:cs="Arial"/>
          <w:sz w:val="22"/>
          <w:szCs w:val="22"/>
        </w:rPr>
        <w:t xml:space="preserve"> Street</w:t>
      </w:r>
    </w:p>
    <w:p w14:paraId="2653CAE4" w14:textId="77777777" w:rsidR="00AC5940" w:rsidRPr="0053399E" w:rsidRDefault="00AC5940" w:rsidP="00AC5940">
      <w:pPr>
        <w:rPr>
          <w:rFonts w:ascii="Arial" w:hAnsi="Arial" w:cs="Arial"/>
          <w:sz w:val="22"/>
          <w:szCs w:val="22"/>
        </w:rPr>
      </w:pPr>
      <w:r w:rsidRPr="0053399E">
        <w:rPr>
          <w:rFonts w:ascii="Arial" w:hAnsi="Arial" w:cs="Arial"/>
          <w:sz w:val="22"/>
          <w:szCs w:val="22"/>
        </w:rPr>
        <w:t xml:space="preserve"> Paisley</w:t>
      </w:r>
    </w:p>
    <w:p w14:paraId="779B5C53" w14:textId="77777777" w:rsidR="00AC5940" w:rsidRPr="0053399E" w:rsidRDefault="00AC5940" w:rsidP="00AC5940">
      <w:pPr>
        <w:rPr>
          <w:rFonts w:ascii="Arial" w:hAnsi="Arial" w:cs="Arial"/>
          <w:sz w:val="22"/>
          <w:szCs w:val="22"/>
        </w:rPr>
      </w:pPr>
      <w:r w:rsidRPr="0053399E">
        <w:rPr>
          <w:rFonts w:ascii="Arial" w:hAnsi="Arial" w:cs="Arial"/>
          <w:sz w:val="22"/>
          <w:szCs w:val="22"/>
        </w:rPr>
        <w:t xml:space="preserve"> PA1 1EB</w:t>
      </w:r>
    </w:p>
    <w:p w14:paraId="1E31D1A4" w14:textId="77777777" w:rsidR="00AC5940" w:rsidRPr="0053399E" w:rsidRDefault="00AC5940" w:rsidP="00AC5940">
      <w:pPr>
        <w:rPr>
          <w:rFonts w:ascii="Arial" w:hAnsi="Arial" w:cs="Arial"/>
          <w:sz w:val="22"/>
          <w:szCs w:val="22"/>
        </w:rPr>
      </w:pPr>
    </w:p>
    <w:p w14:paraId="78445339" w14:textId="77777777" w:rsidR="00AC5940" w:rsidRPr="0053399E" w:rsidRDefault="00AC5940" w:rsidP="00AC5940">
      <w:pPr>
        <w:rPr>
          <w:rFonts w:ascii="Arial" w:hAnsi="Arial" w:cs="Arial"/>
          <w:sz w:val="22"/>
          <w:szCs w:val="22"/>
        </w:rPr>
      </w:pPr>
      <w:r w:rsidRPr="0053399E">
        <w:rPr>
          <w:rFonts w:ascii="Arial" w:hAnsi="Arial" w:cs="Arial"/>
          <w:sz w:val="22"/>
          <w:szCs w:val="22"/>
        </w:rPr>
        <w:t>Tel:  0141 843 6840</w:t>
      </w:r>
    </w:p>
    <w:p w14:paraId="703998F5" w14:textId="77777777" w:rsidR="00AC5940" w:rsidRPr="00601FE7" w:rsidRDefault="00AC5940" w:rsidP="00AC5940">
      <w:pPr>
        <w:rPr>
          <w:rFonts w:ascii="Arial" w:hAnsi="Arial" w:cs="Arial"/>
          <w:sz w:val="20"/>
          <w:szCs w:val="20"/>
        </w:rPr>
      </w:pPr>
      <w:r w:rsidRPr="0053399E">
        <w:rPr>
          <w:rFonts w:ascii="Arial" w:hAnsi="Arial" w:cs="Arial"/>
          <w:sz w:val="22"/>
          <w:szCs w:val="22"/>
        </w:rPr>
        <w:t>Email http://www.careinspectorate.com</w:t>
      </w:r>
      <w:r w:rsidRPr="00601FE7">
        <w:rPr>
          <w:rFonts w:ascii="Arial" w:hAnsi="Arial" w:cs="Arial"/>
          <w:sz w:val="20"/>
          <w:szCs w:val="20"/>
        </w:rPr>
        <w:t>/</w:t>
      </w:r>
    </w:p>
    <w:p w14:paraId="43DF57B6" w14:textId="77777777" w:rsidR="00AC5940" w:rsidRPr="00C16D29" w:rsidRDefault="00AC5940" w:rsidP="00AC5940">
      <w:pPr>
        <w:jc w:val="center"/>
        <w:rPr>
          <w:rFonts w:ascii="Arial" w:hAnsi="Arial" w:cs="Arial"/>
          <w:sz w:val="22"/>
          <w:szCs w:val="22"/>
        </w:rPr>
      </w:pPr>
      <w:r w:rsidRPr="00601FE7">
        <w:rPr>
          <w:rFonts w:ascii="Arial" w:hAnsi="Arial" w:cs="Arial"/>
          <w:b/>
          <w:sz w:val="22"/>
          <w:szCs w:val="22"/>
          <w:u w:val="single"/>
        </w:rPr>
        <w:t>USEFUL CONTACTS</w:t>
      </w:r>
    </w:p>
    <w:p w14:paraId="6A34B230" w14:textId="77777777" w:rsidR="00AC5940" w:rsidRDefault="00AC5940" w:rsidP="00AC5940">
      <w:pPr>
        <w:jc w:val="both"/>
        <w:rPr>
          <w:rFonts w:ascii="Arial" w:hAnsi="Arial" w:cs="Arial"/>
          <w:sz w:val="22"/>
          <w:szCs w:val="22"/>
        </w:rPr>
      </w:pPr>
    </w:p>
    <w:p w14:paraId="02A4C9D0"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DIRECTOR OF EDUCATION</w:t>
      </w:r>
      <w:r w:rsidRPr="00601FE7">
        <w:rPr>
          <w:rFonts w:ascii="Arial" w:hAnsi="Arial" w:cs="Arial"/>
          <w:sz w:val="22"/>
          <w:szCs w:val="22"/>
        </w:rPr>
        <w:tab/>
      </w:r>
      <w:r w:rsidRPr="00601FE7">
        <w:rPr>
          <w:rFonts w:ascii="Arial" w:hAnsi="Arial" w:cs="Arial"/>
          <w:sz w:val="22"/>
          <w:szCs w:val="22"/>
        </w:rPr>
        <w:tab/>
      </w:r>
      <w:r>
        <w:rPr>
          <w:rFonts w:ascii="Arial" w:hAnsi="Arial" w:cs="Arial"/>
          <w:sz w:val="22"/>
          <w:szCs w:val="22"/>
        </w:rPr>
        <w:tab/>
        <w:t>Donald Hutchinson</w:t>
      </w:r>
    </w:p>
    <w:p w14:paraId="06DED309"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Education Department</w:t>
      </w:r>
      <w:r w:rsidRPr="00601FE7">
        <w:rPr>
          <w:rFonts w:ascii="Arial" w:hAnsi="Arial" w:cs="Arial"/>
          <w:sz w:val="22"/>
          <w:szCs w:val="22"/>
        </w:rPr>
        <w:tab/>
      </w:r>
    </w:p>
    <w:p w14:paraId="2D52A2AA"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City Council</w:t>
      </w:r>
      <w:r w:rsidRPr="00601FE7">
        <w:rPr>
          <w:rFonts w:ascii="Arial" w:hAnsi="Arial" w:cs="Arial"/>
          <w:sz w:val="22"/>
          <w:szCs w:val="22"/>
        </w:rPr>
        <w:tab/>
      </w:r>
    </w:p>
    <w:p w14:paraId="56372C8A"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lastRenderedPageBreak/>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25 Cochrane Street</w:t>
      </w:r>
      <w:r w:rsidRPr="00601FE7">
        <w:rPr>
          <w:rFonts w:ascii="Arial" w:hAnsi="Arial" w:cs="Arial"/>
          <w:sz w:val="22"/>
          <w:szCs w:val="22"/>
        </w:rPr>
        <w:tab/>
      </w:r>
    </w:p>
    <w:p w14:paraId="1DB47E18"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G1 1HL</w:t>
      </w:r>
    </w:p>
    <w:p w14:paraId="30561352" w14:textId="77777777" w:rsidR="00AC5940" w:rsidRPr="00601FE7" w:rsidRDefault="00AC5940" w:rsidP="00AC5940">
      <w:pPr>
        <w:ind w:firstLine="720"/>
        <w:jc w:val="both"/>
        <w:rPr>
          <w:rFonts w:ascii="Arial" w:hAnsi="Arial" w:cs="Arial"/>
          <w:sz w:val="22"/>
          <w:szCs w:val="22"/>
        </w:rPr>
      </w:pPr>
    </w:p>
    <w:p w14:paraId="712FF7E5" w14:textId="77777777" w:rsidR="00AC5940" w:rsidRPr="00601FE7" w:rsidRDefault="00AC5940" w:rsidP="00AC5940">
      <w:pPr>
        <w:jc w:val="both"/>
        <w:rPr>
          <w:rFonts w:ascii="Arial" w:hAnsi="Arial" w:cs="Arial"/>
          <w:sz w:val="22"/>
          <w:szCs w:val="22"/>
        </w:rPr>
      </w:pPr>
    </w:p>
    <w:p w14:paraId="5845F47E"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SOUTH AREA MANAGER</w:t>
      </w:r>
      <w:r w:rsidRPr="00601FE7">
        <w:rPr>
          <w:rFonts w:ascii="Arial" w:hAnsi="Arial" w:cs="Arial"/>
          <w:sz w:val="22"/>
          <w:szCs w:val="22"/>
        </w:rPr>
        <w:tab/>
      </w:r>
      <w:r w:rsidRPr="00601FE7">
        <w:rPr>
          <w:rFonts w:ascii="Arial" w:hAnsi="Arial" w:cs="Arial"/>
          <w:sz w:val="22"/>
          <w:szCs w:val="22"/>
        </w:rPr>
        <w:tab/>
      </w:r>
      <w:r>
        <w:rPr>
          <w:rFonts w:ascii="Arial" w:hAnsi="Arial" w:cs="Arial"/>
          <w:sz w:val="22"/>
          <w:szCs w:val="22"/>
        </w:rPr>
        <w:tab/>
        <w:t xml:space="preserve">Sharon Constable </w:t>
      </w:r>
    </w:p>
    <w:p w14:paraId="0EC1599F"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Education Department</w:t>
      </w:r>
      <w:r w:rsidRPr="00601FE7">
        <w:rPr>
          <w:rFonts w:ascii="Arial" w:hAnsi="Arial" w:cs="Arial"/>
          <w:sz w:val="22"/>
          <w:szCs w:val="22"/>
        </w:rPr>
        <w:tab/>
      </w:r>
    </w:p>
    <w:p w14:paraId="2A97E60E"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City Council</w:t>
      </w:r>
      <w:r w:rsidRPr="00601FE7">
        <w:rPr>
          <w:rFonts w:ascii="Arial" w:hAnsi="Arial" w:cs="Arial"/>
          <w:sz w:val="22"/>
          <w:szCs w:val="22"/>
        </w:rPr>
        <w:tab/>
      </w:r>
    </w:p>
    <w:p w14:paraId="206170E4"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25 Cochrane Street</w:t>
      </w:r>
      <w:r w:rsidRPr="00601FE7">
        <w:rPr>
          <w:rFonts w:ascii="Arial" w:hAnsi="Arial" w:cs="Arial"/>
          <w:sz w:val="22"/>
          <w:szCs w:val="22"/>
        </w:rPr>
        <w:tab/>
      </w:r>
    </w:p>
    <w:p w14:paraId="5534B172"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G1 1HL</w:t>
      </w:r>
    </w:p>
    <w:p w14:paraId="61883B5A" w14:textId="77777777" w:rsidR="00AC5940" w:rsidRPr="00601FE7" w:rsidRDefault="00AC5940" w:rsidP="00AC5940">
      <w:pPr>
        <w:jc w:val="both"/>
        <w:rPr>
          <w:rFonts w:ascii="Arial" w:hAnsi="Arial" w:cs="Arial"/>
          <w:sz w:val="22"/>
          <w:szCs w:val="22"/>
        </w:rPr>
      </w:pPr>
    </w:p>
    <w:p w14:paraId="4259DCD6" w14:textId="77777777" w:rsidR="00AC5940" w:rsidRPr="00601FE7" w:rsidRDefault="00AC5940" w:rsidP="00AC5940">
      <w:pPr>
        <w:jc w:val="both"/>
        <w:rPr>
          <w:rFonts w:ascii="Arial" w:hAnsi="Arial" w:cs="Arial"/>
          <w:sz w:val="22"/>
          <w:szCs w:val="22"/>
        </w:rPr>
      </w:pPr>
    </w:p>
    <w:p w14:paraId="0C79E239"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PRINCIPAL OFFICER</w:t>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Linda McIlroy</w:t>
      </w:r>
    </w:p>
    <w:p w14:paraId="3AE86E70"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City Council</w:t>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p>
    <w:p w14:paraId="01E18E57"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Education Department</w:t>
      </w:r>
    </w:p>
    <w:p w14:paraId="451E564E"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City Council</w:t>
      </w:r>
    </w:p>
    <w:p w14:paraId="37E1B8BE"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25 Cochrane Street</w:t>
      </w:r>
      <w:r w:rsidRPr="00601FE7">
        <w:rPr>
          <w:rFonts w:ascii="Arial" w:hAnsi="Arial" w:cs="Arial"/>
          <w:sz w:val="22"/>
          <w:szCs w:val="22"/>
        </w:rPr>
        <w:tab/>
      </w:r>
    </w:p>
    <w:p w14:paraId="697929A9" w14:textId="77777777" w:rsidR="00AC5940" w:rsidRPr="00601FE7" w:rsidRDefault="00AC5940" w:rsidP="00AC5940">
      <w:pPr>
        <w:ind w:firstLine="720"/>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G1 1HL</w:t>
      </w:r>
    </w:p>
    <w:p w14:paraId="68403406" w14:textId="77777777" w:rsidR="00AC5940" w:rsidRPr="00601FE7" w:rsidRDefault="00AC5940" w:rsidP="00AC5940">
      <w:pPr>
        <w:jc w:val="both"/>
        <w:rPr>
          <w:rFonts w:ascii="Arial" w:hAnsi="Arial" w:cs="Arial"/>
          <w:sz w:val="22"/>
          <w:szCs w:val="22"/>
        </w:rPr>
      </w:pPr>
    </w:p>
    <w:p w14:paraId="0218BF26" w14:textId="77777777" w:rsidR="00AC5940" w:rsidRPr="00601FE7" w:rsidRDefault="00AC5940" w:rsidP="00AC5940">
      <w:pPr>
        <w:jc w:val="both"/>
        <w:rPr>
          <w:rFonts w:ascii="Arial" w:hAnsi="Arial" w:cs="Arial"/>
          <w:sz w:val="22"/>
          <w:szCs w:val="22"/>
        </w:rPr>
      </w:pPr>
    </w:p>
    <w:p w14:paraId="0A69B6AD"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PRINCIPAL OFFICER</w:t>
      </w:r>
      <w:r w:rsidRPr="00601FE7">
        <w:rPr>
          <w:rFonts w:ascii="Arial" w:hAnsi="Arial" w:cs="Arial"/>
          <w:sz w:val="22"/>
          <w:szCs w:val="22"/>
        </w:rPr>
        <w:tab/>
      </w:r>
      <w:r w:rsidRPr="00601FE7">
        <w:rPr>
          <w:rFonts w:ascii="Arial" w:hAnsi="Arial" w:cs="Arial"/>
          <w:sz w:val="22"/>
          <w:szCs w:val="22"/>
        </w:rPr>
        <w:tab/>
        <w:t xml:space="preserve">            Amanda Kerr</w:t>
      </w:r>
    </w:p>
    <w:p w14:paraId="1491C23A"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CITY COUNCIL</w:t>
      </w:r>
    </w:p>
    <w:p w14:paraId="36D4D818"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EDUCATION SERVICES</w:t>
      </w:r>
    </w:p>
    <w:p w14:paraId="1E72E1AE"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25 COCHRANE STREET</w:t>
      </w:r>
    </w:p>
    <w:p w14:paraId="3848A0FC" w14:textId="77777777" w:rsidR="00AC5940" w:rsidRPr="00601FE7" w:rsidRDefault="00AC5940" w:rsidP="00AC5940">
      <w:pPr>
        <w:jc w:val="both"/>
        <w:rPr>
          <w:rFonts w:ascii="Arial" w:hAnsi="Arial" w:cs="Arial"/>
          <w:sz w:val="22"/>
          <w:szCs w:val="22"/>
        </w:rPr>
      </w:pP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r>
      <w:r w:rsidRPr="00601FE7">
        <w:rPr>
          <w:rFonts w:ascii="Arial" w:hAnsi="Arial" w:cs="Arial"/>
          <w:sz w:val="22"/>
          <w:szCs w:val="22"/>
        </w:rPr>
        <w:tab/>
        <w:t>GLASGOW G1 1HL</w:t>
      </w:r>
    </w:p>
    <w:p w14:paraId="5554B60B" w14:textId="77777777" w:rsidR="00AC5940" w:rsidRPr="00601FE7" w:rsidRDefault="00AC5940" w:rsidP="00AC5940">
      <w:pPr>
        <w:pStyle w:val="Heading6"/>
        <w:rPr>
          <w:rFonts w:ascii="Arial" w:hAnsi="Arial" w:cs="Arial"/>
          <w:sz w:val="22"/>
          <w:szCs w:val="22"/>
        </w:rPr>
      </w:pPr>
    </w:p>
    <w:p w14:paraId="2DD89D50" w14:textId="77777777" w:rsidR="00AC5940" w:rsidRPr="00601FE7" w:rsidRDefault="00AC5940" w:rsidP="00AC5940">
      <w:pPr>
        <w:rPr>
          <w:rFonts w:ascii="Arial" w:hAnsi="Arial" w:cs="Arial"/>
          <w:sz w:val="22"/>
          <w:szCs w:val="22"/>
        </w:rPr>
      </w:pPr>
      <w:r w:rsidRPr="00601FE7">
        <w:rPr>
          <w:rFonts w:ascii="Arial" w:hAnsi="Arial" w:cs="Arial"/>
          <w:sz w:val="22"/>
          <w:szCs w:val="22"/>
        </w:rPr>
        <w:t>The Care Inspectorate</w:t>
      </w:r>
    </w:p>
    <w:p w14:paraId="6A17CD51" w14:textId="77777777" w:rsidR="00AC5940" w:rsidRPr="00601FE7" w:rsidRDefault="00AC5940" w:rsidP="00AC5940">
      <w:pPr>
        <w:rPr>
          <w:rFonts w:ascii="Arial" w:hAnsi="Arial" w:cs="Arial"/>
          <w:sz w:val="22"/>
          <w:szCs w:val="22"/>
        </w:rPr>
      </w:pPr>
      <w:r w:rsidRPr="00601FE7">
        <w:rPr>
          <w:rFonts w:ascii="Arial" w:hAnsi="Arial" w:cs="Arial"/>
          <w:sz w:val="22"/>
          <w:szCs w:val="22"/>
        </w:rPr>
        <w:t xml:space="preserve"> 4th Floor</w:t>
      </w:r>
    </w:p>
    <w:p w14:paraId="2E2C92AA" w14:textId="77777777" w:rsidR="00AC5940" w:rsidRPr="00601FE7" w:rsidRDefault="00AC5940" w:rsidP="00AC5940">
      <w:pPr>
        <w:rPr>
          <w:rFonts w:ascii="Arial" w:hAnsi="Arial" w:cs="Arial"/>
          <w:sz w:val="22"/>
          <w:szCs w:val="22"/>
        </w:rPr>
      </w:pPr>
      <w:r w:rsidRPr="00601FE7">
        <w:rPr>
          <w:rFonts w:ascii="Arial" w:hAnsi="Arial" w:cs="Arial"/>
          <w:sz w:val="22"/>
          <w:szCs w:val="22"/>
        </w:rPr>
        <w:t xml:space="preserve"> 1 </w:t>
      </w:r>
      <w:proofErr w:type="spellStart"/>
      <w:r w:rsidRPr="00601FE7">
        <w:rPr>
          <w:rFonts w:ascii="Arial" w:hAnsi="Arial" w:cs="Arial"/>
          <w:sz w:val="22"/>
          <w:szCs w:val="22"/>
        </w:rPr>
        <w:t>Smithhills</w:t>
      </w:r>
      <w:proofErr w:type="spellEnd"/>
      <w:r w:rsidRPr="00601FE7">
        <w:rPr>
          <w:rFonts w:ascii="Arial" w:hAnsi="Arial" w:cs="Arial"/>
          <w:sz w:val="22"/>
          <w:szCs w:val="22"/>
        </w:rPr>
        <w:t xml:space="preserve"> Street</w:t>
      </w:r>
    </w:p>
    <w:p w14:paraId="7F034F5B" w14:textId="77777777" w:rsidR="00AC5940" w:rsidRPr="00601FE7" w:rsidRDefault="00AC5940" w:rsidP="00AC5940">
      <w:pPr>
        <w:rPr>
          <w:rFonts w:ascii="Arial" w:hAnsi="Arial" w:cs="Arial"/>
          <w:sz w:val="22"/>
          <w:szCs w:val="22"/>
        </w:rPr>
      </w:pPr>
      <w:r w:rsidRPr="00601FE7">
        <w:rPr>
          <w:rFonts w:ascii="Arial" w:hAnsi="Arial" w:cs="Arial"/>
          <w:sz w:val="22"/>
          <w:szCs w:val="22"/>
        </w:rPr>
        <w:t xml:space="preserve"> Paisley</w:t>
      </w:r>
    </w:p>
    <w:p w14:paraId="3D0860D4" w14:textId="77777777" w:rsidR="00AC5940" w:rsidRPr="00601FE7" w:rsidRDefault="00AC5940" w:rsidP="00AC5940">
      <w:pPr>
        <w:rPr>
          <w:rFonts w:ascii="Arial" w:hAnsi="Arial" w:cs="Arial"/>
          <w:sz w:val="22"/>
          <w:szCs w:val="22"/>
        </w:rPr>
      </w:pPr>
      <w:r w:rsidRPr="00601FE7">
        <w:rPr>
          <w:rFonts w:ascii="Arial" w:hAnsi="Arial" w:cs="Arial"/>
          <w:sz w:val="22"/>
          <w:szCs w:val="22"/>
        </w:rPr>
        <w:t xml:space="preserve"> PA1 1EB</w:t>
      </w:r>
    </w:p>
    <w:p w14:paraId="057767C8" w14:textId="77777777" w:rsidR="00AC5940" w:rsidRPr="00601FE7" w:rsidRDefault="00AC5940" w:rsidP="00AC5940">
      <w:pPr>
        <w:rPr>
          <w:rFonts w:ascii="Arial" w:hAnsi="Arial" w:cs="Arial"/>
          <w:sz w:val="22"/>
          <w:szCs w:val="22"/>
        </w:rPr>
      </w:pPr>
      <w:r w:rsidRPr="00601FE7">
        <w:rPr>
          <w:rFonts w:ascii="Arial" w:hAnsi="Arial" w:cs="Arial"/>
          <w:sz w:val="22"/>
          <w:szCs w:val="22"/>
        </w:rPr>
        <w:t>Tel:  0141 843 6840</w:t>
      </w:r>
    </w:p>
    <w:p w14:paraId="4FFA785F" w14:textId="50D51110" w:rsidR="00AC5940" w:rsidRPr="00AC5940" w:rsidRDefault="00AC5940" w:rsidP="00AC5940">
      <w:pPr>
        <w:spacing w:line="276" w:lineRule="auto"/>
        <w:rPr>
          <w:rFonts w:asciiTheme="minorBidi" w:hAnsiTheme="minorBidi" w:cstheme="minorBidi"/>
          <w:b/>
          <w:bCs/>
          <w:u w:val="single"/>
        </w:rPr>
      </w:pPr>
      <w:r w:rsidRPr="00601FE7">
        <w:rPr>
          <w:rFonts w:ascii="Arial" w:hAnsi="Arial" w:cs="Arial"/>
          <w:sz w:val="22"/>
          <w:szCs w:val="22"/>
        </w:rPr>
        <w:t xml:space="preserve">Email </w:t>
      </w:r>
      <w:r>
        <w:rPr>
          <w:rFonts w:ascii="Arial" w:hAnsi="Arial" w:cs="Arial"/>
          <w:sz w:val="22"/>
          <w:szCs w:val="22"/>
        </w:rPr>
        <w:t>http://www.careinspectorate</w:t>
      </w:r>
    </w:p>
    <w:sectPr w:rsidR="00AC5940" w:rsidRPr="00AC5940" w:rsidSect="00D015BF">
      <w:pgSz w:w="11906" w:h="16838"/>
      <w:pgMar w:top="1440" w:right="1440" w:bottom="1440" w:left="1440" w:header="708" w:footer="708" w:gutter="0"/>
      <w:pgBorders w:offsetFrom="page">
        <w:top w:val="single" w:sz="36" w:space="24" w:color="D86DCB" w:themeColor="accent5" w:themeTint="99"/>
        <w:left w:val="single" w:sz="36" w:space="24" w:color="D86DCB" w:themeColor="accent5" w:themeTint="99"/>
        <w:bottom w:val="single" w:sz="36" w:space="24" w:color="D86DCB" w:themeColor="accent5" w:themeTint="99"/>
        <w:right w:val="single" w:sz="36" w:space="24" w:color="D86DCB" w:themeColor="accent5"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DE483" w14:textId="77777777" w:rsidR="00D015BF" w:rsidRDefault="00D015BF" w:rsidP="00D015BF">
      <w:r>
        <w:separator/>
      </w:r>
    </w:p>
  </w:endnote>
  <w:endnote w:type="continuationSeparator" w:id="0">
    <w:p w14:paraId="11A53ED6" w14:textId="77777777" w:rsidR="00D015BF" w:rsidRDefault="00D015BF" w:rsidP="00D0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Estrangelo Edessa">
    <w:panose1 w:val="00000000000000000000"/>
    <w:charset w:val="01"/>
    <w:family w:val="roman"/>
    <w:pitch w:val="variable"/>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6069E" w14:textId="77777777" w:rsidR="00D015BF" w:rsidRDefault="00D015BF" w:rsidP="00D015BF">
      <w:r>
        <w:separator/>
      </w:r>
    </w:p>
  </w:footnote>
  <w:footnote w:type="continuationSeparator" w:id="0">
    <w:p w14:paraId="7F27798D" w14:textId="77777777" w:rsidR="00D015BF" w:rsidRDefault="00D015BF" w:rsidP="00D01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22FF"/>
    <w:multiLevelType w:val="hybridMultilevel"/>
    <w:tmpl w:val="577EF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44FAF"/>
    <w:multiLevelType w:val="multilevel"/>
    <w:tmpl w:val="6EBCC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70E35"/>
    <w:multiLevelType w:val="hybridMultilevel"/>
    <w:tmpl w:val="0542F3F8"/>
    <w:lvl w:ilvl="0" w:tplc="2174B79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53670D5"/>
    <w:multiLevelType w:val="hybridMultilevel"/>
    <w:tmpl w:val="36DAAD4E"/>
    <w:lvl w:ilvl="0" w:tplc="139465C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DB3721"/>
    <w:multiLevelType w:val="multilevel"/>
    <w:tmpl w:val="6912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971C2"/>
    <w:multiLevelType w:val="hybridMultilevel"/>
    <w:tmpl w:val="C0B8E23E"/>
    <w:lvl w:ilvl="0" w:tplc="08090001">
      <w:start w:val="1"/>
      <w:numFmt w:val="bullet"/>
      <w:lvlText w:val=""/>
      <w:lvlJc w:val="left"/>
      <w:pPr>
        <w:ind w:left="932" w:hanging="568"/>
      </w:pPr>
      <w:rPr>
        <w:rFonts w:ascii="Symbol" w:hAnsi="Symbol" w:hint="default"/>
        <w:color w:val="231F20"/>
        <w:w w:val="79"/>
        <w:sz w:val="26"/>
        <w:szCs w:val="26"/>
      </w:rPr>
    </w:lvl>
    <w:lvl w:ilvl="1" w:tplc="FFFFFFFF">
      <w:start w:val="1"/>
      <w:numFmt w:val="bullet"/>
      <w:lvlText w:val="•"/>
      <w:lvlJc w:val="left"/>
      <w:pPr>
        <w:ind w:left="1790" w:hanging="568"/>
      </w:pPr>
    </w:lvl>
    <w:lvl w:ilvl="2" w:tplc="FFFFFFFF">
      <w:start w:val="1"/>
      <w:numFmt w:val="bullet"/>
      <w:lvlText w:val="•"/>
      <w:lvlJc w:val="left"/>
      <w:pPr>
        <w:ind w:left="2649" w:hanging="568"/>
      </w:pPr>
    </w:lvl>
    <w:lvl w:ilvl="3" w:tplc="FFFFFFFF">
      <w:start w:val="1"/>
      <w:numFmt w:val="bullet"/>
      <w:lvlText w:val="•"/>
      <w:lvlJc w:val="left"/>
      <w:pPr>
        <w:ind w:left="3507" w:hanging="568"/>
      </w:pPr>
    </w:lvl>
    <w:lvl w:ilvl="4" w:tplc="FFFFFFFF">
      <w:start w:val="1"/>
      <w:numFmt w:val="bullet"/>
      <w:lvlText w:val="•"/>
      <w:lvlJc w:val="left"/>
      <w:pPr>
        <w:ind w:left="4366" w:hanging="568"/>
      </w:pPr>
    </w:lvl>
    <w:lvl w:ilvl="5" w:tplc="FFFFFFFF">
      <w:start w:val="1"/>
      <w:numFmt w:val="bullet"/>
      <w:lvlText w:val="•"/>
      <w:lvlJc w:val="left"/>
      <w:pPr>
        <w:ind w:left="5225" w:hanging="568"/>
      </w:pPr>
    </w:lvl>
    <w:lvl w:ilvl="6" w:tplc="FFFFFFFF">
      <w:start w:val="1"/>
      <w:numFmt w:val="bullet"/>
      <w:lvlText w:val="•"/>
      <w:lvlJc w:val="left"/>
      <w:pPr>
        <w:ind w:left="6083" w:hanging="568"/>
      </w:pPr>
    </w:lvl>
    <w:lvl w:ilvl="7" w:tplc="FFFFFFFF">
      <w:start w:val="1"/>
      <w:numFmt w:val="bullet"/>
      <w:lvlText w:val="•"/>
      <w:lvlJc w:val="left"/>
      <w:pPr>
        <w:ind w:left="6942" w:hanging="568"/>
      </w:pPr>
    </w:lvl>
    <w:lvl w:ilvl="8" w:tplc="FFFFFFFF">
      <w:start w:val="1"/>
      <w:numFmt w:val="bullet"/>
      <w:lvlText w:val="•"/>
      <w:lvlJc w:val="left"/>
      <w:pPr>
        <w:ind w:left="7800" w:hanging="568"/>
      </w:pPr>
    </w:lvl>
  </w:abstractNum>
  <w:abstractNum w:abstractNumId="6" w15:restartNumberingAfterBreak="0">
    <w:nsid w:val="29306411"/>
    <w:multiLevelType w:val="multilevel"/>
    <w:tmpl w:val="46664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C7101A"/>
    <w:multiLevelType w:val="multilevel"/>
    <w:tmpl w:val="D714A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FF4E31"/>
    <w:multiLevelType w:val="multilevel"/>
    <w:tmpl w:val="025E1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D02D9F"/>
    <w:multiLevelType w:val="hybridMultilevel"/>
    <w:tmpl w:val="C2141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9F7B0A"/>
    <w:multiLevelType w:val="multilevel"/>
    <w:tmpl w:val="DC8C7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FA1B63"/>
    <w:multiLevelType w:val="multilevel"/>
    <w:tmpl w:val="D0F03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9B3FFB"/>
    <w:multiLevelType w:val="multilevel"/>
    <w:tmpl w:val="7012E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AD654B"/>
    <w:multiLevelType w:val="hybridMultilevel"/>
    <w:tmpl w:val="86667C36"/>
    <w:lvl w:ilvl="0" w:tplc="139465C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968E3"/>
    <w:multiLevelType w:val="multilevel"/>
    <w:tmpl w:val="570CD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A6876"/>
    <w:multiLevelType w:val="hybridMultilevel"/>
    <w:tmpl w:val="635C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FA557B"/>
    <w:multiLevelType w:val="multilevel"/>
    <w:tmpl w:val="211A3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25BFF"/>
    <w:multiLevelType w:val="hybridMultilevel"/>
    <w:tmpl w:val="265AA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C86606"/>
    <w:multiLevelType w:val="multilevel"/>
    <w:tmpl w:val="9BACB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8627962">
    <w:abstractNumId w:val="0"/>
  </w:num>
  <w:num w:numId="2" w16cid:durableId="1898273236">
    <w:abstractNumId w:val="6"/>
  </w:num>
  <w:num w:numId="3" w16cid:durableId="484710533">
    <w:abstractNumId w:val="4"/>
  </w:num>
  <w:num w:numId="4" w16cid:durableId="2072457471">
    <w:abstractNumId w:val="2"/>
  </w:num>
  <w:num w:numId="5" w16cid:durableId="1358697374">
    <w:abstractNumId w:val="11"/>
  </w:num>
  <w:num w:numId="6" w16cid:durableId="89738112">
    <w:abstractNumId w:val="7"/>
  </w:num>
  <w:num w:numId="7" w16cid:durableId="944187849">
    <w:abstractNumId w:val="12"/>
  </w:num>
  <w:num w:numId="8" w16cid:durableId="1839156702">
    <w:abstractNumId w:val="14"/>
  </w:num>
  <w:num w:numId="9" w16cid:durableId="459080867">
    <w:abstractNumId w:val="1"/>
  </w:num>
  <w:num w:numId="10" w16cid:durableId="931812646">
    <w:abstractNumId w:val="16"/>
  </w:num>
  <w:num w:numId="11" w16cid:durableId="763496627">
    <w:abstractNumId w:val="17"/>
  </w:num>
  <w:num w:numId="12" w16cid:durableId="296103824">
    <w:abstractNumId w:val="3"/>
  </w:num>
  <w:num w:numId="13" w16cid:durableId="1234311764">
    <w:abstractNumId w:val="13"/>
  </w:num>
  <w:num w:numId="14" w16cid:durableId="2134252644">
    <w:abstractNumId w:val="5"/>
  </w:num>
  <w:num w:numId="15" w16cid:durableId="504326684">
    <w:abstractNumId w:val="9"/>
  </w:num>
  <w:num w:numId="16" w16cid:durableId="526138060">
    <w:abstractNumId w:val="15"/>
  </w:num>
  <w:num w:numId="17" w16cid:durableId="760032827">
    <w:abstractNumId w:val="10"/>
  </w:num>
  <w:num w:numId="18" w16cid:durableId="2107068873">
    <w:abstractNumId w:val="8"/>
  </w:num>
  <w:num w:numId="19" w16cid:durableId="16064196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5BF"/>
    <w:rsid w:val="000001E2"/>
    <w:rsid w:val="00067F2B"/>
    <w:rsid w:val="000A64D3"/>
    <w:rsid w:val="001D6B24"/>
    <w:rsid w:val="001D71EC"/>
    <w:rsid w:val="003D4650"/>
    <w:rsid w:val="003E645F"/>
    <w:rsid w:val="003F4A9C"/>
    <w:rsid w:val="00402BCA"/>
    <w:rsid w:val="0043663B"/>
    <w:rsid w:val="004F6697"/>
    <w:rsid w:val="005F0A4E"/>
    <w:rsid w:val="00690B0E"/>
    <w:rsid w:val="00724C10"/>
    <w:rsid w:val="007D70ED"/>
    <w:rsid w:val="007F49B0"/>
    <w:rsid w:val="0089329D"/>
    <w:rsid w:val="00933EEC"/>
    <w:rsid w:val="00972956"/>
    <w:rsid w:val="009D6241"/>
    <w:rsid w:val="00A31E54"/>
    <w:rsid w:val="00A74C18"/>
    <w:rsid w:val="00AC5940"/>
    <w:rsid w:val="00AF4165"/>
    <w:rsid w:val="00B26717"/>
    <w:rsid w:val="00BD07B4"/>
    <w:rsid w:val="00C4262B"/>
    <w:rsid w:val="00C8152C"/>
    <w:rsid w:val="00CF12BC"/>
    <w:rsid w:val="00D015BF"/>
    <w:rsid w:val="00DF1145"/>
    <w:rsid w:val="00E105CF"/>
    <w:rsid w:val="00F603B0"/>
    <w:rsid w:val="00F7420F"/>
    <w:rsid w:val="00FD28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BA75"/>
  <w15:chartTrackingRefBased/>
  <w15:docId w15:val="{B9194D2C-3A42-4E6C-978F-EFEE3319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5B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D01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5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5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5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5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5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5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5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15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5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5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5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5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5BF"/>
    <w:rPr>
      <w:rFonts w:eastAsiaTheme="majorEastAsia" w:cstheme="majorBidi"/>
      <w:color w:val="272727" w:themeColor="text1" w:themeTint="D8"/>
    </w:rPr>
  </w:style>
  <w:style w:type="paragraph" w:styleId="Title">
    <w:name w:val="Title"/>
    <w:basedOn w:val="Normal"/>
    <w:next w:val="Normal"/>
    <w:link w:val="TitleChar"/>
    <w:qFormat/>
    <w:rsid w:val="00D015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01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5BF"/>
    <w:pPr>
      <w:spacing w:before="160"/>
      <w:jc w:val="center"/>
    </w:pPr>
    <w:rPr>
      <w:i/>
      <w:iCs/>
      <w:color w:val="404040" w:themeColor="text1" w:themeTint="BF"/>
    </w:rPr>
  </w:style>
  <w:style w:type="character" w:customStyle="1" w:styleId="QuoteChar">
    <w:name w:val="Quote Char"/>
    <w:basedOn w:val="DefaultParagraphFont"/>
    <w:link w:val="Quote"/>
    <w:uiPriority w:val="29"/>
    <w:rsid w:val="00D015BF"/>
    <w:rPr>
      <w:i/>
      <w:iCs/>
      <w:color w:val="404040" w:themeColor="text1" w:themeTint="BF"/>
    </w:rPr>
  </w:style>
  <w:style w:type="paragraph" w:styleId="ListParagraph">
    <w:name w:val="List Paragraph"/>
    <w:basedOn w:val="Normal"/>
    <w:uiPriority w:val="34"/>
    <w:qFormat/>
    <w:rsid w:val="00D015BF"/>
    <w:pPr>
      <w:ind w:left="720"/>
      <w:contextualSpacing/>
    </w:pPr>
  </w:style>
  <w:style w:type="character" w:styleId="IntenseEmphasis">
    <w:name w:val="Intense Emphasis"/>
    <w:basedOn w:val="DefaultParagraphFont"/>
    <w:uiPriority w:val="21"/>
    <w:qFormat/>
    <w:rsid w:val="00D015BF"/>
    <w:rPr>
      <w:i/>
      <w:iCs/>
      <w:color w:val="0F4761" w:themeColor="accent1" w:themeShade="BF"/>
    </w:rPr>
  </w:style>
  <w:style w:type="paragraph" w:styleId="IntenseQuote">
    <w:name w:val="Intense Quote"/>
    <w:basedOn w:val="Normal"/>
    <w:next w:val="Normal"/>
    <w:link w:val="IntenseQuoteChar"/>
    <w:uiPriority w:val="30"/>
    <w:qFormat/>
    <w:rsid w:val="00D01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5BF"/>
    <w:rPr>
      <w:i/>
      <w:iCs/>
      <w:color w:val="0F4761" w:themeColor="accent1" w:themeShade="BF"/>
    </w:rPr>
  </w:style>
  <w:style w:type="character" w:styleId="IntenseReference">
    <w:name w:val="Intense Reference"/>
    <w:basedOn w:val="DefaultParagraphFont"/>
    <w:uiPriority w:val="32"/>
    <w:qFormat/>
    <w:rsid w:val="00D015BF"/>
    <w:rPr>
      <w:b/>
      <w:bCs/>
      <w:smallCaps/>
      <w:color w:val="0F4761" w:themeColor="accent1" w:themeShade="BF"/>
      <w:spacing w:val="5"/>
    </w:rPr>
  </w:style>
  <w:style w:type="character" w:styleId="Hyperlink">
    <w:name w:val="Hyperlink"/>
    <w:rsid w:val="00D015BF"/>
    <w:rPr>
      <w:color w:val="0000FF"/>
      <w:u w:val="single"/>
    </w:rPr>
  </w:style>
  <w:style w:type="paragraph" w:styleId="Header">
    <w:name w:val="header"/>
    <w:basedOn w:val="Normal"/>
    <w:link w:val="HeaderChar"/>
    <w:uiPriority w:val="99"/>
    <w:unhideWhenUsed/>
    <w:rsid w:val="00D015BF"/>
    <w:pPr>
      <w:tabs>
        <w:tab w:val="center" w:pos="4513"/>
        <w:tab w:val="right" w:pos="9026"/>
      </w:tabs>
    </w:pPr>
  </w:style>
  <w:style w:type="character" w:customStyle="1" w:styleId="HeaderChar">
    <w:name w:val="Header Char"/>
    <w:basedOn w:val="DefaultParagraphFont"/>
    <w:link w:val="Header"/>
    <w:uiPriority w:val="99"/>
    <w:rsid w:val="00D015B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015BF"/>
    <w:pPr>
      <w:tabs>
        <w:tab w:val="center" w:pos="4513"/>
        <w:tab w:val="right" w:pos="9026"/>
      </w:tabs>
    </w:pPr>
  </w:style>
  <w:style w:type="character" w:customStyle="1" w:styleId="FooterChar">
    <w:name w:val="Footer Char"/>
    <w:basedOn w:val="DefaultParagraphFont"/>
    <w:link w:val="Footer"/>
    <w:uiPriority w:val="99"/>
    <w:rsid w:val="00D015BF"/>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3E645F"/>
    <w:pPr>
      <w:spacing w:before="100" w:beforeAutospacing="1" w:after="100" w:afterAutospacing="1"/>
    </w:pPr>
    <w:rPr>
      <w:rFonts w:ascii="Aptos" w:eastAsiaTheme="minorHAnsi" w:hAnsi="Aptos" w:cs="Aptos"/>
      <w:lang w:eastAsia="en-GB"/>
    </w:rPr>
  </w:style>
  <w:style w:type="paragraph" w:styleId="BodyText2">
    <w:name w:val="Body Text 2"/>
    <w:basedOn w:val="Normal"/>
    <w:link w:val="BodyText2Char"/>
    <w:rsid w:val="00067F2B"/>
    <w:rPr>
      <w:b/>
      <w:bCs/>
    </w:rPr>
  </w:style>
  <w:style w:type="character" w:customStyle="1" w:styleId="BodyText2Char">
    <w:name w:val="Body Text 2 Char"/>
    <w:basedOn w:val="DefaultParagraphFont"/>
    <w:link w:val="BodyText2"/>
    <w:rsid w:val="00067F2B"/>
    <w:rPr>
      <w:rFonts w:ascii="Times New Roman" w:eastAsia="Times New Roman" w:hAnsi="Times New Roman" w:cs="Times New Roman"/>
      <w:b/>
      <w:bCs/>
      <w:kern w:val="0"/>
      <w14:ligatures w14:val="none"/>
    </w:rPr>
  </w:style>
  <w:style w:type="character" w:styleId="Strong">
    <w:name w:val="Strong"/>
    <w:uiPriority w:val="22"/>
    <w:qFormat/>
    <w:rsid w:val="00067F2B"/>
    <w:rPr>
      <w:b/>
      <w:bCs/>
    </w:rPr>
  </w:style>
  <w:style w:type="paragraph" w:styleId="BodyText3">
    <w:name w:val="Body Text 3"/>
    <w:basedOn w:val="Normal"/>
    <w:link w:val="BodyText3Char"/>
    <w:uiPriority w:val="99"/>
    <w:semiHidden/>
    <w:unhideWhenUsed/>
    <w:rsid w:val="00E105CF"/>
    <w:pPr>
      <w:spacing w:after="120"/>
    </w:pPr>
    <w:rPr>
      <w:sz w:val="16"/>
      <w:szCs w:val="16"/>
    </w:rPr>
  </w:style>
  <w:style w:type="character" w:customStyle="1" w:styleId="BodyText3Char">
    <w:name w:val="Body Text 3 Char"/>
    <w:basedOn w:val="DefaultParagraphFont"/>
    <w:link w:val="BodyText3"/>
    <w:uiPriority w:val="99"/>
    <w:semiHidden/>
    <w:rsid w:val="00E105CF"/>
    <w:rPr>
      <w:rFonts w:ascii="Times New Roman" w:eastAsia="Times New Roman" w:hAnsi="Times New Roman" w:cs="Times New Roman"/>
      <w:kern w:val="0"/>
      <w:sz w:val="16"/>
      <w:szCs w:val="16"/>
      <w14:ligatures w14:val="none"/>
    </w:rPr>
  </w:style>
  <w:style w:type="paragraph" w:customStyle="1" w:styleId="TableParagraph">
    <w:name w:val="Table Paragraph"/>
    <w:basedOn w:val="Normal"/>
    <w:uiPriority w:val="1"/>
    <w:rsid w:val="009D6241"/>
    <w:rPr>
      <w:rFonts w:ascii="Calibri" w:eastAsia="MS PGothic" w:hAnsi="Calibri" w:cs="Calibri"/>
      <w:sz w:val="22"/>
      <w:szCs w:val="22"/>
    </w:rPr>
  </w:style>
  <w:style w:type="paragraph" w:styleId="BodyText">
    <w:name w:val="Body Text"/>
    <w:basedOn w:val="Normal"/>
    <w:link w:val="BodyTextChar"/>
    <w:rsid w:val="009D6241"/>
    <w:pPr>
      <w:spacing w:after="120"/>
    </w:pPr>
  </w:style>
  <w:style w:type="character" w:customStyle="1" w:styleId="BodyTextChar">
    <w:name w:val="Body Text Char"/>
    <w:basedOn w:val="DefaultParagraphFont"/>
    <w:link w:val="BodyText"/>
    <w:rsid w:val="009D6241"/>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972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educationscotland.gov.uk/parentzone/index.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www.castlemilkday-nursery.glasgow.sch.uk" TargetMode="External"/><Relationship Id="rId4" Type="http://schemas.openxmlformats.org/officeDocument/2006/relationships/webSettings" Target="webSettings.xml"/><Relationship Id="rId9" Type="http://schemas.openxmlformats.org/officeDocument/2006/relationships/hyperlink" Target="mailto:headteacher@castlemilkday-nursery.glasgow.sch.uk" TargetMode="External"/><Relationship Id="rId14" Type="http://schemas.openxmlformats.org/officeDocument/2006/relationships/hyperlink" Target="https://www.nspcc.org.uk/keeping-children-safe/support-for-parents/pants-underwear-r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279</TotalTime>
  <Pages>23</Pages>
  <Words>6432</Words>
  <Characters>36669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L ( Castlemilk Day Nursery School )</dc:creator>
  <cp:keywords/>
  <dc:description/>
  <cp:lastModifiedBy>King, L ( Castlemilk Day Nursery School )</cp:lastModifiedBy>
  <cp:revision>16</cp:revision>
  <cp:lastPrinted>2025-08-05T11:37:00Z</cp:lastPrinted>
  <dcterms:created xsi:type="dcterms:W3CDTF">2025-08-05T09:40:00Z</dcterms:created>
  <dcterms:modified xsi:type="dcterms:W3CDTF">2025-11-11T15:14:00Z</dcterms:modified>
</cp:coreProperties>
</file>